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67" w:rsidRDefault="00F05E67" w:rsidP="00F05E67">
      <w:pPr>
        <w:bidi/>
        <w:ind w:left="-51"/>
        <w:rPr>
          <w:rFonts w:cs="David"/>
          <w:sz w:val="24"/>
          <w:szCs w:val="24"/>
          <w:rtl/>
        </w:rPr>
      </w:pPr>
      <w:r>
        <w:rPr>
          <w:rFonts w:cs="David" w:hint="cs"/>
          <w:sz w:val="24"/>
          <w:szCs w:val="24"/>
          <w:rtl/>
        </w:rPr>
        <w:tab/>
      </w:r>
      <w:r>
        <w:rPr>
          <w:rFonts w:cs="David" w:hint="cs"/>
          <w:sz w:val="24"/>
          <w:szCs w:val="24"/>
          <w:rtl/>
        </w:rPr>
        <w:tab/>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sz w:val="24"/>
          <w:szCs w:val="24"/>
          <w:rtl/>
        </w:rPr>
      </w:pPr>
    </w:p>
    <w:p w:rsidR="00F05E67" w:rsidRPr="00CD6873" w:rsidRDefault="00F05E67" w:rsidP="00944D4C">
      <w:pPr>
        <w:bidi/>
        <w:ind w:left="-51"/>
        <w:jc w:val="center"/>
        <w:rPr>
          <w:rFonts w:cs="David"/>
          <w:b/>
          <w:bCs/>
          <w:sz w:val="32"/>
          <w:szCs w:val="32"/>
          <w:rtl/>
        </w:rPr>
      </w:pPr>
      <w:r w:rsidRPr="00CD6873">
        <w:rPr>
          <w:rFonts w:cs="David" w:hint="cs"/>
          <w:b/>
          <w:bCs/>
          <w:sz w:val="32"/>
          <w:szCs w:val="32"/>
          <w:rtl/>
        </w:rPr>
        <w:t xml:space="preserve">מכרז מס' </w:t>
      </w:r>
      <w:r w:rsidR="00DD0C1E">
        <w:rPr>
          <w:rFonts w:cs="David" w:hint="cs"/>
          <w:b/>
          <w:bCs/>
          <w:sz w:val="32"/>
          <w:szCs w:val="32"/>
          <w:rtl/>
        </w:rPr>
        <w:t>3/2012</w:t>
      </w:r>
    </w:p>
    <w:p w:rsidR="00F05E67" w:rsidRPr="00CD6873" w:rsidRDefault="00F05E67" w:rsidP="00F05E67">
      <w:pPr>
        <w:bidi/>
        <w:ind w:left="-51"/>
        <w:jc w:val="center"/>
        <w:rPr>
          <w:rFonts w:cs="David"/>
          <w:b/>
          <w:bCs/>
          <w:sz w:val="28"/>
          <w:szCs w:val="28"/>
          <w:rtl/>
        </w:rPr>
      </w:pPr>
    </w:p>
    <w:p w:rsidR="00F05E67" w:rsidRPr="00944D4C" w:rsidRDefault="00F05E67" w:rsidP="00C00D77">
      <w:pPr>
        <w:bidi/>
        <w:ind w:left="-51"/>
        <w:jc w:val="center"/>
        <w:rPr>
          <w:rFonts w:cs="David"/>
          <w:b/>
          <w:bCs/>
          <w:sz w:val="44"/>
          <w:szCs w:val="44"/>
          <w:rtl/>
        </w:rPr>
      </w:pPr>
      <w:r w:rsidRPr="00CD6873">
        <w:rPr>
          <w:rFonts w:cs="David" w:hint="cs"/>
          <w:b/>
          <w:bCs/>
          <w:sz w:val="44"/>
          <w:szCs w:val="44"/>
          <w:rtl/>
        </w:rPr>
        <w:t xml:space="preserve">מכרז פומבי למתן שירותי </w:t>
      </w:r>
      <w:r w:rsidR="00944D4C">
        <w:rPr>
          <w:rFonts w:cs="David" w:hint="cs"/>
          <w:b/>
          <w:bCs/>
          <w:sz w:val="44"/>
          <w:szCs w:val="44"/>
          <w:rtl/>
        </w:rPr>
        <w:t>ייעוץ בנושא עדכון ואחזקה של מערכות שכר עידוד ביחידות משרד האוצר כדלקמן: ה</w:t>
      </w:r>
      <w:r w:rsidRPr="00CD6873">
        <w:rPr>
          <w:rFonts w:cs="David" w:hint="cs"/>
          <w:b/>
          <w:bCs/>
          <w:sz w:val="44"/>
          <w:szCs w:val="44"/>
          <w:rtl/>
        </w:rPr>
        <w:t>רשות לזכויות ניצולי השואה</w:t>
      </w:r>
      <w:r w:rsidR="00944D4C">
        <w:rPr>
          <w:rFonts w:cs="David" w:hint="cs"/>
          <w:b/>
          <w:bCs/>
          <w:sz w:val="44"/>
          <w:szCs w:val="44"/>
          <w:rtl/>
        </w:rPr>
        <w:t>, מנהל הרכב הממשלתי והא</w:t>
      </w:r>
      <w:r w:rsidR="00C00D77">
        <w:rPr>
          <w:rFonts w:cs="David" w:hint="cs"/>
          <w:b/>
          <w:bCs/>
          <w:sz w:val="44"/>
          <w:szCs w:val="44"/>
          <w:rtl/>
        </w:rPr>
        <w:t>פוטרופוס</w:t>
      </w:r>
      <w:r w:rsidR="00944D4C">
        <w:rPr>
          <w:rFonts w:cs="David" w:hint="cs"/>
          <w:b/>
          <w:bCs/>
          <w:sz w:val="44"/>
          <w:szCs w:val="44"/>
          <w:rtl/>
        </w:rPr>
        <w:t xml:space="preserve"> לנכסי נפקדים</w:t>
      </w: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944D4C" w:rsidP="00F05E67">
      <w:pPr>
        <w:bidi/>
        <w:ind w:left="5709" w:firstLine="771"/>
        <w:rPr>
          <w:rFonts w:cs="David"/>
          <w:b/>
          <w:bCs/>
          <w:sz w:val="28"/>
          <w:szCs w:val="28"/>
          <w:rtl/>
        </w:rPr>
      </w:pPr>
      <w:r>
        <w:rPr>
          <w:rFonts w:cs="David" w:hint="cs"/>
          <w:b/>
          <w:bCs/>
          <w:sz w:val="28"/>
          <w:szCs w:val="28"/>
          <w:rtl/>
        </w:rPr>
        <w:t>דצמב</w:t>
      </w:r>
      <w:r w:rsidR="00005085">
        <w:rPr>
          <w:rFonts w:cs="David" w:hint="cs"/>
          <w:b/>
          <w:bCs/>
          <w:sz w:val="28"/>
          <w:szCs w:val="28"/>
          <w:rtl/>
        </w:rPr>
        <w:t>ר</w:t>
      </w:r>
      <w:r w:rsidR="00F05E67" w:rsidRPr="00CD6873">
        <w:rPr>
          <w:rFonts w:cs="David" w:hint="cs"/>
          <w:b/>
          <w:bCs/>
          <w:sz w:val="28"/>
          <w:szCs w:val="28"/>
          <w:rtl/>
        </w:rPr>
        <w:t xml:space="preserve"> 2012</w:t>
      </w: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709" w:firstLine="771"/>
        <w:rPr>
          <w:rFonts w:cs="David"/>
          <w:b/>
          <w:bCs/>
          <w:sz w:val="28"/>
          <w:szCs w:val="28"/>
          <w:rtl/>
        </w:rPr>
      </w:pPr>
    </w:p>
    <w:p w:rsidR="00F05E67" w:rsidRPr="00CD6873" w:rsidRDefault="00F05E67" w:rsidP="00F05E67">
      <w:pPr>
        <w:bidi/>
        <w:ind w:left="-51"/>
        <w:rPr>
          <w:rFonts w:cs="David"/>
          <w:b/>
          <w:bCs/>
          <w:sz w:val="28"/>
          <w:szCs w:val="28"/>
          <w:rtl/>
        </w:rPr>
      </w:pP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p>
    <w:p w:rsidR="00F05E67" w:rsidRPr="00CD6873" w:rsidRDefault="00F05E67" w:rsidP="00F05E67">
      <w:pPr>
        <w:bidi/>
        <w:ind w:left="-51"/>
        <w:rPr>
          <w:rFonts w:cs="David"/>
          <w:sz w:val="24"/>
          <w:szCs w:val="24"/>
          <w:rtl/>
        </w:rPr>
      </w:pPr>
      <w:r w:rsidRPr="00CD6873">
        <w:rPr>
          <w:rFonts w:cs="David" w:hint="cs"/>
          <w:sz w:val="24"/>
          <w:szCs w:val="24"/>
          <w:rtl/>
        </w:rPr>
        <w:t xml:space="preserve">  </w:t>
      </w:r>
    </w:p>
    <w:p w:rsidR="00F05E67" w:rsidRPr="00CD6873" w:rsidRDefault="00F05E67" w:rsidP="00F05E67">
      <w:pPr>
        <w:bidi/>
        <w:ind w:left="-51"/>
        <w:rPr>
          <w:rFonts w:cs="David"/>
          <w:sz w:val="24"/>
          <w:szCs w:val="24"/>
          <w:rtl/>
        </w:rPr>
      </w:pPr>
    </w:p>
    <w:p w:rsidR="00944D4C" w:rsidRDefault="005C4AC9" w:rsidP="00944D4C">
      <w:pPr>
        <w:bidi/>
        <w:ind w:left="-51"/>
        <w:jc w:val="center"/>
        <w:rPr>
          <w:rFonts w:cs="David"/>
          <w:b/>
          <w:bCs/>
          <w:sz w:val="32"/>
          <w:szCs w:val="32"/>
          <w:u w:val="single"/>
          <w:rtl/>
        </w:rPr>
      </w:pPr>
      <w:r w:rsidRPr="00CD6873">
        <w:rPr>
          <w:rFonts w:cs="David" w:hint="cs"/>
          <w:b/>
          <w:bCs/>
          <w:sz w:val="32"/>
          <w:szCs w:val="32"/>
          <w:u w:val="single"/>
          <w:rtl/>
        </w:rPr>
        <w:lastRenderedPageBreak/>
        <w:t xml:space="preserve">הזמנה להציע הצעות למכרז פומבי </w:t>
      </w:r>
      <w:r w:rsidR="00DD0C1E">
        <w:rPr>
          <w:rFonts w:cs="David" w:hint="cs"/>
          <w:b/>
          <w:bCs/>
          <w:sz w:val="32"/>
          <w:szCs w:val="32"/>
          <w:u w:val="single"/>
          <w:rtl/>
        </w:rPr>
        <w:t>3/2012</w:t>
      </w:r>
      <w:r w:rsidRPr="00CD6873">
        <w:rPr>
          <w:rFonts w:cs="David" w:hint="cs"/>
          <w:b/>
          <w:bCs/>
          <w:sz w:val="32"/>
          <w:szCs w:val="32"/>
          <w:u w:val="single"/>
          <w:rtl/>
        </w:rPr>
        <w:t xml:space="preserve"> </w:t>
      </w:r>
    </w:p>
    <w:p w:rsidR="00F05E67" w:rsidRPr="00CD6873" w:rsidRDefault="00F05E67" w:rsidP="00C00D77">
      <w:pPr>
        <w:bidi/>
        <w:ind w:left="-51"/>
        <w:jc w:val="center"/>
        <w:rPr>
          <w:rFonts w:cs="David"/>
          <w:b/>
          <w:bCs/>
          <w:sz w:val="32"/>
          <w:szCs w:val="32"/>
          <w:u w:val="single"/>
          <w:rtl/>
        </w:rPr>
      </w:pPr>
      <w:r w:rsidRPr="00CD6873">
        <w:rPr>
          <w:rFonts w:cs="David" w:hint="cs"/>
          <w:b/>
          <w:bCs/>
          <w:sz w:val="32"/>
          <w:szCs w:val="32"/>
          <w:u w:val="single"/>
          <w:rtl/>
        </w:rPr>
        <w:t xml:space="preserve">למתן שירותי </w:t>
      </w:r>
      <w:r w:rsidR="00F96462">
        <w:rPr>
          <w:rFonts w:cs="David" w:hint="cs"/>
          <w:b/>
          <w:bCs/>
          <w:sz w:val="32"/>
          <w:szCs w:val="32"/>
          <w:u w:val="single"/>
          <w:rtl/>
        </w:rPr>
        <w:t xml:space="preserve">ייעוץ </w:t>
      </w:r>
      <w:r w:rsidR="00944D4C" w:rsidRPr="00944D4C">
        <w:rPr>
          <w:rFonts w:cs="David" w:hint="cs"/>
          <w:b/>
          <w:bCs/>
          <w:sz w:val="32"/>
          <w:szCs w:val="32"/>
          <w:u w:val="single"/>
          <w:rtl/>
        </w:rPr>
        <w:t>בנושא עדכון ואחזקה של מערכות שכר עידוד ביחידות משרד האוצר כדלקמן: הרשות לזכויות ניצולי השואה, מנהל הרכב הממשלתי והא</w:t>
      </w:r>
      <w:r w:rsidR="00C00D77">
        <w:rPr>
          <w:rFonts w:cs="David" w:hint="cs"/>
          <w:b/>
          <w:bCs/>
          <w:sz w:val="32"/>
          <w:szCs w:val="32"/>
          <w:u w:val="single"/>
          <w:rtl/>
        </w:rPr>
        <w:t>פוטרופוס</w:t>
      </w:r>
      <w:r w:rsidR="00944D4C" w:rsidRPr="00944D4C">
        <w:rPr>
          <w:rFonts w:cs="David" w:hint="cs"/>
          <w:b/>
          <w:bCs/>
          <w:sz w:val="32"/>
          <w:szCs w:val="32"/>
          <w:u w:val="single"/>
          <w:rtl/>
        </w:rPr>
        <w:t xml:space="preserve"> לנכסי נפקדים</w:t>
      </w:r>
    </w:p>
    <w:p w:rsidR="00640C06" w:rsidRPr="00CD6873" w:rsidRDefault="00640C06" w:rsidP="00723900">
      <w:pPr>
        <w:tabs>
          <w:tab w:val="left" w:pos="3486"/>
          <w:tab w:val="left" w:pos="5896"/>
        </w:tabs>
        <w:bidi/>
        <w:spacing w:line="276" w:lineRule="auto"/>
        <w:rPr>
          <w:rFonts w:cs="David"/>
          <w:sz w:val="24"/>
          <w:szCs w:val="24"/>
        </w:rPr>
      </w:pPr>
    </w:p>
    <w:p w:rsidR="000C3F4F" w:rsidRPr="00AD0ABF" w:rsidRDefault="000C3F4F" w:rsidP="00723900">
      <w:pPr>
        <w:bidi/>
        <w:spacing w:line="276" w:lineRule="auto"/>
        <w:rPr>
          <w:rFonts w:cs="David"/>
          <w:b/>
          <w:bCs/>
          <w:sz w:val="24"/>
          <w:szCs w:val="24"/>
        </w:rPr>
      </w:pPr>
      <w:bookmarkStart w:id="0" w:name="start"/>
      <w:bookmarkEnd w:id="0"/>
    </w:p>
    <w:p w:rsidR="00640C06" w:rsidRPr="00CD6873" w:rsidRDefault="000C3F4F" w:rsidP="00C00D77">
      <w:pPr>
        <w:bidi/>
        <w:spacing w:line="276" w:lineRule="auto"/>
        <w:rPr>
          <w:rFonts w:cs="David"/>
          <w:b/>
          <w:bCs/>
          <w:sz w:val="24"/>
          <w:szCs w:val="24"/>
          <w:rtl/>
        </w:rPr>
      </w:pPr>
      <w:r w:rsidRPr="00CD6873">
        <w:rPr>
          <w:rFonts w:cs="David" w:hint="cs"/>
          <w:b/>
          <w:bCs/>
          <w:sz w:val="24"/>
          <w:szCs w:val="24"/>
          <w:rtl/>
        </w:rPr>
        <w:t>הרשות לזכויות ניצולי השואה ב</w:t>
      </w:r>
      <w:r w:rsidR="00640C06" w:rsidRPr="00CD6873">
        <w:rPr>
          <w:rFonts w:cs="David" w:hint="cs"/>
          <w:b/>
          <w:bCs/>
          <w:sz w:val="24"/>
          <w:szCs w:val="24"/>
          <w:rtl/>
        </w:rPr>
        <w:t xml:space="preserve">משרד האוצר (להלן: </w:t>
      </w:r>
      <w:r w:rsidR="002C213A" w:rsidRPr="00CD6873">
        <w:rPr>
          <w:rFonts w:cs="David" w:hint="cs"/>
          <w:b/>
          <w:bCs/>
          <w:sz w:val="24"/>
          <w:szCs w:val="24"/>
          <w:rtl/>
        </w:rPr>
        <w:t xml:space="preserve">"הרשות" או </w:t>
      </w:r>
      <w:r w:rsidR="00640C06" w:rsidRPr="00CD6873">
        <w:rPr>
          <w:rFonts w:cs="David" w:hint="cs"/>
          <w:b/>
          <w:bCs/>
          <w:sz w:val="24"/>
          <w:szCs w:val="24"/>
          <w:rtl/>
        </w:rPr>
        <w:t>"המזמין"), מתכבד</w:t>
      </w:r>
      <w:r w:rsidRPr="00CD6873">
        <w:rPr>
          <w:rFonts w:cs="David" w:hint="cs"/>
          <w:b/>
          <w:bCs/>
          <w:sz w:val="24"/>
          <w:szCs w:val="24"/>
          <w:rtl/>
        </w:rPr>
        <w:t>ת</w:t>
      </w:r>
      <w:r w:rsidR="00640C06" w:rsidRPr="00CD6873">
        <w:rPr>
          <w:rFonts w:cs="David" w:hint="cs"/>
          <w:b/>
          <w:bCs/>
          <w:sz w:val="24"/>
          <w:szCs w:val="24"/>
          <w:rtl/>
        </w:rPr>
        <w:t xml:space="preserve"> לפנות אליך לקבלת הצעה </w:t>
      </w:r>
      <w:r w:rsidR="00640C06" w:rsidRPr="00CD6873">
        <w:rPr>
          <w:rFonts w:cs="David"/>
          <w:b/>
          <w:bCs/>
          <w:sz w:val="24"/>
          <w:szCs w:val="24"/>
          <w:rtl/>
        </w:rPr>
        <w:t>ל</w:t>
      </w:r>
      <w:r w:rsidRPr="00CD6873">
        <w:rPr>
          <w:rFonts w:cs="David" w:hint="cs"/>
          <w:b/>
          <w:bCs/>
          <w:sz w:val="24"/>
          <w:szCs w:val="24"/>
          <w:rtl/>
        </w:rPr>
        <w:t xml:space="preserve">מתן </w:t>
      </w:r>
      <w:r w:rsidR="00BA0912" w:rsidRPr="00CD6873">
        <w:rPr>
          <w:rFonts w:cs="David" w:hint="cs"/>
          <w:b/>
          <w:bCs/>
          <w:sz w:val="24"/>
          <w:szCs w:val="24"/>
          <w:rtl/>
        </w:rPr>
        <w:t xml:space="preserve">שירותי ייעוץ </w:t>
      </w:r>
      <w:r w:rsidR="00944D4C" w:rsidRPr="00944D4C">
        <w:rPr>
          <w:rFonts w:cs="David" w:hint="cs"/>
          <w:b/>
          <w:bCs/>
          <w:sz w:val="24"/>
          <w:szCs w:val="24"/>
          <w:rtl/>
        </w:rPr>
        <w:t xml:space="preserve">בנושא עדכון ואחזקה של מערכות שכר עידוד </w:t>
      </w:r>
      <w:r w:rsidR="00944D4C">
        <w:rPr>
          <w:rFonts w:cs="David" w:hint="cs"/>
          <w:b/>
          <w:bCs/>
          <w:sz w:val="24"/>
          <w:szCs w:val="24"/>
          <w:rtl/>
        </w:rPr>
        <w:t>לעובדי הרשות</w:t>
      </w:r>
      <w:r w:rsidR="00944D4C" w:rsidRPr="00944D4C">
        <w:rPr>
          <w:rFonts w:cs="David" w:hint="cs"/>
          <w:b/>
          <w:bCs/>
          <w:sz w:val="24"/>
          <w:szCs w:val="24"/>
          <w:rtl/>
        </w:rPr>
        <w:t xml:space="preserve">, </w:t>
      </w:r>
      <w:r w:rsidR="00A87EE4">
        <w:rPr>
          <w:rFonts w:cs="David" w:hint="cs"/>
          <w:b/>
          <w:bCs/>
          <w:sz w:val="24"/>
          <w:szCs w:val="24"/>
          <w:rtl/>
        </w:rPr>
        <w:t xml:space="preserve">וכן לעובדי </w:t>
      </w:r>
      <w:r w:rsidR="00944D4C" w:rsidRPr="00944D4C">
        <w:rPr>
          <w:rFonts w:cs="David" w:hint="cs"/>
          <w:b/>
          <w:bCs/>
          <w:sz w:val="24"/>
          <w:szCs w:val="24"/>
          <w:rtl/>
        </w:rPr>
        <w:t>מנהל הרכב הממ</w:t>
      </w:r>
      <w:r w:rsidR="00C00D77">
        <w:rPr>
          <w:rFonts w:cs="David" w:hint="cs"/>
          <w:b/>
          <w:bCs/>
          <w:sz w:val="24"/>
          <w:szCs w:val="24"/>
          <w:rtl/>
        </w:rPr>
        <w:t>שלתי והאפוטרופוס</w:t>
      </w:r>
      <w:r w:rsidR="00944D4C" w:rsidRPr="00944D4C">
        <w:rPr>
          <w:rFonts w:cs="David" w:hint="cs"/>
          <w:b/>
          <w:bCs/>
          <w:sz w:val="24"/>
          <w:szCs w:val="24"/>
          <w:rtl/>
        </w:rPr>
        <w:t xml:space="preserve"> לנכסי נפקדים</w:t>
      </w:r>
      <w:r w:rsidR="00A87EE4">
        <w:rPr>
          <w:rFonts w:cs="David" w:hint="cs"/>
          <w:b/>
          <w:bCs/>
          <w:sz w:val="24"/>
          <w:szCs w:val="24"/>
          <w:rtl/>
        </w:rPr>
        <w:t xml:space="preserve"> (להלן: "היחידות")</w:t>
      </w:r>
      <w:r w:rsidR="00944D4C">
        <w:rPr>
          <w:rFonts w:cs="David" w:hint="cs"/>
          <w:b/>
          <w:bCs/>
          <w:sz w:val="24"/>
          <w:szCs w:val="24"/>
          <w:rtl/>
        </w:rPr>
        <w:t>, כפי שיפורט להלן.</w:t>
      </w:r>
    </w:p>
    <w:p w:rsidR="00640C06" w:rsidRPr="002F45EF" w:rsidRDefault="00640C06" w:rsidP="00723900">
      <w:pPr>
        <w:bidi/>
        <w:spacing w:line="276" w:lineRule="auto"/>
        <w:rPr>
          <w:rFonts w:cs="David"/>
          <w:b/>
          <w:bCs/>
          <w:sz w:val="24"/>
          <w:szCs w:val="24"/>
          <w:rtl/>
        </w:rPr>
      </w:pPr>
    </w:p>
    <w:p w:rsidR="00640C06" w:rsidRPr="002F45EF" w:rsidRDefault="00640C06" w:rsidP="008708CC">
      <w:pPr>
        <w:numPr>
          <w:ilvl w:val="0"/>
          <w:numId w:val="3"/>
        </w:numPr>
        <w:overflowPunct/>
        <w:autoSpaceDE/>
        <w:autoSpaceDN/>
        <w:bidi/>
        <w:adjustRightInd/>
        <w:spacing w:line="276" w:lineRule="auto"/>
        <w:textAlignment w:val="auto"/>
        <w:rPr>
          <w:rFonts w:cs="David"/>
          <w:b/>
          <w:bCs/>
          <w:sz w:val="24"/>
          <w:szCs w:val="24"/>
          <w:u w:val="single"/>
          <w:rtl/>
        </w:rPr>
      </w:pPr>
      <w:r w:rsidRPr="002F45EF">
        <w:rPr>
          <w:rFonts w:cs="David" w:hint="cs"/>
          <w:b/>
          <w:bCs/>
          <w:sz w:val="24"/>
          <w:szCs w:val="24"/>
          <w:u w:val="single"/>
          <w:rtl/>
        </w:rPr>
        <w:t>רקע</w:t>
      </w:r>
    </w:p>
    <w:p w:rsidR="00640C06" w:rsidRPr="002F45EF" w:rsidRDefault="00640C06" w:rsidP="00723900">
      <w:pPr>
        <w:bidi/>
        <w:spacing w:line="276" w:lineRule="auto"/>
        <w:rPr>
          <w:rFonts w:cs="David"/>
          <w:sz w:val="24"/>
          <w:szCs w:val="24"/>
          <w:rtl/>
        </w:rPr>
      </w:pPr>
    </w:p>
    <w:p w:rsidR="00887091" w:rsidRPr="002F45EF" w:rsidRDefault="00BA0912" w:rsidP="00BA0912">
      <w:pPr>
        <w:bidi/>
        <w:spacing w:line="276" w:lineRule="auto"/>
        <w:jc w:val="both"/>
        <w:rPr>
          <w:rFonts w:cs="David"/>
          <w:sz w:val="24"/>
          <w:szCs w:val="24"/>
          <w:rtl/>
        </w:rPr>
      </w:pPr>
      <w:r w:rsidRPr="002F45EF">
        <w:rPr>
          <w:rFonts w:cs="David" w:hint="cs"/>
          <w:sz w:val="24"/>
          <w:szCs w:val="24"/>
          <w:rtl/>
        </w:rPr>
        <w:t>הרשות לזכויות ניצולי השואה משמשת זרוע של מדינת ישראל במשרד האוצר לטיפול בציבור נכי רדיפות הנאצים ונכי המלחמה בנאצים, וכן בזכאים לגמלה ו/או הטבות לפי חוקים אחרים, ובין היתר חוק ההטבות וחוק ההסדרים.</w:t>
      </w:r>
    </w:p>
    <w:p w:rsidR="002C213A" w:rsidRPr="002F45EF" w:rsidRDefault="002C213A" w:rsidP="002C213A">
      <w:pPr>
        <w:bidi/>
        <w:spacing w:line="276" w:lineRule="auto"/>
        <w:jc w:val="both"/>
        <w:rPr>
          <w:rFonts w:cs="David"/>
          <w:sz w:val="24"/>
          <w:szCs w:val="24"/>
          <w:rtl/>
        </w:rPr>
      </w:pPr>
    </w:p>
    <w:p w:rsidR="002C213A" w:rsidRDefault="002C213A" w:rsidP="0029152D">
      <w:pPr>
        <w:bidi/>
        <w:spacing w:line="276" w:lineRule="auto"/>
        <w:jc w:val="both"/>
        <w:rPr>
          <w:rFonts w:cs="David"/>
          <w:sz w:val="24"/>
          <w:szCs w:val="24"/>
          <w:rtl/>
        </w:rPr>
      </w:pPr>
      <w:r w:rsidRPr="002F45EF">
        <w:rPr>
          <w:rFonts w:cs="David" w:hint="cs"/>
          <w:sz w:val="24"/>
          <w:szCs w:val="24"/>
          <w:rtl/>
        </w:rPr>
        <w:t>הסניף המרכזי של הרשות נמצא בתל-אביב, כאשר קיימים שני סניפים נוספים בירושלים ובחיפה. הרשות מונה כ-</w:t>
      </w:r>
      <w:r w:rsidR="0029152D">
        <w:rPr>
          <w:rFonts w:cs="David" w:hint="cs"/>
          <w:sz w:val="24"/>
          <w:szCs w:val="24"/>
          <w:rtl/>
        </w:rPr>
        <w:t>8</w:t>
      </w:r>
      <w:r w:rsidRPr="002F45EF">
        <w:rPr>
          <w:rFonts w:cs="David" w:hint="cs"/>
          <w:sz w:val="24"/>
          <w:szCs w:val="24"/>
          <w:rtl/>
        </w:rPr>
        <w:t>0 עובדים</w:t>
      </w:r>
      <w:r w:rsidR="0029152D">
        <w:rPr>
          <w:rFonts w:cs="David" w:hint="cs"/>
          <w:sz w:val="24"/>
          <w:szCs w:val="24"/>
          <w:rtl/>
        </w:rPr>
        <w:t xml:space="preserve"> הזכאים לשכר עידוד</w:t>
      </w:r>
      <w:r w:rsidRPr="002F45EF">
        <w:rPr>
          <w:rFonts w:cs="David" w:hint="cs"/>
          <w:sz w:val="24"/>
          <w:szCs w:val="24"/>
          <w:rtl/>
        </w:rPr>
        <w:t>.</w:t>
      </w:r>
    </w:p>
    <w:p w:rsidR="0029152D" w:rsidRDefault="0029152D" w:rsidP="0029152D">
      <w:pPr>
        <w:bidi/>
        <w:spacing w:line="276" w:lineRule="auto"/>
        <w:jc w:val="both"/>
        <w:rPr>
          <w:rFonts w:cs="David"/>
          <w:sz w:val="24"/>
          <w:szCs w:val="24"/>
          <w:rtl/>
        </w:rPr>
      </w:pPr>
    </w:p>
    <w:p w:rsidR="0029152D" w:rsidRPr="0029152D" w:rsidRDefault="0029152D" w:rsidP="0029152D">
      <w:pPr>
        <w:bidi/>
        <w:spacing w:line="276" w:lineRule="auto"/>
        <w:jc w:val="both"/>
        <w:rPr>
          <w:rFonts w:cs="David"/>
          <w:sz w:val="24"/>
          <w:szCs w:val="24"/>
          <w:rtl/>
        </w:rPr>
      </w:pPr>
      <w:r w:rsidRPr="0029152D">
        <w:rPr>
          <w:rFonts w:cs="David" w:hint="cs"/>
          <w:sz w:val="24"/>
          <w:szCs w:val="24"/>
          <w:rtl/>
        </w:rPr>
        <w:t>מנהל הרכב הממשלתי</w:t>
      </w:r>
      <w:r>
        <w:rPr>
          <w:rFonts w:cs="David" w:hint="cs"/>
          <w:sz w:val="24"/>
          <w:szCs w:val="24"/>
          <w:rtl/>
        </w:rPr>
        <w:t xml:space="preserve"> הינו יחידת מטה באגף החשב הכללי</w:t>
      </w:r>
      <w:r w:rsidRPr="0029152D">
        <w:rPr>
          <w:rFonts w:cs="David" w:hint="cs"/>
          <w:sz w:val="24"/>
          <w:szCs w:val="24"/>
          <w:rtl/>
        </w:rPr>
        <w:t xml:space="preserve"> שבמשרד האוצר</w:t>
      </w:r>
      <w:r>
        <w:rPr>
          <w:rFonts w:cs="David" w:hint="cs"/>
          <w:sz w:val="24"/>
          <w:szCs w:val="24"/>
          <w:rtl/>
        </w:rPr>
        <w:t xml:space="preserve">, ואמון על </w:t>
      </w:r>
      <w:r w:rsidRPr="0029152D">
        <w:rPr>
          <w:rFonts w:cs="David" w:hint="cs"/>
          <w:sz w:val="24"/>
          <w:szCs w:val="24"/>
          <w:rtl/>
        </w:rPr>
        <w:t>אספקת שירותי רכב לכלל משרדי הממשלה ויחידות הסמך שלהם</w:t>
      </w:r>
      <w:r>
        <w:rPr>
          <w:rFonts w:cs="David" w:hint="cs"/>
          <w:sz w:val="24"/>
          <w:szCs w:val="24"/>
          <w:rtl/>
        </w:rPr>
        <w:t>, לרבות</w:t>
      </w:r>
      <w:r w:rsidRPr="0029152D">
        <w:rPr>
          <w:rFonts w:cs="David" w:hint="cs"/>
          <w:sz w:val="24"/>
          <w:szCs w:val="24"/>
          <w:rtl/>
        </w:rPr>
        <w:t xml:space="preserve"> רכש ותחזוקה של כלי רכב. </w:t>
      </w:r>
    </w:p>
    <w:p w:rsidR="0029152D" w:rsidRPr="0029152D" w:rsidRDefault="0029152D" w:rsidP="0029152D">
      <w:pPr>
        <w:bidi/>
        <w:spacing w:line="276" w:lineRule="auto"/>
        <w:jc w:val="both"/>
        <w:rPr>
          <w:rFonts w:cs="David"/>
          <w:sz w:val="24"/>
          <w:szCs w:val="24"/>
          <w:rtl/>
        </w:rPr>
      </w:pPr>
    </w:p>
    <w:p w:rsidR="0029152D" w:rsidRDefault="0029152D" w:rsidP="0029152D">
      <w:pPr>
        <w:bidi/>
        <w:spacing w:line="276" w:lineRule="auto"/>
        <w:jc w:val="both"/>
        <w:rPr>
          <w:rFonts w:cs="David"/>
          <w:sz w:val="24"/>
          <w:szCs w:val="24"/>
          <w:rtl/>
        </w:rPr>
      </w:pPr>
      <w:r w:rsidRPr="0029152D">
        <w:rPr>
          <w:rFonts w:cs="David" w:hint="cs"/>
          <w:sz w:val="24"/>
          <w:szCs w:val="24"/>
          <w:rtl/>
        </w:rPr>
        <w:t xml:space="preserve">הנהלת </w:t>
      </w:r>
      <w:r>
        <w:rPr>
          <w:rFonts w:cs="David" w:hint="cs"/>
          <w:sz w:val="24"/>
          <w:szCs w:val="24"/>
          <w:rtl/>
        </w:rPr>
        <w:t>מנהל הרכב הממשלתי</w:t>
      </w:r>
      <w:r w:rsidRPr="0029152D">
        <w:rPr>
          <w:rFonts w:cs="David" w:hint="cs"/>
          <w:sz w:val="24"/>
          <w:szCs w:val="24"/>
          <w:rtl/>
        </w:rPr>
        <w:t xml:space="preserve"> </w:t>
      </w:r>
      <w:r>
        <w:rPr>
          <w:rFonts w:cs="David" w:hint="cs"/>
          <w:sz w:val="24"/>
          <w:szCs w:val="24"/>
          <w:rtl/>
        </w:rPr>
        <w:t>ממוקמת</w:t>
      </w:r>
      <w:r w:rsidRPr="0029152D">
        <w:rPr>
          <w:rFonts w:cs="David" w:hint="cs"/>
          <w:sz w:val="24"/>
          <w:szCs w:val="24"/>
          <w:rtl/>
        </w:rPr>
        <w:t xml:space="preserve"> בירושלים</w:t>
      </w:r>
      <w:r>
        <w:rPr>
          <w:rFonts w:cs="David" w:hint="cs"/>
          <w:sz w:val="24"/>
          <w:szCs w:val="24"/>
          <w:rtl/>
        </w:rPr>
        <w:t>. ב</w:t>
      </w:r>
      <w:r w:rsidRPr="0029152D">
        <w:rPr>
          <w:rFonts w:cs="David" w:hint="cs"/>
          <w:sz w:val="24"/>
          <w:szCs w:val="24"/>
          <w:rtl/>
        </w:rPr>
        <w:t xml:space="preserve">סה"כ מונה היחידה 22 עובדים </w:t>
      </w:r>
      <w:r>
        <w:rPr>
          <w:rFonts w:cs="David" w:hint="cs"/>
          <w:sz w:val="24"/>
          <w:szCs w:val="24"/>
          <w:rtl/>
        </w:rPr>
        <w:t>הזכאים לשכר עידוד.</w:t>
      </w:r>
    </w:p>
    <w:p w:rsidR="0029152D" w:rsidRDefault="0029152D" w:rsidP="0029152D">
      <w:pPr>
        <w:bidi/>
        <w:spacing w:line="276" w:lineRule="auto"/>
        <w:jc w:val="both"/>
        <w:rPr>
          <w:rFonts w:cs="David"/>
          <w:sz w:val="24"/>
          <w:szCs w:val="24"/>
          <w:rtl/>
        </w:rPr>
      </w:pPr>
    </w:p>
    <w:p w:rsidR="0029152D" w:rsidRDefault="00F13D81" w:rsidP="00C11FDA">
      <w:pPr>
        <w:bidi/>
        <w:spacing w:line="276" w:lineRule="auto"/>
        <w:jc w:val="both"/>
        <w:rPr>
          <w:rFonts w:cs="David"/>
          <w:sz w:val="24"/>
          <w:szCs w:val="24"/>
          <w:rtl/>
        </w:rPr>
      </w:pPr>
      <w:r>
        <w:rPr>
          <w:rFonts w:cs="David" w:hint="cs"/>
          <w:sz w:val="24"/>
          <w:szCs w:val="24"/>
          <w:rtl/>
        </w:rPr>
        <w:t>יחידת</w:t>
      </w:r>
      <w:r w:rsidR="0029152D">
        <w:rPr>
          <w:rFonts w:cs="David" w:hint="cs"/>
          <w:sz w:val="24"/>
          <w:szCs w:val="24"/>
          <w:rtl/>
        </w:rPr>
        <w:t xml:space="preserve"> </w:t>
      </w:r>
      <w:r>
        <w:rPr>
          <w:rFonts w:cs="David" w:hint="cs"/>
          <w:sz w:val="24"/>
          <w:szCs w:val="24"/>
          <w:rtl/>
        </w:rPr>
        <w:t xml:space="preserve">האפוטרופוס </w:t>
      </w:r>
      <w:r w:rsidR="0029152D">
        <w:rPr>
          <w:rFonts w:cs="David" w:hint="cs"/>
          <w:sz w:val="24"/>
          <w:szCs w:val="24"/>
          <w:rtl/>
        </w:rPr>
        <w:t xml:space="preserve">לנכסי נפקדים </w:t>
      </w:r>
      <w:r w:rsidR="007D291D">
        <w:rPr>
          <w:rFonts w:cs="David" w:hint="cs"/>
          <w:sz w:val="24"/>
          <w:szCs w:val="24"/>
          <w:rtl/>
        </w:rPr>
        <w:t xml:space="preserve">אחראית על ביצוע מספר חוקים, ובהם חוק נכסי נפקדים וחוק נכסי גרמנים. היחידה מונה </w:t>
      </w:r>
      <w:r w:rsidR="00F86735">
        <w:rPr>
          <w:rFonts w:cs="David" w:hint="cs"/>
          <w:sz w:val="24"/>
          <w:szCs w:val="24"/>
          <w:rtl/>
        </w:rPr>
        <w:t>כ-</w:t>
      </w:r>
      <w:r w:rsidR="00C11FDA">
        <w:rPr>
          <w:rFonts w:cs="David" w:hint="cs"/>
          <w:sz w:val="24"/>
          <w:szCs w:val="24"/>
          <w:rtl/>
        </w:rPr>
        <w:t>4</w:t>
      </w:r>
      <w:r w:rsidR="007D291D">
        <w:rPr>
          <w:rFonts w:cs="David" w:hint="cs"/>
          <w:sz w:val="24"/>
          <w:szCs w:val="24"/>
          <w:rtl/>
        </w:rPr>
        <w:t xml:space="preserve"> עובדים.</w:t>
      </w:r>
    </w:p>
    <w:p w:rsidR="0082379E" w:rsidRDefault="0082379E" w:rsidP="0082379E">
      <w:pPr>
        <w:bidi/>
        <w:spacing w:line="276" w:lineRule="auto"/>
        <w:jc w:val="both"/>
        <w:rPr>
          <w:rFonts w:cs="David"/>
          <w:sz w:val="24"/>
          <w:szCs w:val="24"/>
          <w:rtl/>
        </w:rPr>
      </w:pPr>
    </w:p>
    <w:p w:rsidR="0082379E" w:rsidRPr="002F45EF" w:rsidRDefault="0082379E" w:rsidP="0082379E">
      <w:pPr>
        <w:bidi/>
        <w:spacing w:line="276" w:lineRule="auto"/>
        <w:jc w:val="both"/>
        <w:rPr>
          <w:rFonts w:cs="David"/>
          <w:sz w:val="24"/>
          <w:szCs w:val="24"/>
          <w:rtl/>
        </w:rPr>
      </w:pPr>
      <w:r>
        <w:rPr>
          <w:rFonts w:cs="David" w:hint="cs"/>
          <w:sz w:val="24"/>
          <w:szCs w:val="24"/>
          <w:rtl/>
        </w:rPr>
        <w:t>פירוט נתוני כוח אדם, תחומי עיסוק ומבנה ארגוני של היחידות מצ"ב כ</w:t>
      </w:r>
      <w:r w:rsidRPr="0082379E">
        <w:rPr>
          <w:rFonts w:cs="David" w:hint="cs"/>
          <w:sz w:val="24"/>
          <w:szCs w:val="24"/>
          <w:u w:val="single"/>
          <w:rtl/>
        </w:rPr>
        <w:t>נספח א'</w:t>
      </w:r>
      <w:r>
        <w:rPr>
          <w:rFonts w:cs="David" w:hint="cs"/>
          <w:sz w:val="24"/>
          <w:szCs w:val="24"/>
          <w:rtl/>
        </w:rPr>
        <w:t>.</w:t>
      </w:r>
    </w:p>
    <w:p w:rsidR="00723900" w:rsidRPr="002F45EF" w:rsidRDefault="00723900" w:rsidP="00723900">
      <w:pPr>
        <w:bidi/>
        <w:spacing w:line="276" w:lineRule="auto"/>
        <w:ind w:left="397" w:right="-540" w:firstLine="60"/>
        <w:rPr>
          <w:rFonts w:cs="David"/>
          <w:sz w:val="24"/>
          <w:szCs w:val="24"/>
          <w:rtl/>
        </w:rPr>
      </w:pPr>
    </w:p>
    <w:p w:rsidR="00640C06" w:rsidRPr="002F45EF" w:rsidRDefault="00640C06" w:rsidP="008708CC">
      <w:pPr>
        <w:numPr>
          <w:ilvl w:val="0"/>
          <w:numId w:val="3"/>
        </w:numPr>
        <w:overflowPunct/>
        <w:autoSpaceDE/>
        <w:autoSpaceDN/>
        <w:bidi/>
        <w:adjustRightInd/>
        <w:spacing w:line="276" w:lineRule="auto"/>
        <w:textAlignment w:val="auto"/>
        <w:rPr>
          <w:rFonts w:cs="David"/>
          <w:b/>
          <w:bCs/>
          <w:sz w:val="24"/>
          <w:szCs w:val="24"/>
          <w:u w:val="single"/>
        </w:rPr>
      </w:pPr>
      <w:r w:rsidRPr="002F45EF">
        <w:rPr>
          <w:rFonts w:cs="David" w:hint="cs"/>
          <w:b/>
          <w:bCs/>
          <w:sz w:val="24"/>
          <w:szCs w:val="24"/>
          <w:u w:val="single"/>
          <w:rtl/>
        </w:rPr>
        <w:t>תיאור השירותים הנדרשים</w:t>
      </w:r>
      <w:r w:rsidR="00F96462">
        <w:rPr>
          <w:rFonts w:cs="David" w:hint="cs"/>
          <w:b/>
          <w:bCs/>
          <w:sz w:val="24"/>
          <w:szCs w:val="24"/>
          <w:u w:val="single"/>
          <w:rtl/>
        </w:rPr>
        <w:t xml:space="preserve"> מהזוכה</w:t>
      </w:r>
      <w:r w:rsidRPr="002F45EF">
        <w:rPr>
          <w:rFonts w:cs="David" w:hint="cs"/>
          <w:b/>
          <w:bCs/>
          <w:sz w:val="24"/>
          <w:szCs w:val="24"/>
          <w:u w:val="single"/>
          <w:rtl/>
        </w:rPr>
        <w:t>:</w:t>
      </w:r>
    </w:p>
    <w:p w:rsidR="00F96462" w:rsidRDefault="00F96462" w:rsidP="00F96462">
      <w:pPr>
        <w:bidi/>
        <w:spacing w:line="276" w:lineRule="auto"/>
        <w:jc w:val="both"/>
        <w:rPr>
          <w:rFonts w:cs="David"/>
          <w:sz w:val="24"/>
          <w:szCs w:val="24"/>
          <w:rtl/>
        </w:rPr>
      </w:pPr>
    </w:p>
    <w:p w:rsidR="00F96462" w:rsidRPr="00754171" w:rsidRDefault="00F96462" w:rsidP="008708CC">
      <w:pPr>
        <w:pStyle w:val="aa"/>
        <w:numPr>
          <w:ilvl w:val="1"/>
          <w:numId w:val="3"/>
        </w:numPr>
        <w:bidi/>
        <w:spacing w:line="276" w:lineRule="auto"/>
        <w:jc w:val="both"/>
        <w:rPr>
          <w:rFonts w:cs="David"/>
          <w:sz w:val="24"/>
          <w:szCs w:val="24"/>
          <w:rtl/>
        </w:rPr>
      </w:pPr>
      <w:r w:rsidRPr="00754171">
        <w:rPr>
          <w:rFonts w:cs="David" w:hint="cs"/>
          <w:sz w:val="24"/>
          <w:szCs w:val="24"/>
          <w:rtl/>
        </w:rPr>
        <w:t xml:space="preserve">אחזקה שוטפת </w:t>
      </w:r>
      <w:r w:rsidRPr="00754171">
        <w:rPr>
          <w:rFonts w:cs="David"/>
          <w:sz w:val="24"/>
          <w:szCs w:val="24"/>
          <w:rtl/>
        </w:rPr>
        <w:t>–</w:t>
      </w:r>
      <w:r w:rsidRPr="00754171">
        <w:rPr>
          <w:rFonts w:cs="David" w:hint="cs"/>
          <w:sz w:val="24"/>
          <w:szCs w:val="24"/>
          <w:rtl/>
        </w:rPr>
        <w:t xml:space="preserve"> בדיקה ואישור דו"חות שכר עידוד המונפקי</w:t>
      </w:r>
      <w:r w:rsidR="00754171" w:rsidRPr="00754171">
        <w:rPr>
          <w:rFonts w:cs="David" w:hint="cs"/>
          <w:sz w:val="24"/>
          <w:szCs w:val="24"/>
          <w:rtl/>
        </w:rPr>
        <w:t>ם על ידי המערכת הקיימת מדי חודש, לפי המחלקות השונות הקיימות ברשות</w:t>
      </w:r>
      <w:r w:rsidR="00A87EE4">
        <w:rPr>
          <w:rFonts w:cs="David" w:hint="cs"/>
          <w:sz w:val="24"/>
          <w:szCs w:val="24"/>
          <w:rtl/>
        </w:rPr>
        <w:t xml:space="preserve"> לזכויות ניצולי השואה</w:t>
      </w:r>
      <w:r w:rsidR="00754171" w:rsidRPr="00754171">
        <w:rPr>
          <w:rFonts w:cs="David" w:hint="cs"/>
          <w:sz w:val="24"/>
          <w:szCs w:val="24"/>
          <w:rtl/>
        </w:rPr>
        <w:t>, במנהל הרכב הממשלתי ובאפוטרופוס לנכסי נפקדים</w:t>
      </w:r>
      <w:r w:rsidRPr="00754171">
        <w:rPr>
          <w:rFonts w:cs="David" w:hint="cs"/>
          <w:sz w:val="24"/>
          <w:szCs w:val="24"/>
          <w:rtl/>
        </w:rPr>
        <w:t>.</w:t>
      </w:r>
    </w:p>
    <w:p w:rsidR="00F96462" w:rsidRDefault="00F96462" w:rsidP="00375E4D">
      <w:pPr>
        <w:pStyle w:val="aa"/>
        <w:numPr>
          <w:ilvl w:val="1"/>
          <w:numId w:val="3"/>
        </w:numPr>
        <w:bidi/>
        <w:spacing w:line="276" w:lineRule="auto"/>
        <w:jc w:val="both"/>
        <w:rPr>
          <w:rFonts w:cs="David"/>
          <w:sz w:val="24"/>
          <w:szCs w:val="24"/>
        </w:rPr>
      </w:pPr>
      <w:r w:rsidRPr="00754171">
        <w:rPr>
          <w:rFonts w:cs="David" w:hint="cs"/>
          <w:sz w:val="24"/>
          <w:szCs w:val="24"/>
          <w:rtl/>
        </w:rPr>
        <w:t xml:space="preserve">עדכוני שיטות </w:t>
      </w:r>
      <w:r w:rsidR="00754171">
        <w:rPr>
          <w:rFonts w:cs="David" w:hint="cs"/>
          <w:sz w:val="24"/>
          <w:szCs w:val="24"/>
          <w:rtl/>
        </w:rPr>
        <w:t>ו</w:t>
      </w:r>
      <w:r w:rsidRPr="00754171">
        <w:rPr>
          <w:rFonts w:cs="David" w:hint="cs"/>
          <w:sz w:val="24"/>
          <w:szCs w:val="24"/>
          <w:rtl/>
        </w:rPr>
        <w:t>בניית שיטות</w:t>
      </w:r>
      <w:r w:rsidR="00A87EE4">
        <w:rPr>
          <w:rFonts w:cs="David" w:hint="cs"/>
          <w:sz w:val="24"/>
          <w:szCs w:val="24"/>
          <w:rtl/>
        </w:rPr>
        <w:t>, על פי דרישת המזמין.</w:t>
      </w:r>
      <w:r w:rsidRPr="00754171">
        <w:rPr>
          <w:rFonts w:cs="David" w:hint="cs"/>
          <w:sz w:val="24"/>
          <w:szCs w:val="24"/>
          <w:rtl/>
        </w:rPr>
        <w:t xml:space="preserve"> </w:t>
      </w:r>
      <w:r w:rsidR="00A87EE4">
        <w:rPr>
          <w:rFonts w:cs="David" w:hint="cs"/>
          <w:sz w:val="24"/>
          <w:szCs w:val="24"/>
          <w:rtl/>
        </w:rPr>
        <w:t xml:space="preserve">יובהר כי </w:t>
      </w:r>
      <w:r w:rsidRPr="00754171">
        <w:rPr>
          <w:rFonts w:cs="David" w:hint="cs"/>
          <w:sz w:val="24"/>
          <w:szCs w:val="24"/>
          <w:rtl/>
        </w:rPr>
        <w:t>בכוונת הרשות לעדכן מידי שנה את שיטות שכר העידוד במחלקות</w:t>
      </w:r>
      <w:r w:rsidR="00A87EE4">
        <w:rPr>
          <w:rFonts w:cs="David" w:hint="cs"/>
          <w:sz w:val="24"/>
          <w:szCs w:val="24"/>
          <w:rtl/>
        </w:rPr>
        <w:t>יה</w:t>
      </w:r>
      <w:r w:rsidRPr="00754171">
        <w:rPr>
          <w:rFonts w:cs="David" w:hint="cs"/>
          <w:sz w:val="24"/>
          <w:szCs w:val="24"/>
          <w:rtl/>
        </w:rPr>
        <w:t xml:space="preserve"> וביחידות, וזאת בהתאם לצורך ו/או בהתאם לדרישות </w:t>
      </w:r>
      <w:r w:rsidR="00A87EE4">
        <w:rPr>
          <w:rFonts w:cs="David" w:hint="cs"/>
          <w:sz w:val="24"/>
          <w:szCs w:val="24"/>
          <w:rtl/>
        </w:rPr>
        <w:t>יחידת הנדסת הייצור במשרד האוצר.</w:t>
      </w:r>
      <w:r w:rsidR="00FA4FD7">
        <w:rPr>
          <w:rFonts w:cs="David" w:hint="cs"/>
          <w:sz w:val="24"/>
          <w:szCs w:val="24"/>
          <w:rtl/>
        </w:rPr>
        <w:t xml:space="preserve"> </w:t>
      </w:r>
      <w:r w:rsidR="00D831E4">
        <w:rPr>
          <w:rFonts w:cs="David" w:hint="cs"/>
          <w:sz w:val="24"/>
          <w:szCs w:val="24"/>
          <w:rtl/>
        </w:rPr>
        <w:t xml:space="preserve">כן יובהר, כי </w:t>
      </w:r>
      <w:r w:rsidR="00FA4FD7">
        <w:rPr>
          <w:rFonts w:cs="David" w:hint="cs"/>
          <w:sz w:val="24"/>
          <w:szCs w:val="24"/>
          <w:rtl/>
        </w:rPr>
        <w:t>המזמין</w:t>
      </w:r>
      <w:r w:rsidR="00D831E4">
        <w:rPr>
          <w:rFonts w:cs="David" w:hint="cs"/>
          <w:sz w:val="24"/>
          <w:szCs w:val="24"/>
          <w:rtl/>
        </w:rPr>
        <w:t xml:space="preserve"> </w:t>
      </w:r>
      <w:r w:rsidR="00D831E4">
        <w:rPr>
          <w:rFonts w:cs="David" w:hint="cs"/>
          <w:sz w:val="24"/>
          <w:szCs w:val="24"/>
          <w:rtl/>
        </w:rPr>
        <w:t xml:space="preserve">אינו </w:t>
      </w:r>
      <w:r w:rsidR="00D831E4">
        <w:rPr>
          <w:rFonts w:cs="David" w:hint="cs"/>
          <w:sz w:val="24"/>
          <w:szCs w:val="24"/>
          <w:rtl/>
        </w:rPr>
        <w:t>מתחייב לביצוע השירותים האמורים בכל היקף שהוא,</w:t>
      </w:r>
      <w:r w:rsidR="00D831E4">
        <w:rPr>
          <w:rFonts w:cs="David" w:hint="cs"/>
          <w:sz w:val="24"/>
          <w:szCs w:val="24"/>
          <w:rtl/>
        </w:rPr>
        <w:t xml:space="preserve"> לעניין עדכוני שיטות ובניית שיטות במחלקות ו/או ביחידות כאמור, וכי המזמין יהא רשאי להוסיף ו/או לגרוע מן המחלקות ו/או היחידות לגביהם נדרשים השירותים</w:t>
      </w:r>
      <w:r w:rsidR="00375E4D">
        <w:rPr>
          <w:rFonts w:cs="David" w:hint="cs"/>
          <w:sz w:val="24"/>
          <w:szCs w:val="24"/>
          <w:rtl/>
        </w:rPr>
        <w:t>, לפי שיקול דעתו הבלעדי</w:t>
      </w:r>
      <w:r w:rsidR="00D831E4">
        <w:rPr>
          <w:rFonts w:cs="David" w:hint="cs"/>
          <w:sz w:val="24"/>
          <w:szCs w:val="24"/>
          <w:rtl/>
        </w:rPr>
        <w:t>.</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לימוד הסביבה הארגונית ותהליכי העבודה, כולל מחקר וראיונות עם עובדים ומנהלים;</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הגדרת ו/או עדכון פרמטרים למדידת תפוקה</w:t>
      </w:r>
      <w:r>
        <w:rPr>
          <w:rFonts w:cs="David" w:hint="cs"/>
          <w:sz w:val="24"/>
          <w:szCs w:val="24"/>
          <w:rtl/>
        </w:rPr>
        <w:t xml:space="preserve"> ולבחינת איכות העבודה</w:t>
      </w:r>
      <w:r w:rsidRPr="001F0400">
        <w:rPr>
          <w:rFonts w:cs="David"/>
          <w:sz w:val="24"/>
          <w:szCs w:val="24"/>
          <w:rtl/>
        </w:rPr>
        <w:t>;</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פיתוח ו/או עדכון מודלים להצגת יעילות היחידות;</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 xml:space="preserve">תכנון ו/או עדכון שיטות שכר עידוד ליחידות בהתאם להנחיות המקצועיות של הוועדה המרכזית למועצות ייצור בשרות המדינה. </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הכנת גיליונות עבודה אלקטרוניים (</w:t>
      </w:r>
      <w:r w:rsidRPr="001F0400">
        <w:rPr>
          <w:rFonts w:cs="David"/>
          <w:sz w:val="24"/>
          <w:szCs w:val="24"/>
        </w:rPr>
        <w:t>Excel</w:t>
      </w:r>
      <w:r w:rsidRPr="001F0400">
        <w:rPr>
          <w:rFonts w:cs="David"/>
          <w:sz w:val="24"/>
          <w:szCs w:val="24"/>
          <w:rtl/>
        </w:rPr>
        <w:t>) כולל שימוש בפקודות מאקרו, בהתאמה למערכת הקיימת;</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t>השתתפות בדיונים בוועד</w:t>
      </w:r>
      <w:r>
        <w:rPr>
          <w:rFonts w:cs="David" w:hint="cs"/>
          <w:sz w:val="24"/>
          <w:szCs w:val="24"/>
          <w:rtl/>
        </w:rPr>
        <w:t>ו</w:t>
      </w:r>
      <w:r w:rsidRPr="001F0400">
        <w:rPr>
          <w:rFonts w:cs="David"/>
          <w:sz w:val="24"/>
          <w:szCs w:val="24"/>
          <w:rtl/>
        </w:rPr>
        <w:t>ת מקצועי</w:t>
      </w:r>
      <w:r>
        <w:rPr>
          <w:rFonts w:cs="David" w:hint="cs"/>
          <w:sz w:val="24"/>
          <w:szCs w:val="24"/>
          <w:rtl/>
        </w:rPr>
        <w:t>ו</w:t>
      </w:r>
      <w:r w:rsidRPr="001F0400">
        <w:rPr>
          <w:rFonts w:cs="David"/>
          <w:sz w:val="24"/>
          <w:szCs w:val="24"/>
          <w:rtl/>
        </w:rPr>
        <w:t>ת, במועצ</w:t>
      </w:r>
      <w:r>
        <w:rPr>
          <w:rFonts w:cs="David" w:hint="cs"/>
          <w:sz w:val="24"/>
          <w:szCs w:val="24"/>
          <w:rtl/>
        </w:rPr>
        <w:t>ו</w:t>
      </w:r>
      <w:r w:rsidRPr="001F0400">
        <w:rPr>
          <w:rFonts w:cs="David"/>
          <w:sz w:val="24"/>
          <w:szCs w:val="24"/>
          <w:rtl/>
        </w:rPr>
        <w:t>ת ייצור וב</w:t>
      </w:r>
      <w:r>
        <w:rPr>
          <w:rFonts w:cs="David" w:hint="cs"/>
          <w:sz w:val="24"/>
          <w:szCs w:val="24"/>
          <w:rtl/>
        </w:rPr>
        <w:t>כל פורום שיידרש, על פי דרישת המזמין</w:t>
      </w:r>
      <w:r w:rsidRPr="001F0400">
        <w:rPr>
          <w:rFonts w:cs="David"/>
          <w:sz w:val="24"/>
          <w:szCs w:val="24"/>
          <w:rtl/>
        </w:rPr>
        <w:t>.</w:t>
      </w:r>
    </w:p>
    <w:p w:rsidR="001F0400" w:rsidRPr="001F0400" w:rsidRDefault="001F0400" w:rsidP="008708CC">
      <w:pPr>
        <w:pStyle w:val="aa"/>
        <w:numPr>
          <w:ilvl w:val="1"/>
          <w:numId w:val="3"/>
        </w:numPr>
        <w:bidi/>
        <w:spacing w:line="276" w:lineRule="auto"/>
        <w:jc w:val="both"/>
        <w:rPr>
          <w:rFonts w:cs="David"/>
          <w:sz w:val="24"/>
          <w:szCs w:val="24"/>
        </w:rPr>
      </w:pPr>
      <w:r w:rsidRPr="001F0400">
        <w:rPr>
          <w:rFonts w:cs="David"/>
          <w:sz w:val="24"/>
          <w:szCs w:val="24"/>
          <w:rtl/>
        </w:rPr>
        <w:lastRenderedPageBreak/>
        <w:t>הפקת דו</w:t>
      </w:r>
      <w:r>
        <w:rPr>
          <w:rFonts w:cs="David" w:hint="cs"/>
          <w:sz w:val="24"/>
          <w:szCs w:val="24"/>
          <w:rtl/>
        </w:rPr>
        <w:t>"</w:t>
      </w:r>
      <w:r w:rsidRPr="001F0400">
        <w:rPr>
          <w:rFonts w:cs="David"/>
          <w:sz w:val="24"/>
          <w:szCs w:val="24"/>
          <w:rtl/>
        </w:rPr>
        <w:t xml:space="preserve">חות הנוגעים לחישובי שכר העידוד לפי דרישת </w:t>
      </w:r>
      <w:r>
        <w:rPr>
          <w:rFonts w:cs="David" w:hint="cs"/>
          <w:sz w:val="24"/>
          <w:szCs w:val="24"/>
          <w:rtl/>
        </w:rPr>
        <w:t>המזמין</w:t>
      </w:r>
      <w:r w:rsidRPr="001F0400">
        <w:rPr>
          <w:rFonts w:cs="David"/>
          <w:sz w:val="24"/>
          <w:szCs w:val="24"/>
          <w:rtl/>
        </w:rPr>
        <w:t>.</w:t>
      </w:r>
    </w:p>
    <w:p w:rsidR="00F96462" w:rsidRDefault="001F0400" w:rsidP="008708CC">
      <w:pPr>
        <w:pStyle w:val="aa"/>
        <w:numPr>
          <w:ilvl w:val="1"/>
          <w:numId w:val="3"/>
        </w:numPr>
        <w:bidi/>
        <w:spacing w:line="276" w:lineRule="auto"/>
        <w:jc w:val="both"/>
        <w:rPr>
          <w:rFonts w:cs="David"/>
          <w:sz w:val="24"/>
          <w:szCs w:val="24"/>
        </w:rPr>
      </w:pPr>
      <w:r>
        <w:rPr>
          <w:rFonts w:cs="David" w:hint="cs"/>
          <w:sz w:val="24"/>
          <w:szCs w:val="24"/>
          <w:rtl/>
        </w:rPr>
        <w:t>מעקב רצוף ותקופתי אחר ביצוע שיטות שכר עידוד והשינויים שחלו בתכולת העבודה, בסוגי העבודות והעיסוקים השונים ביחידות השונות ובשיטות העבודה</w:t>
      </w:r>
      <w:r w:rsidR="00A87EE4">
        <w:rPr>
          <w:rFonts w:cs="David" w:hint="cs"/>
          <w:sz w:val="24"/>
          <w:szCs w:val="24"/>
          <w:rtl/>
        </w:rPr>
        <w:t>.</w:t>
      </w:r>
    </w:p>
    <w:p w:rsidR="00F96462" w:rsidRDefault="00A87EE4" w:rsidP="008708CC">
      <w:pPr>
        <w:pStyle w:val="aa"/>
        <w:numPr>
          <w:ilvl w:val="1"/>
          <w:numId w:val="3"/>
        </w:numPr>
        <w:bidi/>
        <w:spacing w:line="276" w:lineRule="auto"/>
        <w:jc w:val="both"/>
        <w:rPr>
          <w:rFonts w:cs="David"/>
          <w:sz w:val="24"/>
          <w:szCs w:val="24"/>
        </w:rPr>
      </w:pPr>
      <w:r>
        <w:rPr>
          <w:rFonts w:cs="David" w:hint="cs"/>
          <w:sz w:val="24"/>
          <w:szCs w:val="24"/>
          <w:rtl/>
        </w:rPr>
        <w:t>בדיקת עדכניות המערכת והשיטות.</w:t>
      </w:r>
    </w:p>
    <w:p w:rsidR="00F96462" w:rsidRDefault="00F96462" w:rsidP="008708CC">
      <w:pPr>
        <w:pStyle w:val="aa"/>
        <w:numPr>
          <w:ilvl w:val="1"/>
          <w:numId w:val="3"/>
        </w:numPr>
        <w:bidi/>
        <w:spacing w:line="276" w:lineRule="auto"/>
        <w:jc w:val="both"/>
        <w:rPr>
          <w:rFonts w:cs="David"/>
          <w:sz w:val="24"/>
          <w:szCs w:val="24"/>
        </w:rPr>
      </w:pPr>
      <w:r w:rsidRPr="00A87EE4">
        <w:rPr>
          <w:rFonts w:cs="David" w:hint="cs"/>
          <w:sz w:val="24"/>
          <w:szCs w:val="24"/>
          <w:rtl/>
        </w:rPr>
        <w:t>ביצוע עדכו</w:t>
      </w:r>
      <w:r w:rsidR="00A87EE4">
        <w:rPr>
          <w:rFonts w:cs="David" w:hint="cs"/>
          <w:sz w:val="24"/>
          <w:szCs w:val="24"/>
          <w:rtl/>
        </w:rPr>
        <w:t>נים מזמן לזמן ע</w:t>
      </w:r>
      <w:r w:rsidR="00B5475D">
        <w:rPr>
          <w:rFonts w:cs="David" w:hint="cs"/>
          <w:sz w:val="24"/>
          <w:szCs w:val="24"/>
          <w:rtl/>
        </w:rPr>
        <w:t>ל פי</w:t>
      </w:r>
      <w:r w:rsidR="00A87EE4">
        <w:rPr>
          <w:rFonts w:cs="David" w:hint="cs"/>
          <w:sz w:val="24"/>
          <w:szCs w:val="24"/>
          <w:rtl/>
        </w:rPr>
        <w:t xml:space="preserve"> </w:t>
      </w:r>
      <w:r w:rsidR="00B5475D">
        <w:rPr>
          <w:rFonts w:cs="David" w:hint="cs"/>
          <w:sz w:val="24"/>
          <w:szCs w:val="24"/>
          <w:rtl/>
        </w:rPr>
        <w:t>דרישת המזמין</w:t>
      </w:r>
      <w:r w:rsidR="00A87EE4">
        <w:rPr>
          <w:rFonts w:cs="David" w:hint="cs"/>
          <w:sz w:val="24"/>
          <w:szCs w:val="24"/>
          <w:rtl/>
        </w:rPr>
        <w:t>.</w:t>
      </w:r>
    </w:p>
    <w:p w:rsidR="00557D00" w:rsidRDefault="00557D00" w:rsidP="00F96462">
      <w:pPr>
        <w:bidi/>
        <w:spacing w:line="276" w:lineRule="auto"/>
        <w:jc w:val="both"/>
        <w:rPr>
          <w:rFonts w:cs="David"/>
          <w:sz w:val="24"/>
          <w:szCs w:val="24"/>
          <w:rtl/>
        </w:rPr>
      </w:pPr>
    </w:p>
    <w:p w:rsidR="00F96462" w:rsidRPr="00F96462" w:rsidRDefault="00557D00" w:rsidP="00557D00">
      <w:pPr>
        <w:bidi/>
        <w:spacing w:line="276" w:lineRule="auto"/>
        <w:jc w:val="both"/>
        <w:rPr>
          <w:rFonts w:cs="David"/>
          <w:sz w:val="24"/>
          <w:szCs w:val="24"/>
          <w:rtl/>
        </w:rPr>
      </w:pPr>
      <w:r>
        <w:rPr>
          <w:rFonts w:cs="David" w:hint="cs"/>
          <w:sz w:val="24"/>
          <w:szCs w:val="24"/>
          <w:rtl/>
        </w:rPr>
        <w:t>יובהר, כי השירותים המפורטים לעיל יקיפו</w:t>
      </w:r>
      <w:r w:rsidR="00F96462" w:rsidRPr="00F96462">
        <w:rPr>
          <w:rFonts w:cs="David" w:hint="cs"/>
          <w:sz w:val="24"/>
          <w:szCs w:val="24"/>
          <w:rtl/>
        </w:rPr>
        <w:t xml:space="preserve"> את כל עובד</w:t>
      </w:r>
      <w:r>
        <w:rPr>
          <w:rFonts w:cs="David" w:hint="cs"/>
          <w:sz w:val="24"/>
          <w:szCs w:val="24"/>
          <w:rtl/>
        </w:rPr>
        <w:t>י הרשות לזכויות ניצולי השואה, מ</w:t>
      </w:r>
      <w:r w:rsidR="00F96462" w:rsidRPr="00F96462">
        <w:rPr>
          <w:rFonts w:cs="David" w:hint="cs"/>
          <w:sz w:val="24"/>
          <w:szCs w:val="24"/>
          <w:rtl/>
        </w:rPr>
        <w:t>נהל הרכב הממשלתי וה</w:t>
      </w:r>
      <w:r>
        <w:rPr>
          <w:rFonts w:cs="David" w:hint="cs"/>
          <w:sz w:val="24"/>
          <w:szCs w:val="24"/>
          <w:rtl/>
        </w:rPr>
        <w:t>אפוטרופוס לנכסי נפקדים</w:t>
      </w:r>
      <w:r w:rsidR="00F96462" w:rsidRPr="00F96462">
        <w:rPr>
          <w:rFonts w:cs="David" w:hint="cs"/>
          <w:sz w:val="24"/>
          <w:szCs w:val="24"/>
          <w:rtl/>
        </w:rPr>
        <w:t>, הנכללות בשיטות שכר העידוד הקיימות</w:t>
      </w:r>
      <w:r>
        <w:rPr>
          <w:rFonts w:cs="David" w:hint="cs"/>
          <w:sz w:val="24"/>
          <w:szCs w:val="24"/>
          <w:rtl/>
        </w:rPr>
        <w:t>,</w:t>
      </w:r>
      <w:r w:rsidR="00F96462" w:rsidRPr="00F96462">
        <w:rPr>
          <w:rFonts w:cs="David" w:hint="cs"/>
          <w:sz w:val="24"/>
          <w:szCs w:val="24"/>
          <w:rtl/>
        </w:rPr>
        <w:t xml:space="preserve"> לרבות סניפיהם השונים ברחבי הארץ. </w:t>
      </w:r>
    </w:p>
    <w:p w:rsidR="00640C06" w:rsidRPr="00F96462" w:rsidRDefault="00640C06" w:rsidP="00F96462">
      <w:pPr>
        <w:bidi/>
        <w:spacing w:line="276" w:lineRule="auto"/>
        <w:jc w:val="both"/>
        <w:rPr>
          <w:rFonts w:cs="David"/>
          <w:sz w:val="24"/>
          <w:szCs w:val="24"/>
          <w:rtl/>
        </w:rPr>
      </w:pPr>
    </w:p>
    <w:p w:rsidR="00343C0F" w:rsidRPr="004F711B" w:rsidRDefault="00343C0F" w:rsidP="008708CC">
      <w:pPr>
        <w:numPr>
          <w:ilvl w:val="0"/>
          <w:numId w:val="3"/>
        </w:numPr>
        <w:bidi/>
        <w:spacing w:line="276" w:lineRule="auto"/>
        <w:rPr>
          <w:rFonts w:cs="David"/>
          <w:b/>
          <w:bCs/>
          <w:sz w:val="24"/>
          <w:szCs w:val="24"/>
          <w:u w:val="single"/>
        </w:rPr>
      </w:pPr>
      <w:r w:rsidRPr="004F711B">
        <w:rPr>
          <w:rFonts w:cs="David" w:hint="cs"/>
          <w:b/>
          <w:bCs/>
          <w:sz w:val="24"/>
          <w:szCs w:val="24"/>
          <w:u w:val="single"/>
          <w:rtl/>
        </w:rPr>
        <w:t>משך ההתקשרות</w:t>
      </w:r>
    </w:p>
    <w:p w:rsidR="00343C0F" w:rsidRPr="004F711B" w:rsidRDefault="00343C0F" w:rsidP="00343C0F">
      <w:pPr>
        <w:bidi/>
        <w:spacing w:line="276" w:lineRule="auto"/>
        <w:rPr>
          <w:rFonts w:cs="David"/>
          <w:b/>
          <w:bCs/>
          <w:sz w:val="24"/>
          <w:szCs w:val="24"/>
          <w:u w:val="single"/>
          <w:rtl/>
        </w:rPr>
      </w:pPr>
    </w:p>
    <w:p w:rsidR="00343C0F" w:rsidRPr="004F711B" w:rsidRDefault="00343C0F" w:rsidP="008708CC">
      <w:pPr>
        <w:numPr>
          <w:ilvl w:val="1"/>
          <w:numId w:val="3"/>
        </w:numPr>
        <w:bidi/>
        <w:spacing w:line="276" w:lineRule="auto"/>
        <w:jc w:val="both"/>
        <w:rPr>
          <w:rFonts w:cs="David"/>
          <w:sz w:val="24"/>
          <w:szCs w:val="24"/>
        </w:rPr>
      </w:pPr>
      <w:r w:rsidRPr="004F711B">
        <w:rPr>
          <w:rFonts w:cs="David" w:hint="cs"/>
          <w:sz w:val="24"/>
          <w:szCs w:val="24"/>
          <w:rtl/>
        </w:rPr>
        <w:t xml:space="preserve">תקופת ההתקשרות הינה לשנה, החל מיום החתימה על הסכם ההתקשרות עם המציע אשר ייבחר על ידי המזמין לביצוע השירותים נשוא </w:t>
      </w:r>
      <w:r w:rsidR="007F7B69" w:rsidRPr="004F711B">
        <w:rPr>
          <w:rFonts w:cs="David" w:hint="cs"/>
          <w:sz w:val="24"/>
          <w:szCs w:val="24"/>
          <w:rtl/>
        </w:rPr>
        <w:t>מכרז זה</w:t>
      </w:r>
      <w:r w:rsidRPr="004F711B">
        <w:rPr>
          <w:rFonts w:cs="David" w:hint="cs"/>
          <w:sz w:val="24"/>
          <w:szCs w:val="24"/>
          <w:rtl/>
        </w:rPr>
        <w:t>.</w:t>
      </w:r>
    </w:p>
    <w:p w:rsidR="00343C0F" w:rsidRPr="004F711B" w:rsidRDefault="00343C0F" w:rsidP="008708CC">
      <w:pPr>
        <w:numPr>
          <w:ilvl w:val="1"/>
          <w:numId w:val="3"/>
        </w:numPr>
        <w:bidi/>
        <w:spacing w:line="276" w:lineRule="auto"/>
        <w:jc w:val="both"/>
        <w:rPr>
          <w:rFonts w:cs="David"/>
          <w:sz w:val="24"/>
          <w:szCs w:val="24"/>
        </w:rPr>
      </w:pPr>
      <w:r w:rsidRPr="004F711B">
        <w:rPr>
          <w:rFonts w:cs="David" w:hint="cs"/>
          <w:sz w:val="24"/>
          <w:szCs w:val="24"/>
          <w:rtl/>
        </w:rPr>
        <w:t>המזמין יהיה רשאי, לפי שיקול דעתו הבלעדי, להאריך את תקופת ההתקשרות ב</w:t>
      </w:r>
      <w:r w:rsidR="007F7B69" w:rsidRPr="004F711B">
        <w:rPr>
          <w:rFonts w:cs="David" w:hint="cs"/>
          <w:sz w:val="24"/>
          <w:szCs w:val="24"/>
          <w:rtl/>
        </w:rPr>
        <w:t>תקופות נוספות, בנות עד שנה כל אחת,</w:t>
      </w:r>
      <w:r w:rsidRPr="004F711B">
        <w:rPr>
          <w:rFonts w:cs="David" w:hint="cs"/>
          <w:sz w:val="24"/>
          <w:szCs w:val="24"/>
          <w:rtl/>
        </w:rPr>
        <w:t xml:space="preserve"> </w:t>
      </w:r>
      <w:r w:rsidR="000B4DC0" w:rsidRPr="004F711B">
        <w:rPr>
          <w:rFonts w:cs="David" w:hint="cs"/>
          <w:sz w:val="24"/>
          <w:szCs w:val="24"/>
          <w:rtl/>
        </w:rPr>
        <w:t xml:space="preserve">מעבר לתקופה הנ"ל, </w:t>
      </w:r>
      <w:r w:rsidRPr="004F711B">
        <w:rPr>
          <w:rFonts w:cs="David" w:hint="cs"/>
          <w:sz w:val="24"/>
          <w:szCs w:val="24"/>
          <w:rtl/>
        </w:rPr>
        <w:t xml:space="preserve">וזאת בהודעה לקבלן 30 יום מראש לפני תום תקופת ההתקשרות, </w:t>
      </w:r>
      <w:r w:rsidR="000B4DC0" w:rsidRPr="004F711B">
        <w:rPr>
          <w:rFonts w:cs="David" w:hint="cs"/>
          <w:sz w:val="24"/>
          <w:szCs w:val="24"/>
          <w:rtl/>
        </w:rPr>
        <w:t>ובאופן</w:t>
      </w:r>
      <w:r w:rsidR="00E74096">
        <w:rPr>
          <w:rFonts w:cs="David" w:hint="cs"/>
          <w:sz w:val="24"/>
          <w:szCs w:val="24"/>
          <w:rtl/>
        </w:rPr>
        <w:t xml:space="preserve"> שסך כל תקופת ההתקשרות לא י</w:t>
      </w:r>
      <w:r w:rsidRPr="004F711B">
        <w:rPr>
          <w:rFonts w:cs="David" w:hint="cs"/>
          <w:sz w:val="24"/>
          <w:szCs w:val="24"/>
          <w:rtl/>
        </w:rPr>
        <w:t xml:space="preserve">עלה על </w:t>
      </w:r>
      <w:r w:rsidR="000B4DC0" w:rsidRPr="004F711B">
        <w:rPr>
          <w:rFonts w:cs="David" w:hint="cs"/>
          <w:sz w:val="24"/>
          <w:szCs w:val="24"/>
          <w:rtl/>
        </w:rPr>
        <w:t>חמש שנים</w:t>
      </w:r>
      <w:r w:rsidRPr="004F711B">
        <w:rPr>
          <w:rFonts w:cs="David" w:hint="cs"/>
          <w:sz w:val="24"/>
          <w:szCs w:val="24"/>
          <w:rtl/>
        </w:rPr>
        <w:t>.</w:t>
      </w:r>
    </w:p>
    <w:p w:rsidR="00484FE7" w:rsidRPr="004F711B" w:rsidRDefault="00484FE7" w:rsidP="008708CC">
      <w:pPr>
        <w:numPr>
          <w:ilvl w:val="1"/>
          <w:numId w:val="3"/>
        </w:numPr>
        <w:bidi/>
        <w:spacing w:line="276" w:lineRule="auto"/>
        <w:jc w:val="both"/>
        <w:rPr>
          <w:rFonts w:cs="David"/>
          <w:sz w:val="24"/>
          <w:szCs w:val="24"/>
        </w:rPr>
      </w:pPr>
      <w:r w:rsidRPr="004F711B">
        <w:rPr>
          <w:rFonts w:cs="David" w:hint="cs"/>
          <w:sz w:val="24"/>
          <w:szCs w:val="24"/>
          <w:rtl/>
        </w:rPr>
        <w:t>המזמין יהיה רשאי, בהודעה בכתב 30 יום מראש, להפסיק את ההתקשרות בתוך תקופת ההתקשרות, מכל סיבה שהיא ולפי שיקול דעתו הבלעדי, ללא חובת הנמקה.</w:t>
      </w:r>
    </w:p>
    <w:p w:rsidR="00343C0F" w:rsidRPr="005409B3" w:rsidRDefault="00343C0F" w:rsidP="00343C0F">
      <w:pPr>
        <w:bidi/>
        <w:spacing w:line="276" w:lineRule="auto"/>
        <w:rPr>
          <w:rFonts w:cs="David"/>
          <w:sz w:val="24"/>
          <w:szCs w:val="24"/>
          <w:rtl/>
        </w:rPr>
      </w:pPr>
    </w:p>
    <w:p w:rsidR="00E73A51" w:rsidRPr="005409B3" w:rsidRDefault="00E73A51" w:rsidP="008708CC">
      <w:pPr>
        <w:numPr>
          <w:ilvl w:val="0"/>
          <w:numId w:val="3"/>
        </w:numPr>
        <w:bidi/>
        <w:spacing w:line="276" w:lineRule="auto"/>
        <w:rPr>
          <w:rFonts w:cs="David"/>
          <w:b/>
          <w:bCs/>
          <w:sz w:val="24"/>
          <w:szCs w:val="24"/>
          <w:u w:val="single"/>
        </w:rPr>
      </w:pPr>
      <w:r w:rsidRPr="005409B3">
        <w:rPr>
          <w:rFonts w:cs="David" w:hint="cs"/>
          <w:b/>
          <w:bCs/>
          <w:sz w:val="24"/>
          <w:szCs w:val="24"/>
          <w:u w:val="single"/>
          <w:rtl/>
        </w:rPr>
        <w:t>תנאי סף למגיש ההצעה</w:t>
      </w:r>
    </w:p>
    <w:p w:rsidR="00E73A51" w:rsidRDefault="00E73A51" w:rsidP="00E73A51">
      <w:pPr>
        <w:bidi/>
        <w:spacing w:line="276" w:lineRule="auto"/>
        <w:ind w:left="360"/>
        <w:rPr>
          <w:rFonts w:cs="David"/>
          <w:sz w:val="24"/>
          <w:szCs w:val="24"/>
          <w:rtl/>
        </w:rPr>
      </w:pPr>
    </w:p>
    <w:p w:rsidR="00B4139F" w:rsidRDefault="004B781C" w:rsidP="00B4139F">
      <w:pPr>
        <w:bidi/>
        <w:ind w:left="-51"/>
        <w:jc w:val="both"/>
        <w:rPr>
          <w:rFonts w:cs="David"/>
          <w:sz w:val="24"/>
          <w:szCs w:val="24"/>
          <w:rtl/>
        </w:rPr>
      </w:pPr>
      <w:r>
        <w:rPr>
          <w:rFonts w:cs="David" w:hint="cs"/>
          <w:sz w:val="24"/>
          <w:szCs w:val="24"/>
          <w:rtl/>
        </w:rPr>
        <w:t xml:space="preserve">על המציע לעמוד בכל תנאי הסף המפורטים להלן, ולצרף את כל המסמכים הנדרשים לצורך הוכחת עמידה בתנאי הסף. אי מילוי של כל הדרישות המפורטות בפרק זה עלול לגרום לפסילת ההצעה. </w:t>
      </w:r>
    </w:p>
    <w:p w:rsidR="004B781C" w:rsidRPr="00365FE2" w:rsidRDefault="004B781C" w:rsidP="00B4139F">
      <w:pPr>
        <w:bidi/>
        <w:ind w:left="-51"/>
        <w:jc w:val="both"/>
        <w:rPr>
          <w:rFonts w:cs="David"/>
          <w:b/>
          <w:bCs/>
          <w:sz w:val="24"/>
          <w:szCs w:val="24"/>
          <w:rtl/>
        </w:rPr>
      </w:pPr>
      <w:r w:rsidRPr="00365FE2">
        <w:rPr>
          <w:rFonts w:cs="David" w:hint="cs"/>
          <w:b/>
          <w:bCs/>
          <w:sz w:val="24"/>
          <w:szCs w:val="24"/>
          <w:rtl/>
        </w:rPr>
        <w:t xml:space="preserve">רשאים להגיש הצעות רק מציעים העומדים </w:t>
      </w:r>
      <w:r w:rsidRPr="00365FE2">
        <w:rPr>
          <w:rFonts w:cs="David" w:hint="cs"/>
          <w:b/>
          <w:bCs/>
          <w:sz w:val="24"/>
          <w:szCs w:val="24"/>
          <w:u w:val="single"/>
          <w:rtl/>
        </w:rPr>
        <w:t>בכל</w:t>
      </w:r>
      <w:r w:rsidRPr="00365FE2">
        <w:rPr>
          <w:rFonts w:cs="David" w:hint="cs"/>
          <w:b/>
          <w:bCs/>
          <w:sz w:val="24"/>
          <w:szCs w:val="24"/>
          <w:rtl/>
        </w:rPr>
        <w:t xml:space="preserve"> תנאי הסף המצטברים הבאים: </w:t>
      </w:r>
    </w:p>
    <w:p w:rsidR="004B781C" w:rsidRPr="005409B3" w:rsidRDefault="004B781C" w:rsidP="004B781C">
      <w:pPr>
        <w:bidi/>
        <w:spacing w:line="276" w:lineRule="auto"/>
        <w:ind w:left="360"/>
        <w:rPr>
          <w:rFonts w:cs="David"/>
          <w:sz w:val="24"/>
          <w:szCs w:val="24"/>
          <w:rtl/>
        </w:rPr>
      </w:pPr>
    </w:p>
    <w:p w:rsidR="0006786B" w:rsidRPr="00A614CD" w:rsidRDefault="003B571E" w:rsidP="003B571E">
      <w:pPr>
        <w:numPr>
          <w:ilvl w:val="1"/>
          <w:numId w:val="3"/>
        </w:numPr>
        <w:bidi/>
        <w:spacing w:line="276" w:lineRule="auto"/>
        <w:jc w:val="both"/>
        <w:rPr>
          <w:rFonts w:cs="David"/>
          <w:sz w:val="24"/>
          <w:szCs w:val="24"/>
        </w:rPr>
      </w:pPr>
      <w:r w:rsidRPr="00A614CD">
        <w:rPr>
          <w:rFonts w:cs="David" w:hint="cs"/>
          <w:sz w:val="24"/>
          <w:szCs w:val="24"/>
          <w:rtl/>
        </w:rPr>
        <w:t>על המציע להיות תאגיד הרשום כדין במדינת ישראל,</w:t>
      </w:r>
      <w:r w:rsidR="0006786B" w:rsidRPr="00A614CD">
        <w:rPr>
          <w:rFonts w:cs="David" w:hint="cs"/>
          <w:sz w:val="24"/>
          <w:szCs w:val="24"/>
          <w:rtl/>
        </w:rPr>
        <w:t xml:space="preserve"> בכל מרשם המתנהל על פי דין לגבי תאגידים מסוגו של המציע</w:t>
      </w:r>
      <w:r w:rsidRPr="00A614CD">
        <w:rPr>
          <w:rFonts w:cs="David" w:hint="cs"/>
          <w:sz w:val="24"/>
          <w:szCs w:val="24"/>
          <w:rtl/>
        </w:rPr>
        <w:t>,</w:t>
      </w:r>
      <w:r w:rsidR="003E55B1" w:rsidRPr="00A614CD">
        <w:rPr>
          <w:rFonts w:cs="David" w:hint="cs"/>
          <w:sz w:val="24"/>
          <w:szCs w:val="24"/>
          <w:rtl/>
        </w:rPr>
        <w:t xml:space="preserve"> ו</w:t>
      </w:r>
      <w:r w:rsidRPr="00A614CD">
        <w:rPr>
          <w:rFonts w:cs="David" w:hint="cs"/>
          <w:sz w:val="24"/>
          <w:szCs w:val="24"/>
          <w:rtl/>
        </w:rPr>
        <w:t>בעל</w:t>
      </w:r>
      <w:r w:rsidR="003E55B1" w:rsidRPr="00A614CD">
        <w:rPr>
          <w:rFonts w:cs="David" w:hint="cs"/>
          <w:sz w:val="24"/>
          <w:szCs w:val="24"/>
          <w:rtl/>
        </w:rPr>
        <w:t xml:space="preserve"> רישיונות הנדרשים על פי דין</w:t>
      </w:r>
      <w:r w:rsidR="0006786B" w:rsidRPr="00A614CD">
        <w:rPr>
          <w:rFonts w:cs="David" w:hint="cs"/>
          <w:sz w:val="24"/>
          <w:szCs w:val="24"/>
          <w:rtl/>
        </w:rPr>
        <w:t>.</w:t>
      </w:r>
      <w:r w:rsidRPr="00A614CD">
        <w:rPr>
          <w:rFonts w:cs="David" w:hint="cs"/>
          <w:sz w:val="24"/>
          <w:szCs w:val="24"/>
          <w:rtl/>
        </w:rPr>
        <w:t xml:space="preserve"> </w:t>
      </w:r>
      <w:r w:rsidRPr="00A614CD">
        <w:rPr>
          <w:rFonts w:cs="David"/>
          <w:sz w:val="24"/>
          <w:szCs w:val="24"/>
          <w:rtl/>
        </w:rPr>
        <w:t>יודגש, כי על ההצעה להיות מוגשת על ידי ישות משפטית אחת בלבד וכל האישורים הנדרשים על פי מכרז זה יהיו על שמה של אותה ישות משפטית.</w:t>
      </w:r>
    </w:p>
    <w:p w:rsidR="00FD34D5" w:rsidRDefault="00FD34D5" w:rsidP="008708CC">
      <w:pPr>
        <w:numPr>
          <w:ilvl w:val="1"/>
          <w:numId w:val="3"/>
        </w:numPr>
        <w:bidi/>
        <w:spacing w:line="276" w:lineRule="auto"/>
        <w:jc w:val="both"/>
        <w:rPr>
          <w:rFonts w:cs="David"/>
          <w:sz w:val="24"/>
          <w:szCs w:val="24"/>
        </w:rPr>
      </w:pPr>
      <w:r w:rsidRPr="005409B3">
        <w:rPr>
          <w:rFonts w:cs="David" w:hint="cs"/>
          <w:sz w:val="24"/>
          <w:szCs w:val="24"/>
          <w:rtl/>
        </w:rPr>
        <w:t xml:space="preserve">המציע הינו בעל ניסיון </w:t>
      </w:r>
      <w:r w:rsidR="000E1CC0">
        <w:rPr>
          <w:rFonts w:cs="David" w:hint="cs"/>
          <w:sz w:val="24"/>
          <w:szCs w:val="24"/>
          <w:rtl/>
        </w:rPr>
        <w:t xml:space="preserve">מוכח </w:t>
      </w:r>
      <w:r w:rsidR="007F2FE6">
        <w:rPr>
          <w:rFonts w:cs="David" w:hint="cs"/>
          <w:sz w:val="24"/>
          <w:szCs w:val="24"/>
          <w:rtl/>
        </w:rPr>
        <w:t>של חמש שנים</w:t>
      </w:r>
      <w:r w:rsidR="000E1CC0">
        <w:rPr>
          <w:rFonts w:cs="David" w:hint="cs"/>
          <w:sz w:val="24"/>
          <w:szCs w:val="24"/>
          <w:rtl/>
        </w:rPr>
        <w:t>, בחמש השנים האחרונות,</w:t>
      </w:r>
      <w:r w:rsidRPr="005409B3">
        <w:rPr>
          <w:rFonts w:cs="David" w:hint="cs"/>
          <w:sz w:val="24"/>
          <w:szCs w:val="24"/>
          <w:rtl/>
        </w:rPr>
        <w:t xml:space="preserve"> ב</w:t>
      </w:r>
      <w:r w:rsidR="000E1CC0">
        <w:rPr>
          <w:rFonts w:cs="David" w:hint="cs"/>
          <w:sz w:val="24"/>
          <w:szCs w:val="24"/>
          <w:rtl/>
        </w:rPr>
        <w:t xml:space="preserve">ניתוח תהליכי עבודה, שיפור שיטות, תקינת כ"א ושכר עידוד במגזר הציבורי ו/או במשרדי הממשלה, </w:t>
      </w:r>
      <w:r w:rsidRPr="005409B3">
        <w:rPr>
          <w:rFonts w:cs="David" w:hint="cs"/>
          <w:sz w:val="24"/>
          <w:szCs w:val="24"/>
          <w:rtl/>
        </w:rPr>
        <w:t>בסדר גודל דומה לזה של המזמין</w:t>
      </w:r>
      <w:r w:rsidR="00A36BF4" w:rsidRPr="005409B3">
        <w:rPr>
          <w:rFonts w:cs="David" w:hint="cs"/>
          <w:sz w:val="24"/>
          <w:szCs w:val="24"/>
          <w:rtl/>
        </w:rPr>
        <w:t xml:space="preserve"> (כ-100 עובדים)</w:t>
      </w:r>
      <w:r w:rsidR="000E1CC0">
        <w:rPr>
          <w:rFonts w:cs="David" w:hint="cs"/>
          <w:sz w:val="24"/>
          <w:szCs w:val="24"/>
          <w:rtl/>
        </w:rPr>
        <w:t>, לרבות הכרת קובץ "נהלים והנחיות בחקר עבודה בשיטות שכר עידוד" של נציבות שירות המדינה</w:t>
      </w:r>
      <w:r w:rsidRPr="005409B3">
        <w:rPr>
          <w:rFonts w:cs="David" w:hint="cs"/>
          <w:sz w:val="24"/>
          <w:szCs w:val="24"/>
          <w:rtl/>
        </w:rPr>
        <w:t>.</w:t>
      </w:r>
    </w:p>
    <w:p w:rsidR="000E1CC0" w:rsidRDefault="000E1CC0" w:rsidP="008708CC">
      <w:pPr>
        <w:numPr>
          <w:ilvl w:val="1"/>
          <w:numId w:val="3"/>
        </w:numPr>
        <w:bidi/>
        <w:spacing w:line="276" w:lineRule="auto"/>
        <w:jc w:val="both"/>
        <w:rPr>
          <w:rFonts w:cs="David"/>
          <w:sz w:val="24"/>
          <w:szCs w:val="24"/>
        </w:rPr>
      </w:pPr>
      <w:r>
        <w:rPr>
          <w:rFonts w:cs="David" w:hint="cs"/>
          <w:sz w:val="24"/>
          <w:szCs w:val="24"/>
          <w:rtl/>
        </w:rPr>
        <w:t xml:space="preserve">המצאת </w:t>
      </w:r>
      <w:r w:rsidR="00715DE5">
        <w:rPr>
          <w:rFonts w:cs="David" w:hint="cs"/>
          <w:sz w:val="24"/>
          <w:szCs w:val="24"/>
          <w:rtl/>
        </w:rPr>
        <w:t>קו"ח ו</w:t>
      </w:r>
      <w:r>
        <w:rPr>
          <w:rFonts w:cs="David" w:hint="cs"/>
          <w:sz w:val="24"/>
          <w:szCs w:val="24"/>
          <w:rtl/>
        </w:rPr>
        <w:t xml:space="preserve">נתונים בדבר הצוות הקבוע אשר יעמיד המציע לרשות המזמין, הכולל מנהל </w:t>
      </w:r>
      <w:proofErr w:type="spellStart"/>
      <w:r>
        <w:rPr>
          <w:rFonts w:cs="David" w:hint="cs"/>
          <w:sz w:val="24"/>
          <w:szCs w:val="24"/>
          <w:rtl/>
        </w:rPr>
        <w:t>פרוייקט</w:t>
      </w:r>
      <w:proofErr w:type="spellEnd"/>
      <w:r>
        <w:rPr>
          <w:rFonts w:cs="David" w:hint="cs"/>
          <w:sz w:val="24"/>
          <w:szCs w:val="24"/>
          <w:rtl/>
        </w:rPr>
        <w:t xml:space="preserve"> ושני אנשי צוות, אשר יידרשו לעמוד בתנאי הסף הבאים:</w:t>
      </w:r>
    </w:p>
    <w:p w:rsidR="000E1CC0" w:rsidRDefault="000E1CC0" w:rsidP="008708CC">
      <w:pPr>
        <w:pStyle w:val="aa"/>
        <w:numPr>
          <w:ilvl w:val="0"/>
          <w:numId w:val="18"/>
        </w:numPr>
        <w:bidi/>
        <w:spacing w:line="276" w:lineRule="auto"/>
        <w:jc w:val="both"/>
        <w:rPr>
          <w:rFonts w:cs="David"/>
          <w:sz w:val="24"/>
          <w:szCs w:val="24"/>
        </w:rPr>
      </w:pPr>
      <w:r w:rsidRPr="007F2FE6">
        <w:rPr>
          <w:rFonts w:cs="David" w:hint="cs"/>
          <w:sz w:val="24"/>
          <w:szCs w:val="24"/>
          <w:u w:val="single"/>
          <w:rtl/>
        </w:rPr>
        <w:t xml:space="preserve">מנהל </w:t>
      </w:r>
      <w:proofErr w:type="spellStart"/>
      <w:r w:rsidRPr="007F2FE6">
        <w:rPr>
          <w:rFonts w:cs="David" w:hint="cs"/>
          <w:sz w:val="24"/>
          <w:szCs w:val="24"/>
          <w:u w:val="single"/>
          <w:rtl/>
        </w:rPr>
        <w:t>פרוייקט</w:t>
      </w:r>
      <w:proofErr w:type="spellEnd"/>
      <w:r w:rsidR="007F2FE6">
        <w:rPr>
          <w:rFonts w:cs="David" w:hint="cs"/>
          <w:sz w:val="24"/>
          <w:szCs w:val="24"/>
          <w:rtl/>
        </w:rPr>
        <w:t xml:space="preserve"> </w:t>
      </w:r>
      <w:r w:rsidR="007F2FE6">
        <w:rPr>
          <w:rFonts w:cs="David"/>
          <w:sz w:val="24"/>
          <w:szCs w:val="24"/>
          <w:rtl/>
        </w:rPr>
        <w:t>–</w:t>
      </w:r>
      <w:r w:rsidR="007F2FE6">
        <w:rPr>
          <w:rFonts w:cs="David" w:hint="cs"/>
          <w:sz w:val="24"/>
          <w:szCs w:val="24"/>
          <w:rtl/>
        </w:rPr>
        <w:t xml:space="preserve"> אשר יהא אחראי לכל המהלך הלוגיסטי והמקצועי הכרוך במתן השירותים:</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בעל תואר ראשון לפחות בהנדסת תעשייה וניהול, ממוסד אקדמי מוכר;</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מהנדס רשום בפנקס המהנדסים והאדריכלים;</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 xml:space="preserve">בעל שליטה מלאה בעבודה על גיליונות אלקטרוניים </w:t>
      </w:r>
      <w:r>
        <w:rPr>
          <w:rFonts w:cs="David"/>
          <w:sz w:val="24"/>
          <w:szCs w:val="24"/>
        </w:rPr>
        <w:t>EXCEL</w:t>
      </w:r>
      <w:r>
        <w:rPr>
          <w:rFonts w:cs="David" w:hint="cs"/>
          <w:sz w:val="24"/>
          <w:szCs w:val="24"/>
          <w:rtl/>
        </w:rPr>
        <w:t xml:space="preserve"> כולל שימוש בפקודות מאקרו בהתאם למערכת הקיימת;</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 xml:space="preserve">בעל ניסיון מוכח של ארבע שנים לפחות, בעשר השנים האחרונות, בניתוח תהליכי עבודה, פיתוח ועדכון שיטות שכר עידוד ותקינת </w:t>
      </w:r>
      <w:proofErr w:type="spellStart"/>
      <w:r>
        <w:rPr>
          <w:rFonts w:cs="David" w:hint="cs"/>
          <w:sz w:val="24"/>
          <w:szCs w:val="24"/>
          <w:rtl/>
        </w:rPr>
        <w:t>כח</w:t>
      </w:r>
      <w:proofErr w:type="spellEnd"/>
      <w:r>
        <w:rPr>
          <w:rFonts w:cs="David" w:hint="cs"/>
          <w:sz w:val="24"/>
          <w:szCs w:val="24"/>
          <w:rtl/>
        </w:rPr>
        <w:t xml:space="preserve"> אדם במסגרת משרדי הממשלה ו/או יחידות סמך ממשלתיות, בהיקף דרישות דומה למכרז זה, ובכללם: מעקב רצוף ותקופתי אחר ביצוע שיטות שכר עידוד והשינויים שחלו בתכולת העבודה, בסוגי העבודות והעיסוקים השונים ביחידות השונות ובשיטות העבודה, ביצוע חישובי שכר עידוד, מעקב שוטף אחר תוצאות חישובי היעילות והפרמיות של העובדים, בדיקת עדכניות המערכת והשיטות, ביצוע עדכונים מזמן לזמן על פי קביעת המזמין, בניית שיטות שכר עידוד חדשות;</w:t>
      </w:r>
    </w:p>
    <w:p w:rsidR="007F2FE6" w:rsidRDefault="007F2FE6" w:rsidP="008708CC">
      <w:pPr>
        <w:pStyle w:val="aa"/>
        <w:numPr>
          <w:ilvl w:val="0"/>
          <w:numId w:val="18"/>
        </w:numPr>
        <w:bidi/>
        <w:spacing w:line="276" w:lineRule="auto"/>
        <w:jc w:val="both"/>
        <w:rPr>
          <w:rFonts w:cs="David"/>
          <w:sz w:val="24"/>
          <w:szCs w:val="24"/>
        </w:rPr>
      </w:pPr>
      <w:r w:rsidRPr="002F465B">
        <w:rPr>
          <w:rFonts w:cs="David" w:hint="cs"/>
          <w:sz w:val="24"/>
          <w:szCs w:val="24"/>
          <w:u w:val="single"/>
          <w:rtl/>
        </w:rPr>
        <w:t>איש צוות</w:t>
      </w:r>
      <w:r>
        <w:rPr>
          <w:rFonts w:cs="David" w:hint="cs"/>
          <w:sz w:val="24"/>
          <w:szCs w:val="24"/>
          <w:rtl/>
        </w:rPr>
        <w:t xml:space="preserve"> - </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בעל תואר ראשון לפחות בהנדסת תעשייה וניהול, ממוסד אקדמי מוכר;</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מהנדס רשום בפנקס המהנדסים והאדריכלים;</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 xml:space="preserve">בעל שליטה מלאה בעבודה על גיליונות אלקטרוניים </w:t>
      </w:r>
      <w:r>
        <w:rPr>
          <w:rFonts w:cs="David"/>
          <w:sz w:val="24"/>
          <w:szCs w:val="24"/>
        </w:rPr>
        <w:t>EXCEL</w:t>
      </w:r>
      <w:r>
        <w:rPr>
          <w:rFonts w:cs="David" w:hint="cs"/>
          <w:sz w:val="24"/>
          <w:szCs w:val="24"/>
          <w:rtl/>
        </w:rPr>
        <w:t xml:space="preserve"> כולל שימוש בפקודות מאקרו בהתאם למערכת הקיימת;</w:t>
      </w:r>
    </w:p>
    <w:p w:rsidR="007F2FE6" w:rsidRDefault="007F2FE6" w:rsidP="008708CC">
      <w:pPr>
        <w:pStyle w:val="aa"/>
        <w:numPr>
          <w:ilvl w:val="0"/>
          <w:numId w:val="19"/>
        </w:numPr>
        <w:bidi/>
        <w:spacing w:line="276" w:lineRule="auto"/>
        <w:jc w:val="both"/>
        <w:rPr>
          <w:rFonts w:cs="David"/>
          <w:sz w:val="24"/>
          <w:szCs w:val="24"/>
        </w:rPr>
      </w:pPr>
      <w:r>
        <w:rPr>
          <w:rFonts w:cs="David" w:hint="cs"/>
          <w:sz w:val="24"/>
          <w:szCs w:val="24"/>
          <w:rtl/>
        </w:rPr>
        <w:t>בעל ניסיון מוכח של שלוש שנים לפחות, בחמש השנים האחרונות, ב</w:t>
      </w:r>
      <w:r w:rsidR="002F465B">
        <w:rPr>
          <w:rFonts w:cs="David" w:hint="cs"/>
          <w:sz w:val="24"/>
          <w:szCs w:val="24"/>
          <w:rtl/>
        </w:rPr>
        <w:t xml:space="preserve">תחום הנדסת תעשייה וניהול לרבות </w:t>
      </w:r>
      <w:r>
        <w:rPr>
          <w:rFonts w:cs="David" w:hint="cs"/>
          <w:sz w:val="24"/>
          <w:szCs w:val="24"/>
          <w:rtl/>
        </w:rPr>
        <w:t xml:space="preserve">ניתוח תהליכי עבודה, פיתוח ועדכון שיטות שכר עידוד ותקינת </w:t>
      </w:r>
      <w:proofErr w:type="spellStart"/>
      <w:r>
        <w:rPr>
          <w:rFonts w:cs="David" w:hint="cs"/>
          <w:sz w:val="24"/>
          <w:szCs w:val="24"/>
          <w:rtl/>
        </w:rPr>
        <w:t>כח</w:t>
      </w:r>
      <w:proofErr w:type="spellEnd"/>
      <w:r>
        <w:rPr>
          <w:rFonts w:cs="David" w:hint="cs"/>
          <w:sz w:val="24"/>
          <w:szCs w:val="24"/>
          <w:rtl/>
        </w:rPr>
        <w:t xml:space="preserve"> אדם במסגרת משרדי הממשלה ו/או יחידות סמך ממשלתיות, בהיקף דרישות דומה למכרז זה, ובכללם: מעקב רצוף ותקופתי אחר ביצוע שיטות שכר עידוד והשינויים שחלו בתכולת העבודה, בסוגי העבודות והעיסוקים השונים ביחידות השונות ובשיטות העבודה, ביצוע חישובי שכר עידוד, מעקב שוטף אחר תוצאות חישובי היעילות והפרמיות של העובדים, בדיקת עדכניות המערכת והשיטות, ביצוע עדכונים מזמן לזמן על פי קביעת המזמין, בניית שיטות שכר עידוד חדשות;</w:t>
      </w:r>
    </w:p>
    <w:p w:rsidR="005A6EF6" w:rsidRDefault="005A6EF6" w:rsidP="005A6EF6">
      <w:pPr>
        <w:bidi/>
        <w:spacing w:line="276" w:lineRule="auto"/>
        <w:jc w:val="both"/>
        <w:rPr>
          <w:rFonts w:cs="David"/>
          <w:sz w:val="24"/>
          <w:szCs w:val="24"/>
          <w:rtl/>
        </w:rPr>
      </w:pPr>
    </w:p>
    <w:p w:rsidR="005A6EF6" w:rsidRPr="005A6EF6" w:rsidRDefault="005A6EF6" w:rsidP="005A6EF6">
      <w:pPr>
        <w:bidi/>
        <w:spacing w:line="276" w:lineRule="auto"/>
        <w:ind w:left="1152"/>
        <w:jc w:val="both"/>
        <w:rPr>
          <w:rFonts w:cs="David"/>
          <w:sz w:val="24"/>
          <w:szCs w:val="24"/>
          <w:rtl/>
        </w:rPr>
      </w:pPr>
      <w:r>
        <w:rPr>
          <w:rFonts w:cs="David" w:hint="cs"/>
          <w:sz w:val="24"/>
          <w:szCs w:val="24"/>
          <w:rtl/>
        </w:rPr>
        <w:t>יובהר, כי המציע לא יהא רשאי להחליף ו/או לשנות את הרכב הצוות המקצועי, ללא אישור בכתב ומראש מאת המזמין.</w:t>
      </w:r>
    </w:p>
    <w:p w:rsidR="000E1CC0" w:rsidRPr="005409B3" w:rsidRDefault="000E1CC0" w:rsidP="000E1CC0">
      <w:pPr>
        <w:bidi/>
        <w:spacing w:line="276" w:lineRule="auto"/>
        <w:ind w:left="792"/>
        <w:jc w:val="both"/>
        <w:rPr>
          <w:rFonts w:cs="David"/>
          <w:sz w:val="24"/>
          <w:szCs w:val="24"/>
        </w:rPr>
      </w:pPr>
    </w:p>
    <w:p w:rsidR="00E50924" w:rsidRPr="005409B3" w:rsidRDefault="00E50924" w:rsidP="008708CC">
      <w:pPr>
        <w:numPr>
          <w:ilvl w:val="1"/>
          <w:numId w:val="3"/>
        </w:numPr>
        <w:bidi/>
        <w:spacing w:line="276" w:lineRule="auto"/>
        <w:jc w:val="both"/>
        <w:rPr>
          <w:rFonts w:cs="David"/>
          <w:sz w:val="24"/>
          <w:szCs w:val="24"/>
          <w:rtl/>
        </w:rPr>
      </w:pPr>
      <w:r w:rsidRPr="005409B3">
        <w:rPr>
          <w:rFonts w:cs="David" w:hint="cs"/>
          <w:sz w:val="24"/>
          <w:szCs w:val="24"/>
          <w:rtl/>
        </w:rPr>
        <w:t>המצאת כל האישורים הנדרשים לפי חוק עסקאות גופים ציבוריים, התשל"ו-1976, לרבות:</w:t>
      </w:r>
    </w:p>
    <w:p w:rsidR="00E50924" w:rsidRPr="008D6E4A" w:rsidRDefault="00E6328C" w:rsidP="008708CC">
      <w:pPr>
        <w:pStyle w:val="aa"/>
        <w:numPr>
          <w:ilvl w:val="1"/>
          <w:numId w:val="8"/>
        </w:numPr>
        <w:bidi/>
        <w:rPr>
          <w:rFonts w:cs="David"/>
          <w:sz w:val="24"/>
          <w:szCs w:val="24"/>
        </w:rPr>
      </w:pPr>
      <w:r w:rsidRPr="00E6328C">
        <w:rPr>
          <w:rFonts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E6328C">
        <w:rPr>
          <w:rFonts w:cs="David"/>
          <w:sz w:val="24"/>
          <w:szCs w:val="24"/>
          <w:rtl/>
        </w:rPr>
        <w:t>מלנהלם</w:t>
      </w:r>
      <w:proofErr w:type="spellEnd"/>
      <w:r w:rsidRPr="00E6328C">
        <w:rPr>
          <w:rFonts w:cs="David"/>
          <w:sz w:val="24"/>
          <w:szCs w:val="24"/>
          <w:rtl/>
        </w:rPr>
        <w:t xml:space="preserve"> ושהוא נוהג לדווח לפקיד שומה על הכנסותיו וכן מדווח למנהל מס ערך מוסף על עסקאות שמוטל עליהן מס לפי חוק מס ערך מוסף.</w:t>
      </w:r>
    </w:p>
    <w:p w:rsidR="00E50924" w:rsidRPr="005409B3" w:rsidRDefault="00E50924" w:rsidP="008708CC">
      <w:pPr>
        <w:numPr>
          <w:ilvl w:val="1"/>
          <w:numId w:val="8"/>
        </w:numPr>
        <w:bidi/>
        <w:spacing w:line="276" w:lineRule="auto"/>
        <w:jc w:val="both"/>
        <w:rPr>
          <w:rFonts w:cs="David"/>
          <w:sz w:val="24"/>
          <w:szCs w:val="24"/>
        </w:rPr>
      </w:pPr>
      <w:r w:rsidRPr="005409B3">
        <w:rPr>
          <w:rFonts w:cs="David" w:hint="cs"/>
          <w:sz w:val="24"/>
          <w:szCs w:val="24"/>
          <w:rtl/>
        </w:rPr>
        <w:t xml:space="preserve">אישור בדבר היעדר הרשעות בעבירות לפי חוק עובדים זרים (איסור העסקה שלא כדין והבטחת תנאים הוגנים), התשנ"א-1991 (להלן - </w:t>
      </w:r>
      <w:r w:rsidRPr="00976A38">
        <w:rPr>
          <w:rFonts w:cs="David" w:hint="cs"/>
          <w:sz w:val="24"/>
          <w:szCs w:val="24"/>
          <w:rtl/>
        </w:rPr>
        <w:t>חוק עובדים זרים</w:t>
      </w:r>
      <w:r w:rsidRPr="005409B3">
        <w:rPr>
          <w:rFonts w:cs="David" w:hint="cs"/>
          <w:sz w:val="24"/>
          <w:szCs w:val="24"/>
          <w:rtl/>
        </w:rPr>
        <w:t xml:space="preserve">) </w:t>
      </w:r>
      <w:r w:rsidR="00FA0D4A" w:rsidRPr="005409B3">
        <w:rPr>
          <w:rFonts w:cs="David" w:hint="cs"/>
          <w:sz w:val="24"/>
          <w:szCs w:val="24"/>
          <w:rtl/>
        </w:rPr>
        <w:t>ו</w:t>
      </w:r>
      <w:r w:rsidRPr="005409B3">
        <w:rPr>
          <w:rFonts w:cs="David" w:hint="cs"/>
          <w:sz w:val="24"/>
          <w:szCs w:val="24"/>
          <w:rtl/>
        </w:rPr>
        <w:t xml:space="preserve">חוק שכר מינימום, התשמ"ז-1987 (להלן - </w:t>
      </w:r>
      <w:r w:rsidRPr="00976A38">
        <w:rPr>
          <w:rFonts w:cs="David" w:hint="cs"/>
          <w:sz w:val="24"/>
          <w:szCs w:val="24"/>
          <w:rtl/>
        </w:rPr>
        <w:t>חוק שכר מינימום</w:t>
      </w:r>
      <w:r w:rsidRPr="005409B3">
        <w:rPr>
          <w:rFonts w:cs="David" w:hint="cs"/>
          <w:sz w:val="24"/>
          <w:szCs w:val="24"/>
          <w:rtl/>
        </w:rPr>
        <w:t xml:space="preserve">) כמפורט </w:t>
      </w:r>
      <w:r w:rsidR="00FA0D4A" w:rsidRPr="005409B3">
        <w:rPr>
          <w:rFonts w:cs="David" w:hint="cs"/>
          <w:sz w:val="24"/>
          <w:szCs w:val="24"/>
          <w:rtl/>
        </w:rPr>
        <w:t>בנספחי המכרז ו</w:t>
      </w:r>
      <w:r w:rsidRPr="005409B3">
        <w:rPr>
          <w:rFonts w:cs="David" w:hint="cs"/>
          <w:sz w:val="24"/>
          <w:szCs w:val="24"/>
          <w:rtl/>
        </w:rPr>
        <w:t>להלן:</w:t>
      </w:r>
    </w:p>
    <w:p w:rsidR="00E50924" w:rsidRPr="005409B3" w:rsidRDefault="00E50924" w:rsidP="008708CC">
      <w:pPr>
        <w:numPr>
          <w:ilvl w:val="3"/>
          <w:numId w:val="7"/>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המציע יצרף תצהיר בכתב המאושר על ידי עורך דין כי עד מועד ההתקשרות, המציע ובעל זיקה אליו לא הורשעו בפסק דין חלוט ביותר משתי עבירות לפי חוק </w:t>
      </w:r>
      <w:r w:rsidR="003F6471" w:rsidRPr="005409B3">
        <w:rPr>
          <w:rFonts w:cs="David" w:hint="cs"/>
          <w:sz w:val="24"/>
          <w:szCs w:val="24"/>
          <w:rtl/>
        </w:rPr>
        <w:t>שכר מינימום או חוק עובדים זרים.</w:t>
      </w:r>
    </w:p>
    <w:p w:rsidR="00E50924" w:rsidRPr="005409B3" w:rsidRDefault="00E50924" w:rsidP="008708CC">
      <w:pPr>
        <w:numPr>
          <w:ilvl w:val="3"/>
          <w:numId w:val="7"/>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לחילופין, באם הורשעו המציע ובעל זיקה אליו ביותר משתי עבירות כאמור, יצרף המציע תצהיר המאושר על ידי עורך דין כי במועד ההתקשרות חלפה שנה אחת לפחות ממועד ההרשעה האחרונה.</w:t>
      </w:r>
    </w:p>
    <w:p w:rsidR="00E50924" w:rsidRPr="005409B3" w:rsidRDefault="00E50924" w:rsidP="008708CC">
      <w:pPr>
        <w:numPr>
          <w:ilvl w:val="3"/>
          <w:numId w:val="7"/>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למען הסר ספק, יודגש כי האמור יהיה בהתאם ובכפוף למפורט בסעיף 2ב לחוק עסקאות גופים ציבוריים. </w:t>
      </w:r>
    </w:p>
    <w:p w:rsidR="003F6471" w:rsidRPr="005409B3" w:rsidRDefault="003F6471" w:rsidP="003F6471">
      <w:pPr>
        <w:bidi/>
        <w:spacing w:line="276" w:lineRule="auto"/>
        <w:ind w:left="2172"/>
        <w:jc w:val="both"/>
        <w:rPr>
          <w:rFonts w:cs="David"/>
          <w:sz w:val="24"/>
          <w:szCs w:val="24"/>
        </w:rPr>
      </w:pPr>
    </w:p>
    <w:p w:rsidR="00E50924" w:rsidRPr="005409B3" w:rsidRDefault="00E50924" w:rsidP="0094726B">
      <w:pPr>
        <w:bidi/>
        <w:spacing w:line="276" w:lineRule="auto"/>
        <w:jc w:val="both"/>
        <w:rPr>
          <w:rFonts w:cs="David"/>
          <w:sz w:val="24"/>
          <w:szCs w:val="24"/>
        </w:rPr>
      </w:pPr>
      <w:r w:rsidRPr="005409B3">
        <w:rPr>
          <w:rFonts w:cs="David" w:hint="cs"/>
          <w:sz w:val="24"/>
          <w:szCs w:val="24"/>
          <w:rtl/>
        </w:rPr>
        <w:t xml:space="preserve">הצעה אשר לא תוגש בהתאם להוראות סעיף זה יכול ותדחה על הסף. המזמין שומר לעצמו את הזכות לתקן פגמים טכניים שנפלו בהצעה על מנת להתאימה לדרישות </w:t>
      </w:r>
      <w:r w:rsidR="00141FD0" w:rsidRPr="005409B3">
        <w:rPr>
          <w:rFonts w:cs="David" w:hint="cs"/>
          <w:sz w:val="24"/>
          <w:szCs w:val="24"/>
          <w:rtl/>
        </w:rPr>
        <w:t>ה</w:t>
      </w:r>
      <w:r w:rsidR="00141FD0">
        <w:rPr>
          <w:rFonts w:cs="David" w:hint="cs"/>
          <w:sz w:val="24"/>
          <w:szCs w:val="24"/>
          <w:rtl/>
        </w:rPr>
        <w:t>מכרז</w:t>
      </w:r>
      <w:r w:rsidRPr="005409B3">
        <w:rPr>
          <w:rFonts w:cs="David" w:hint="cs"/>
          <w:sz w:val="24"/>
          <w:szCs w:val="24"/>
          <w:rtl/>
        </w:rPr>
        <w:t>.</w:t>
      </w:r>
    </w:p>
    <w:p w:rsidR="00E73A51" w:rsidRPr="00CD6873" w:rsidRDefault="00E73A51" w:rsidP="00E73A51">
      <w:pPr>
        <w:bidi/>
        <w:spacing w:line="276" w:lineRule="auto"/>
        <w:rPr>
          <w:rFonts w:cs="David"/>
          <w:b/>
          <w:bCs/>
          <w:sz w:val="24"/>
          <w:szCs w:val="24"/>
          <w:highlight w:val="yellow"/>
          <w:u w:val="single"/>
          <w:rtl/>
        </w:rPr>
      </w:pPr>
    </w:p>
    <w:p w:rsidR="00E73A51" w:rsidRPr="005409B3" w:rsidRDefault="00E73A51" w:rsidP="008708CC">
      <w:pPr>
        <w:numPr>
          <w:ilvl w:val="0"/>
          <w:numId w:val="3"/>
        </w:numPr>
        <w:overflowPunct/>
        <w:autoSpaceDE/>
        <w:autoSpaceDN/>
        <w:bidi/>
        <w:adjustRightInd/>
        <w:spacing w:line="276" w:lineRule="auto"/>
        <w:textAlignment w:val="auto"/>
        <w:rPr>
          <w:rFonts w:cs="David"/>
          <w:b/>
          <w:bCs/>
          <w:sz w:val="24"/>
          <w:szCs w:val="24"/>
          <w:u w:val="single"/>
        </w:rPr>
      </w:pPr>
      <w:r w:rsidRPr="005409B3">
        <w:rPr>
          <w:rFonts w:cs="David" w:hint="cs"/>
          <w:b/>
          <w:bCs/>
          <w:sz w:val="24"/>
          <w:szCs w:val="24"/>
          <w:u w:val="single"/>
          <w:rtl/>
        </w:rPr>
        <w:t>תנאי מתן השירותים ע"י הזוכה</w:t>
      </w:r>
    </w:p>
    <w:p w:rsidR="00E73A51" w:rsidRPr="005409B3" w:rsidRDefault="00E73A51" w:rsidP="00E73A51">
      <w:pPr>
        <w:bidi/>
        <w:spacing w:line="276" w:lineRule="auto"/>
        <w:rPr>
          <w:rFonts w:cs="David"/>
          <w:b/>
          <w:bCs/>
          <w:sz w:val="24"/>
          <w:szCs w:val="24"/>
          <w:u w:val="single"/>
        </w:rPr>
      </w:pPr>
    </w:p>
    <w:p w:rsidR="00E73A51" w:rsidRPr="005409B3" w:rsidRDefault="00E73A51" w:rsidP="00253B30">
      <w:pPr>
        <w:bidi/>
        <w:spacing w:line="276" w:lineRule="auto"/>
        <w:jc w:val="both"/>
        <w:rPr>
          <w:rFonts w:cs="David"/>
          <w:sz w:val="24"/>
          <w:szCs w:val="24"/>
          <w:rtl/>
        </w:rPr>
      </w:pPr>
      <w:r w:rsidRPr="005409B3">
        <w:rPr>
          <w:rFonts w:cs="David" w:hint="cs"/>
          <w:sz w:val="24"/>
          <w:szCs w:val="24"/>
          <w:rtl/>
        </w:rPr>
        <w:t xml:space="preserve">לעיל ולהלן: "היועץ" </w:t>
      </w:r>
      <w:r w:rsidRPr="005409B3">
        <w:rPr>
          <w:rFonts w:cs="David"/>
          <w:sz w:val="24"/>
          <w:szCs w:val="24"/>
          <w:rtl/>
        </w:rPr>
        <w:t>–</w:t>
      </w:r>
      <w:r w:rsidR="00253B30">
        <w:rPr>
          <w:rFonts w:cs="David" w:hint="cs"/>
          <w:sz w:val="24"/>
          <w:szCs w:val="24"/>
          <w:rtl/>
        </w:rPr>
        <w:t xml:space="preserve"> המציע</w:t>
      </w:r>
      <w:r w:rsidRPr="005409B3">
        <w:rPr>
          <w:rFonts w:cs="David" w:hint="cs"/>
          <w:sz w:val="24"/>
          <w:szCs w:val="24"/>
          <w:rtl/>
        </w:rPr>
        <w:t xml:space="preserve"> אשר ייבחר על ידי המזמין להעניק את </w:t>
      </w:r>
      <w:r w:rsidR="00253B30">
        <w:rPr>
          <w:rFonts w:cs="David" w:hint="cs"/>
          <w:sz w:val="24"/>
          <w:szCs w:val="24"/>
          <w:rtl/>
        </w:rPr>
        <w:t>ה</w:t>
      </w:r>
      <w:r w:rsidRPr="005409B3">
        <w:rPr>
          <w:rFonts w:cs="David" w:hint="cs"/>
          <w:sz w:val="24"/>
          <w:szCs w:val="24"/>
          <w:rtl/>
        </w:rPr>
        <w:t>שירותי</w:t>
      </w:r>
      <w:r w:rsidR="00253B30">
        <w:rPr>
          <w:rFonts w:cs="David" w:hint="cs"/>
          <w:sz w:val="24"/>
          <w:szCs w:val="24"/>
          <w:rtl/>
        </w:rPr>
        <w:t>ם נשוא המכרז</w:t>
      </w:r>
      <w:r w:rsidR="00673BB2">
        <w:rPr>
          <w:rFonts w:cs="David" w:hint="cs"/>
          <w:sz w:val="24"/>
          <w:szCs w:val="24"/>
          <w:rtl/>
        </w:rPr>
        <w:t xml:space="preserve"> ו/או מי מטעמו</w:t>
      </w:r>
      <w:r w:rsidRPr="005409B3">
        <w:rPr>
          <w:rFonts w:cs="David" w:hint="cs"/>
          <w:sz w:val="24"/>
          <w:szCs w:val="24"/>
          <w:rtl/>
        </w:rPr>
        <w:t>.</w:t>
      </w:r>
    </w:p>
    <w:p w:rsidR="00E73A51" w:rsidRPr="005409B3" w:rsidRDefault="00E73A51" w:rsidP="00E50924">
      <w:pPr>
        <w:bidi/>
        <w:spacing w:line="276" w:lineRule="auto"/>
        <w:jc w:val="both"/>
        <w:rPr>
          <w:rFonts w:cs="David"/>
          <w:sz w:val="24"/>
          <w:szCs w:val="24"/>
          <w:rtl/>
        </w:rPr>
      </w:pPr>
    </w:p>
    <w:p w:rsidR="00E73A51" w:rsidRPr="005409B3" w:rsidRDefault="00E73A51" w:rsidP="008708CC">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 xml:space="preserve">העבודה תבוצע ע"י היועץ. היועץ לא יהיה רשאי להעביר או להסב את זכויותיו עפ"י הצעה זו- כולן או חלקן- לצד שלישי, אלא בהסכמה מראש ובכתב מאת </w:t>
      </w:r>
      <w:r w:rsidR="00141FD0">
        <w:rPr>
          <w:rFonts w:cs="David" w:hint="cs"/>
          <w:sz w:val="24"/>
          <w:szCs w:val="24"/>
          <w:rtl/>
        </w:rPr>
        <w:t>מנהלת ה</w:t>
      </w:r>
      <w:r w:rsidRPr="005409B3">
        <w:rPr>
          <w:rFonts w:cs="David" w:hint="cs"/>
          <w:sz w:val="24"/>
          <w:szCs w:val="24"/>
          <w:rtl/>
        </w:rPr>
        <w:t>רשות לזכויות ניצולי השואה.</w:t>
      </w:r>
    </w:p>
    <w:p w:rsidR="00E73A51" w:rsidRPr="005409B3" w:rsidRDefault="00E73A51" w:rsidP="008708CC">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היועץ מתחייב לבצע את העבודה במומחיות, במקצועיות ובמיומנות ועפ"י הסטנדרטים המקצועיים המקובלים.</w:t>
      </w:r>
    </w:p>
    <w:p w:rsidR="00E73A51" w:rsidRPr="005409B3" w:rsidRDefault="00E73A51" w:rsidP="008708CC">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כל שירותי היועץ, לרבות הדפסות וצילומים י</w:t>
      </w:r>
      <w:r w:rsidR="00141FD0">
        <w:rPr>
          <w:rFonts w:cs="David" w:hint="cs"/>
          <w:sz w:val="24"/>
          <w:szCs w:val="24"/>
          <w:rtl/>
        </w:rPr>
        <w:t>י</w:t>
      </w:r>
      <w:r w:rsidRPr="005409B3">
        <w:rPr>
          <w:rFonts w:cs="David" w:hint="cs"/>
          <w:sz w:val="24"/>
          <w:szCs w:val="24"/>
          <w:rtl/>
        </w:rPr>
        <w:t>עשו ע"י היועץ ועל חשבונו.</w:t>
      </w:r>
    </w:p>
    <w:p w:rsidR="00E73A51" w:rsidRPr="005409B3" w:rsidRDefault="00E73A51" w:rsidP="008708CC">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מובהר בזאת</w:t>
      </w:r>
      <w:r w:rsidR="00141FD0">
        <w:rPr>
          <w:rFonts w:cs="David" w:hint="cs"/>
          <w:sz w:val="24"/>
          <w:szCs w:val="24"/>
          <w:rtl/>
        </w:rPr>
        <w:t>,</w:t>
      </w:r>
      <w:r w:rsidRPr="005409B3">
        <w:rPr>
          <w:rFonts w:cs="David" w:hint="cs"/>
          <w:sz w:val="24"/>
          <w:szCs w:val="24"/>
          <w:rtl/>
        </w:rPr>
        <w:t xml:space="preserve"> כי כל חומר ומידע שייאסף ע"י היועץ במהלך עבודתו יועמד לרשות המזמין ללא תנאי. </w:t>
      </w:r>
    </w:p>
    <w:p w:rsidR="00AC6F7B" w:rsidRDefault="00E73A51" w:rsidP="008708CC">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 xml:space="preserve">היועץ יחל את העבודה מיד עם חתימת הסכם ההתקשרות על ידי </w:t>
      </w:r>
      <w:proofErr w:type="spellStart"/>
      <w:r w:rsidRPr="005409B3">
        <w:rPr>
          <w:rFonts w:cs="David" w:hint="cs"/>
          <w:sz w:val="24"/>
          <w:szCs w:val="24"/>
          <w:rtl/>
        </w:rPr>
        <w:t>מורשי</w:t>
      </w:r>
      <w:proofErr w:type="spellEnd"/>
      <w:r w:rsidRPr="005409B3">
        <w:rPr>
          <w:rFonts w:cs="David" w:hint="cs"/>
          <w:sz w:val="24"/>
          <w:szCs w:val="24"/>
          <w:rtl/>
        </w:rPr>
        <w:t xml:space="preserve"> החתימה מטעם המזמין</w:t>
      </w:r>
      <w:r w:rsidR="00636791">
        <w:rPr>
          <w:rFonts w:cs="David" w:hint="cs"/>
          <w:sz w:val="24"/>
          <w:szCs w:val="24"/>
          <w:rtl/>
        </w:rPr>
        <w:t>, או במועד מאוחר יותר אשר ייקבע על ידי המזמין</w:t>
      </w:r>
      <w:r w:rsidRPr="005409B3">
        <w:rPr>
          <w:rFonts w:cs="David" w:hint="cs"/>
          <w:sz w:val="24"/>
          <w:szCs w:val="24"/>
          <w:rtl/>
        </w:rPr>
        <w:t>.</w:t>
      </w:r>
    </w:p>
    <w:p w:rsidR="00E73A51" w:rsidRPr="005409B3" w:rsidRDefault="00AC6F7B" w:rsidP="008708CC">
      <w:pPr>
        <w:numPr>
          <w:ilvl w:val="0"/>
          <w:numId w:val="1"/>
        </w:numPr>
        <w:overflowPunct/>
        <w:autoSpaceDE/>
        <w:autoSpaceDN/>
        <w:bidi/>
        <w:adjustRightInd/>
        <w:spacing w:line="276" w:lineRule="auto"/>
        <w:jc w:val="both"/>
        <w:textAlignment w:val="auto"/>
        <w:rPr>
          <w:rFonts w:cs="David"/>
          <w:sz w:val="24"/>
          <w:szCs w:val="24"/>
        </w:rPr>
      </w:pPr>
      <w:r w:rsidRPr="00820002">
        <w:rPr>
          <w:rFonts w:cs="David" w:hint="cs"/>
          <w:sz w:val="24"/>
          <w:szCs w:val="24"/>
          <w:rtl/>
        </w:rPr>
        <w:t>היועץ יידרש להגיש תכנית עבודה מפורטת, לרבות לוח זמנים, לאישור המזמין.</w:t>
      </w:r>
      <w:r w:rsidR="00E73A51" w:rsidRPr="005409B3">
        <w:rPr>
          <w:rFonts w:cs="David" w:hint="cs"/>
          <w:sz w:val="24"/>
          <w:szCs w:val="24"/>
          <w:rtl/>
        </w:rPr>
        <w:t xml:space="preserve"> </w:t>
      </w:r>
    </w:p>
    <w:p w:rsidR="00E73A51" w:rsidRPr="005409B3" w:rsidRDefault="00E73A51" w:rsidP="00E73A51">
      <w:pPr>
        <w:overflowPunct/>
        <w:autoSpaceDE/>
        <w:autoSpaceDN/>
        <w:bidi/>
        <w:adjustRightInd/>
        <w:spacing w:line="276" w:lineRule="auto"/>
        <w:ind w:left="757"/>
        <w:textAlignment w:val="auto"/>
        <w:rPr>
          <w:rFonts w:cs="David"/>
          <w:sz w:val="24"/>
          <w:szCs w:val="24"/>
          <w:rtl/>
        </w:rPr>
      </w:pPr>
    </w:p>
    <w:p w:rsidR="00E73A51" w:rsidRPr="005409B3" w:rsidRDefault="00E73A51" w:rsidP="00E73A51">
      <w:pPr>
        <w:bidi/>
        <w:spacing w:line="276" w:lineRule="auto"/>
        <w:rPr>
          <w:rFonts w:cs="David"/>
          <w:sz w:val="24"/>
          <w:szCs w:val="24"/>
          <w:rtl/>
        </w:rPr>
      </w:pPr>
    </w:p>
    <w:p w:rsidR="00E73A51" w:rsidRPr="009D3190" w:rsidRDefault="00E73A51" w:rsidP="008708CC">
      <w:pPr>
        <w:numPr>
          <w:ilvl w:val="0"/>
          <w:numId w:val="3"/>
        </w:numPr>
        <w:overflowPunct/>
        <w:autoSpaceDE/>
        <w:autoSpaceDN/>
        <w:bidi/>
        <w:adjustRightInd/>
        <w:spacing w:line="276" w:lineRule="auto"/>
        <w:textAlignment w:val="auto"/>
        <w:rPr>
          <w:rFonts w:cs="David"/>
          <w:b/>
          <w:bCs/>
          <w:sz w:val="24"/>
          <w:szCs w:val="24"/>
          <w:u w:val="single"/>
          <w:rtl/>
          <w:lang w:eastAsia="en-US"/>
        </w:rPr>
      </w:pPr>
      <w:r w:rsidRPr="009D3190">
        <w:rPr>
          <w:rFonts w:cs="David" w:hint="cs"/>
          <w:b/>
          <w:bCs/>
          <w:sz w:val="24"/>
          <w:szCs w:val="24"/>
          <w:u w:val="single"/>
          <w:rtl/>
          <w:lang w:eastAsia="en-US"/>
        </w:rPr>
        <w:t>פירוט המסמכים שיש לצרף להצעה</w:t>
      </w:r>
    </w:p>
    <w:p w:rsidR="00E73A51" w:rsidRPr="009D3190" w:rsidRDefault="00E73A51" w:rsidP="00ED1F7A">
      <w:pPr>
        <w:bidi/>
        <w:spacing w:before="120" w:line="276" w:lineRule="auto"/>
        <w:ind w:right="720"/>
        <w:jc w:val="both"/>
        <w:rPr>
          <w:rFonts w:cs="David"/>
          <w:sz w:val="24"/>
          <w:szCs w:val="24"/>
          <w:rtl/>
          <w:lang w:eastAsia="en-US"/>
        </w:rPr>
      </w:pPr>
      <w:r w:rsidRPr="009D3190">
        <w:rPr>
          <w:rFonts w:cs="David" w:hint="cs"/>
          <w:sz w:val="24"/>
          <w:szCs w:val="24"/>
          <w:rtl/>
          <w:lang w:eastAsia="en-US"/>
        </w:rPr>
        <w:t>להצעה יצורפו המסמכים הבאים:</w:t>
      </w:r>
    </w:p>
    <w:p w:rsidR="0003037B" w:rsidRPr="00194A09" w:rsidRDefault="0003037B" w:rsidP="00387791">
      <w:pPr>
        <w:numPr>
          <w:ilvl w:val="0"/>
          <w:numId w:val="20"/>
        </w:numPr>
        <w:bidi/>
        <w:spacing w:before="120" w:line="276" w:lineRule="auto"/>
        <w:jc w:val="both"/>
        <w:rPr>
          <w:rFonts w:cs="David"/>
          <w:sz w:val="24"/>
          <w:szCs w:val="24"/>
          <w:lang w:eastAsia="en-US"/>
        </w:rPr>
      </w:pPr>
      <w:r>
        <w:rPr>
          <w:rFonts w:cs="David" w:hint="cs"/>
          <w:sz w:val="24"/>
          <w:szCs w:val="24"/>
          <w:rtl/>
          <w:lang w:eastAsia="en-US"/>
        </w:rPr>
        <w:t xml:space="preserve">טופס פרופיל המציע, בהתאם לנוסח </w:t>
      </w:r>
      <w:proofErr w:type="spellStart"/>
      <w:r>
        <w:rPr>
          <w:rFonts w:cs="David" w:hint="cs"/>
          <w:sz w:val="24"/>
          <w:szCs w:val="24"/>
          <w:rtl/>
          <w:lang w:eastAsia="en-US"/>
        </w:rPr>
        <w:t>המצ"ב</w:t>
      </w:r>
      <w:proofErr w:type="spellEnd"/>
      <w:r>
        <w:rPr>
          <w:rFonts w:cs="David" w:hint="cs"/>
          <w:sz w:val="24"/>
          <w:szCs w:val="24"/>
          <w:rtl/>
          <w:lang w:eastAsia="en-US"/>
        </w:rPr>
        <w:t xml:space="preserve"> ב</w:t>
      </w:r>
      <w:r w:rsidRPr="00A54CAA">
        <w:rPr>
          <w:rFonts w:cs="David" w:hint="cs"/>
          <w:sz w:val="24"/>
          <w:szCs w:val="24"/>
          <w:u w:val="single"/>
          <w:rtl/>
          <w:lang w:eastAsia="en-US"/>
        </w:rPr>
        <w:t xml:space="preserve">נספח </w:t>
      </w:r>
      <w:r w:rsidR="00387791" w:rsidRPr="00A54CAA">
        <w:rPr>
          <w:rFonts w:cs="David" w:hint="cs"/>
          <w:sz w:val="24"/>
          <w:szCs w:val="24"/>
          <w:u w:val="single"/>
          <w:rtl/>
          <w:lang w:eastAsia="en-US"/>
        </w:rPr>
        <w:t>ב'</w:t>
      </w:r>
      <w:r>
        <w:rPr>
          <w:rFonts w:cs="David" w:hint="cs"/>
          <w:sz w:val="24"/>
          <w:szCs w:val="24"/>
          <w:rtl/>
          <w:lang w:eastAsia="en-US"/>
        </w:rPr>
        <w:t xml:space="preserve"> לעיל, הכולל פרטים אודות המציע, מנהל </w:t>
      </w:r>
      <w:proofErr w:type="spellStart"/>
      <w:r>
        <w:rPr>
          <w:rFonts w:cs="David" w:hint="cs"/>
          <w:sz w:val="24"/>
          <w:szCs w:val="24"/>
          <w:rtl/>
          <w:lang w:eastAsia="en-US"/>
        </w:rPr>
        <w:t>הפרוייקט</w:t>
      </w:r>
      <w:proofErr w:type="spellEnd"/>
      <w:r>
        <w:rPr>
          <w:rFonts w:cs="David" w:hint="cs"/>
          <w:sz w:val="24"/>
          <w:szCs w:val="24"/>
          <w:rtl/>
          <w:lang w:eastAsia="en-US"/>
        </w:rPr>
        <w:t xml:space="preserve"> ואנשי הצוות, פירוט </w:t>
      </w:r>
      <w:proofErr w:type="spellStart"/>
      <w:r>
        <w:rPr>
          <w:rFonts w:cs="David" w:hint="cs"/>
          <w:sz w:val="24"/>
          <w:szCs w:val="24"/>
          <w:rtl/>
          <w:lang w:eastAsia="en-US"/>
        </w:rPr>
        <w:t>פרוייקטים</w:t>
      </w:r>
      <w:proofErr w:type="spellEnd"/>
      <w:r>
        <w:rPr>
          <w:rFonts w:cs="David" w:hint="cs"/>
          <w:sz w:val="24"/>
          <w:szCs w:val="24"/>
          <w:rtl/>
          <w:lang w:eastAsia="en-US"/>
        </w:rPr>
        <w:t xml:space="preserve"> קודמים שביצע המציע בנושא השירותים המפורטים במכרז, והמלצות אודות המציע.</w:t>
      </w:r>
    </w:p>
    <w:p w:rsidR="00194A09" w:rsidRPr="00194A09" w:rsidRDefault="00194A09" w:rsidP="00387791">
      <w:pPr>
        <w:numPr>
          <w:ilvl w:val="0"/>
          <w:numId w:val="20"/>
        </w:numPr>
        <w:bidi/>
        <w:spacing w:before="120" w:line="276" w:lineRule="auto"/>
        <w:jc w:val="both"/>
        <w:rPr>
          <w:rFonts w:cs="David"/>
          <w:sz w:val="24"/>
          <w:szCs w:val="24"/>
          <w:lang w:eastAsia="en-US"/>
        </w:rPr>
      </w:pPr>
      <w:r>
        <w:rPr>
          <w:rFonts w:cs="David"/>
          <w:sz w:val="24"/>
          <w:szCs w:val="24"/>
          <w:rtl/>
          <w:lang w:eastAsia="en-US"/>
        </w:rPr>
        <w:t>הצע</w:t>
      </w:r>
      <w:r w:rsidRPr="00194A09">
        <w:rPr>
          <w:rFonts w:cs="David"/>
          <w:sz w:val="24"/>
          <w:szCs w:val="24"/>
          <w:rtl/>
          <w:lang w:eastAsia="en-US"/>
        </w:rPr>
        <w:t xml:space="preserve">ת מחיר </w:t>
      </w:r>
      <w:r w:rsidRPr="00194A09">
        <w:rPr>
          <w:rFonts w:cs="David"/>
          <w:b/>
          <w:bCs/>
          <w:sz w:val="24"/>
          <w:szCs w:val="24"/>
          <w:u w:val="single"/>
          <w:rtl/>
          <w:lang w:eastAsia="en-US"/>
        </w:rPr>
        <w:t>במעטפה סגורה ונפרדת</w:t>
      </w:r>
      <w:r w:rsidRPr="00194A09">
        <w:rPr>
          <w:rFonts w:cs="David"/>
          <w:sz w:val="24"/>
          <w:szCs w:val="24"/>
          <w:rtl/>
          <w:lang w:eastAsia="en-US"/>
        </w:rPr>
        <w:t xml:space="preserve">, בהתאם לנוסח </w:t>
      </w:r>
      <w:proofErr w:type="spellStart"/>
      <w:r w:rsidRPr="00194A09">
        <w:rPr>
          <w:rFonts w:cs="David"/>
          <w:sz w:val="24"/>
          <w:szCs w:val="24"/>
          <w:rtl/>
          <w:lang w:eastAsia="en-US"/>
        </w:rPr>
        <w:t>המצ"ב</w:t>
      </w:r>
      <w:proofErr w:type="spellEnd"/>
      <w:r>
        <w:rPr>
          <w:rFonts w:cs="David" w:hint="cs"/>
          <w:sz w:val="24"/>
          <w:szCs w:val="24"/>
          <w:rtl/>
          <w:lang w:eastAsia="en-US"/>
        </w:rPr>
        <w:t xml:space="preserve"> ב</w:t>
      </w:r>
      <w:r w:rsidRPr="00A54CAA">
        <w:rPr>
          <w:rFonts w:cs="David" w:hint="cs"/>
          <w:sz w:val="24"/>
          <w:szCs w:val="24"/>
          <w:u w:val="single"/>
          <w:rtl/>
          <w:lang w:eastAsia="en-US"/>
        </w:rPr>
        <w:t xml:space="preserve">נספח </w:t>
      </w:r>
      <w:r w:rsidR="00387791" w:rsidRPr="00A54CAA">
        <w:rPr>
          <w:rFonts w:cs="David" w:hint="cs"/>
          <w:sz w:val="24"/>
          <w:szCs w:val="24"/>
          <w:u w:val="single"/>
          <w:rtl/>
          <w:lang w:eastAsia="en-US"/>
        </w:rPr>
        <w:t>ג'</w:t>
      </w:r>
      <w:r>
        <w:rPr>
          <w:rFonts w:cs="David" w:hint="cs"/>
          <w:sz w:val="24"/>
          <w:szCs w:val="24"/>
          <w:rtl/>
          <w:lang w:eastAsia="en-US"/>
        </w:rPr>
        <w:t xml:space="preserve"> לעיל</w:t>
      </w:r>
      <w:r w:rsidRPr="00194A09">
        <w:rPr>
          <w:rFonts w:cs="David"/>
          <w:sz w:val="24"/>
          <w:szCs w:val="24"/>
          <w:rtl/>
          <w:lang w:eastAsia="en-US"/>
        </w:rPr>
        <w:t xml:space="preserve">, אשר אינה כוללת מע"מ, נקובה בש"ח. על גבי המעטפה יהיה רשום כדלקמן: "הצעת מחיר למתן שירותי ייעוץ </w:t>
      </w:r>
      <w:r>
        <w:rPr>
          <w:rFonts w:cs="David" w:hint="cs"/>
          <w:sz w:val="24"/>
          <w:szCs w:val="24"/>
          <w:rtl/>
          <w:lang w:eastAsia="en-US"/>
        </w:rPr>
        <w:t>בנושא שכר עידוד</w:t>
      </w:r>
      <w:r w:rsidRPr="00194A09">
        <w:rPr>
          <w:rFonts w:cs="David"/>
          <w:sz w:val="24"/>
          <w:szCs w:val="24"/>
          <w:rtl/>
          <w:lang w:eastAsia="en-US"/>
        </w:rPr>
        <w:t xml:space="preserve"> – מכרז פומבי </w:t>
      </w:r>
      <w:r w:rsidR="00DD0C1E">
        <w:rPr>
          <w:rFonts w:cs="David" w:hint="cs"/>
          <w:sz w:val="24"/>
          <w:szCs w:val="24"/>
          <w:rtl/>
          <w:lang w:eastAsia="en-US"/>
        </w:rPr>
        <w:t>3/2012</w:t>
      </w:r>
      <w:r w:rsidRPr="00194A09">
        <w:rPr>
          <w:rFonts w:cs="David"/>
          <w:sz w:val="24"/>
          <w:szCs w:val="24"/>
          <w:rtl/>
          <w:lang w:eastAsia="en-US"/>
        </w:rPr>
        <w:t>".</w:t>
      </w:r>
    </w:p>
    <w:p w:rsidR="00194A09" w:rsidRPr="00194A09" w:rsidRDefault="00194A09" w:rsidP="00194A09">
      <w:pPr>
        <w:bidi/>
        <w:spacing w:before="120" w:line="276" w:lineRule="auto"/>
        <w:ind w:left="720"/>
        <w:jc w:val="both"/>
        <w:rPr>
          <w:rFonts w:cs="David"/>
          <w:sz w:val="24"/>
          <w:szCs w:val="24"/>
          <w:lang w:eastAsia="en-US"/>
        </w:rPr>
      </w:pPr>
      <w:r w:rsidRPr="00194A09">
        <w:rPr>
          <w:rFonts w:cs="David"/>
          <w:sz w:val="24"/>
          <w:szCs w:val="24"/>
          <w:rtl/>
          <w:lang w:eastAsia="en-US"/>
        </w:rPr>
        <w:t>הצעה אשר לא תוגש בהתאם להוראות סעיף זה יכול ותיפסל.</w:t>
      </w:r>
    </w:p>
    <w:p w:rsidR="00194A09" w:rsidRDefault="00194A09" w:rsidP="00387791">
      <w:pPr>
        <w:numPr>
          <w:ilvl w:val="0"/>
          <w:numId w:val="20"/>
        </w:numPr>
        <w:bidi/>
        <w:spacing w:before="120" w:line="276" w:lineRule="auto"/>
        <w:jc w:val="both"/>
        <w:rPr>
          <w:rFonts w:cs="David"/>
          <w:sz w:val="24"/>
          <w:szCs w:val="24"/>
          <w:lang w:eastAsia="en-US"/>
        </w:rPr>
      </w:pPr>
      <w:r>
        <w:rPr>
          <w:rFonts w:cs="David"/>
          <w:sz w:val="24"/>
          <w:szCs w:val="24"/>
          <w:rtl/>
          <w:lang w:eastAsia="en-US"/>
        </w:rPr>
        <w:t xml:space="preserve">הסכם </w:t>
      </w:r>
      <w:r w:rsidRPr="009D3190">
        <w:rPr>
          <w:rFonts w:cs="David"/>
          <w:sz w:val="24"/>
          <w:szCs w:val="24"/>
          <w:rtl/>
          <w:lang w:eastAsia="en-US"/>
        </w:rPr>
        <w:t xml:space="preserve">התקשרות </w:t>
      </w:r>
      <w:proofErr w:type="spellStart"/>
      <w:r w:rsidRPr="009D3190">
        <w:rPr>
          <w:rFonts w:cs="David"/>
          <w:sz w:val="24"/>
          <w:szCs w:val="24"/>
          <w:rtl/>
          <w:lang w:eastAsia="en-US"/>
        </w:rPr>
        <w:t>המצ"ב</w:t>
      </w:r>
      <w:proofErr w:type="spellEnd"/>
      <w:r>
        <w:rPr>
          <w:rFonts w:cs="David" w:hint="cs"/>
          <w:sz w:val="24"/>
          <w:szCs w:val="24"/>
          <w:rtl/>
          <w:lang w:eastAsia="en-US"/>
        </w:rPr>
        <w:t xml:space="preserve"> ב</w:t>
      </w:r>
      <w:r w:rsidRPr="00A54CAA">
        <w:rPr>
          <w:rFonts w:cs="David" w:hint="cs"/>
          <w:sz w:val="24"/>
          <w:szCs w:val="24"/>
          <w:u w:val="single"/>
          <w:rtl/>
          <w:lang w:eastAsia="en-US"/>
        </w:rPr>
        <w:t xml:space="preserve">נספח </w:t>
      </w:r>
      <w:r w:rsidR="00387791" w:rsidRPr="00A54CAA">
        <w:rPr>
          <w:rFonts w:cs="David" w:hint="cs"/>
          <w:sz w:val="24"/>
          <w:szCs w:val="24"/>
          <w:u w:val="single"/>
          <w:rtl/>
          <w:lang w:eastAsia="en-US"/>
        </w:rPr>
        <w:t>ד'</w:t>
      </w:r>
      <w:r>
        <w:rPr>
          <w:rFonts w:cs="David" w:hint="cs"/>
          <w:sz w:val="24"/>
          <w:szCs w:val="24"/>
          <w:rtl/>
          <w:lang w:eastAsia="en-US"/>
        </w:rPr>
        <w:t xml:space="preserve"> לעיל</w:t>
      </w:r>
      <w:r w:rsidRPr="009D3190">
        <w:rPr>
          <w:rFonts w:cs="David"/>
          <w:sz w:val="24"/>
          <w:szCs w:val="24"/>
          <w:rtl/>
          <w:lang w:eastAsia="en-US"/>
        </w:rPr>
        <w:t>, לרבות נספח הסודיות ו</w:t>
      </w:r>
      <w:r w:rsidRPr="009D3190">
        <w:rPr>
          <w:rFonts w:cs="David" w:hint="cs"/>
          <w:sz w:val="24"/>
          <w:szCs w:val="24"/>
          <w:rtl/>
          <w:lang w:eastAsia="en-US"/>
        </w:rPr>
        <w:t xml:space="preserve">נספח </w:t>
      </w:r>
      <w:r w:rsidRPr="009D3190">
        <w:rPr>
          <w:rFonts w:cs="David"/>
          <w:sz w:val="24"/>
          <w:szCs w:val="24"/>
          <w:rtl/>
          <w:lang w:eastAsia="en-US"/>
        </w:rPr>
        <w:t>ה</w:t>
      </w:r>
      <w:r w:rsidRPr="009D3190">
        <w:rPr>
          <w:rFonts w:cs="David" w:hint="cs"/>
          <w:sz w:val="24"/>
          <w:szCs w:val="24"/>
          <w:rtl/>
          <w:lang w:eastAsia="en-US"/>
        </w:rPr>
        <w:t>י</w:t>
      </w:r>
      <w:r w:rsidRPr="009D3190">
        <w:rPr>
          <w:rFonts w:cs="David"/>
          <w:sz w:val="24"/>
          <w:szCs w:val="24"/>
          <w:rtl/>
          <w:lang w:eastAsia="en-US"/>
        </w:rPr>
        <w:t>עדר ניגוד עניינים, חתום בראשי תיבות בכל עמוד ו</w:t>
      </w:r>
      <w:r w:rsidRPr="009D3190">
        <w:rPr>
          <w:rFonts w:cs="David" w:hint="cs"/>
          <w:sz w:val="24"/>
          <w:szCs w:val="24"/>
          <w:rtl/>
          <w:lang w:eastAsia="en-US"/>
        </w:rPr>
        <w:t xml:space="preserve">כן </w:t>
      </w:r>
      <w:r w:rsidRPr="009D3190">
        <w:rPr>
          <w:rFonts w:cs="David"/>
          <w:sz w:val="24"/>
          <w:szCs w:val="24"/>
          <w:rtl/>
          <w:lang w:eastAsia="en-US"/>
        </w:rPr>
        <w:t>חתימה וחותמת המציע במקום המיועד לכך בסוף ההסכם.</w:t>
      </w:r>
    </w:p>
    <w:p w:rsidR="00A36BF4" w:rsidRPr="009D3190" w:rsidRDefault="00A36BF4" w:rsidP="00820002">
      <w:pPr>
        <w:numPr>
          <w:ilvl w:val="0"/>
          <w:numId w:val="20"/>
        </w:numPr>
        <w:bidi/>
        <w:spacing w:before="120" w:line="276" w:lineRule="auto"/>
        <w:jc w:val="both"/>
        <w:rPr>
          <w:rFonts w:cs="David"/>
          <w:sz w:val="24"/>
          <w:szCs w:val="24"/>
          <w:lang w:eastAsia="en-US"/>
        </w:rPr>
      </w:pPr>
      <w:r w:rsidRPr="009D3190">
        <w:rPr>
          <w:rFonts w:cs="David" w:hint="cs"/>
          <w:sz w:val="24"/>
          <w:szCs w:val="24"/>
          <w:rtl/>
          <w:lang w:eastAsia="en-US"/>
        </w:rPr>
        <w:t>כל האישורים והמסמכים הנדרשים על מנת להוכיח עמידת המציע בתנאי הסף המפורטים לעיל</w:t>
      </w:r>
      <w:r w:rsidR="000252C8">
        <w:rPr>
          <w:rFonts w:cs="David" w:hint="cs"/>
          <w:sz w:val="24"/>
          <w:szCs w:val="24"/>
          <w:rtl/>
          <w:lang w:eastAsia="en-US"/>
        </w:rPr>
        <w:t xml:space="preserve">, לרבות </w:t>
      </w:r>
      <w:r w:rsidR="00820002">
        <w:rPr>
          <w:rFonts w:cs="David" w:hint="cs"/>
          <w:sz w:val="24"/>
          <w:szCs w:val="24"/>
          <w:rtl/>
          <w:lang w:eastAsia="en-US"/>
        </w:rPr>
        <w:t xml:space="preserve">קורות חיים, תעודות המעידות על השכלה, </w:t>
      </w:r>
      <w:r w:rsidR="000252C8">
        <w:rPr>
          <w:rFonts w:cs="David" w:hint="cs"/>
          <w:sz w:val="24"/>
          <w:szCs w:val="24"/>
          <w:rtl/>
          <w:lang w:eastAsia="en-US"/>
        </w:rPr>
        <w:t>אישורים ומסמכים ביחס ל</w:t>
      </w:r>
      <w:r w:rsidR="00820002">
        <w:rPr>
          <w:rFonts w:cs="David" w:hint="cs"/>
          <w:sz w:val="24"/>
          <w:szCs w:val="24"/>
          <w:rtl/>
          <w:lang w:eastAsia="en-US"/>
        </w:rPr>
        <w:t>מ</w:t>
      </w:r>
      <w:r w:rsidR="000252C8">
        <w:rPr>
          <w:rFonts w:cs="David" w:hint="cs"/>
          <w:sz w:val="24"/>
          <w:szCs w:val="24"/>
          <w:rtl/>
          <w:lang w:eastAsia="en-US"/>
        </w:rPr>
        <w:t xml:space="preserve">נהל </w:t>
      </w:r>
      <w:proofErr w:type="spellStart"/>
      <w:r w:rsidR="000252C8">
        <w:rPr>
          <w:rFonts w:cs="David" w:hint="cs"/>
          <w:sz w:val="24"/>
          <w:szCs w:val="24"/>
          <w:rtl/>
          <w:lang w:eastAsia="en-US"/>
        </w:rPr>
        <w:t>הפרוייקט</w:t>
      </w:r>
      <w:proofErr w:type="spellEnd"/>
      <w:r w:rsidR="000252C8">
        <w:rPr>
          <w:rFonts w:cs="David" w:hint="cs"/>
          <w:sz w:val="24"/>
          <w:szCs w:val="24"/>
          <w:rtl/>
          <w:lang w:eastAsia="en-US"/>
        </w:rPr>
        <w:t xml:space="preserve"> ואנשי הצוות </w:t>
      </w:r>
      <w:r w:rsidR="00820002">
        <w:rPr>
          <w:rFonts w:cs="David" w:hint="cs"/>
          <w:sz w:val="24"/>
          <w:szCs w:val="24"/>
          <w:rtl/>
          <w:lang w:eastAsia="en-US"/>
        </w:rPr>
        <w:t xml:space="preserve">ועמידתם </w:t>
      </w:r>
      <w:r w:rsidR="000252C8">
        <w:rPr>
          <w:rFonts w:cs="David" w:hint="cs"/>
          <w:sz w:val="24"/>
          <w:szCs w:val="24"/>
          <w:rtl/>
          <w:lang w:eastAsia="en-US"/>
        </w:rPr>
        <w:t>בתנאי הסף</w:t>
      </w:r>
      <w:r w:rsidRPr="009D3190">
        <w:rPr>
          <w:rFonts w:cs="David" w:hint="cs"/>
          <w:sz w:val="24"/>
          <w:szCs w:val="24"/>
          <w:rtl/>
          <w:lang w:eastAsia="en-US"/>
        </w:rPr>
        <w:t>.</w:t>
      </w:r>
    </w:p>
    <w:p w:rsidR="00194A09" w:rsidRPr="00194A09" w:rsidRDefault="00194A09" w:rsidP="008708CC">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 xml:space="preserve">העתק אישור רישום התאגיד במרשם הרשמי הרלוונטי (העתק נאמן למקור מאושר על ידי עורך דין). </w:t>
      </w:r>
    </w:p>
    <w:p w:rsidR="00194A09" w:rsidRDefault="00194A09" w:rsidP="008708CC">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 xml:space="preserve">אישור בדבר </w:t>
      </w:r>
      <w:proofErr w:type="spellStart"/>
      <w:r w:rsidRPr="00194A09">
        <w:rPr>
          <w:rFonts w:cs="David"/>
          <w:sz w:val="24"/>
          <w:szCs w:val="24"/>
          <w:rtl/>
          <w:lang w:eastAsia="en-US"/>
        </w:rPr>
        <w:t>מורשי</w:t>
      </w:r>
      <w:proofErr w:type="spellEnd"/>
      <w:r w:rsidRPr="00194A09">
        <w:rPr>
          <w:rFonts w:cs="David"/>
          <w:sz w:val="24"/>
          <w:szCs w:val="24"/>
          <w:rtl/>
          <w:lang w:eastAsia="en-US"/>
        </w:rPr>
        <w:t xml:space="preserve"> חתימה מאומת על ידי עורך דין או רו"ח</w:t>
      </w:r>
      <w:r w:rsidR="00387791">
        <w:rPr>
          <w:rFonts w:cs="David" w:hint="cs"/>
          <w:sz w:val="24"/>
          <w:szCs w:val="24"/>
          <w:rtl/>
          <w:lang w:eastAsia="en-US"/>
        </w:rPr>
        <w:t xml:space="preserve"> (</w:t>
      </w:r>
      <w:r w:rsidR="00387791" w:rsidRPr="00A54CAA">
        <w:rPr>
          <w:rFonts w:cs="David" w:hint="cs"/>
          <w:sz w:val="24"/>
          <w:szCs w:val="24"/>
          <w:u w:val="single"/>
          <w:rtl/>
          <w:lang w:eastAsia="en-US"/>
        </w:rPr>
        <w:t>נספח ה'</w:t>
      </w:r>
      <w:r w:rsidR="00387791">
        <w:rPr>
          <w:rFonts w:cs="David" w:hint="cs"/>
          <w:sz w:val="24"/>
          <w:szCs w:val="24"/>
          <w:rtl/>
          <w:lang w:eastAsia="en-US"/>
        </w:rPr>
        <w:t>)</w:t>
      </w:r>
      <w:r w:rsidRPr="00194A09">
        <w:rPr>
          <w:rFonts w:cs="David"/>
          <w:sz w:val="24"/>
          <w:szCs w:val="24"/>
          <w:rtl/>
          <w:lang w:eastAsia="en-US"/>
        </w:rPr>
        <w:t>.</w:t>
      </w:r>
    </w:p>
    <w:p w:rsidR="00194A09" w:rsidRPr="00194A09" w:rsidRDefault="00194A09" w:rsidP="00387791">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 xml:space="preserve">אישורים עדכניים הנדרשים לפי חוק עסקאות גופים ציבוריים, </w:t>
      </w:r>
      <w:proofErr w:type="spellStart"/>
      <w:r w:rsidRPr="00194A09">
        <w:rPr>
          <w:rFonts w:cs="David"/>
          <w:sz w:val="24"/>
          <w:szCs w:val="24"/>
          <w:rtl/>
          <w:lang w:eastAsia="en-US"/>
        </w:rPr>
        <w:t>התשל"ו</w:t>
      </w:r>
      <w:proofErr w:type="spellEnd"/>
      <w:r w:rsidRPr="00194A09">
        <w:rPr>
          <w:rFonts w:cs="David"/>
          <w:sz w:val="24"/>
          <w:szCs w:val="24"/>
          <w:rtl/>
          <w:lang w:eastAsia="en-US"/>
        </w:rPr>
        <w:t>- 1976 (העתק נאמן למקור מאושר על ידי עורך דין), לרבות תצהיר חתום ומאומת כדין, לפי החוק האמור, בנוסח המצורף כ</w:t>
      </w:r>
      <w:r w:rsidRPr="00A54CAA">
        <w:rPr>
          <w:rFonts w:cs="David"/>
          <w:sz w:val="24"/>
          <w:szCs w:val="24"/>
          <w:u w:val="single"/>
          <w:rtl/>
          <w:lang w:eastAsia="en-US"/>
        </w:rPr>
        <w:t xml:space="preserve">נספח </w:t>
      </w:r>
      <w:r w:rsidR="00387791" w:rsidRPr="00A54CAA">
        <w:rPr>
          <w:rFonts w:cs="David" w:hint="cs"/>
          <w:sz w:val="24"/>
          <w:szCs w:val="24"/>
          <w:u w:val="single"/>
          <w:rtl/>
          <w:lang w:eastAsia="en-US"/>
        </w:rPr>
        <w:t>ו'</w:t>
      </w:r>
      <w:r w:rsidRPr="00194A09">
        <w:rPr>
          <w:rFonts w:cs="David"/>
          <w:sz w:val="24"/>
          <w:szCs w:val="24"/>
          <w:rtl/>
          <w:lang w:eastAsia="en-US"/>
        </w:rPr>
        <w:t xml:space="preserve">. </w:t>
      </w:r>
    </w:p>
    <w:p w:rsidR="00194A09" w:rsidRPr="00194A09" w:rsidRDefault="00194A09" w:rsidP="00387791">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תצהיר מציע ובעלי שליטה בדבר שמירת זכויות עובדים (</w:t>
      </w:r>
      <w:r w:rsidRPr="00A54CAA">
        <w:rPr>
          <w:rFonts w:cs="David"/>
          <w:sz w:val="24"/>
          <w:szCs w:val="24"/>
          <w:u w:val="single"/>
          <w:rtl/>
          <w:lang w:eastAsia="en-US"/>
        </w:rPr>
        <w:t xml:space="preserve">נספח </w:t>
      </w:r>
      <w:r w:rsidR="00387791" w:rsidRPr="00A54CAA">
        <w:rPr>
          <w:rFonts w:cs="David" w:hint="cs"/>
          <w:sz w:val="24"/>
          <w:szCs w:val="24"/>
          <w:u w:val="single"/>
          <w:rtl/>
          <w:lang w:eastAsia="en-US"/>
        </w:rPr>
        <w:t>ז'</w:t>
      </w:r>
      <w:r w:rsidRPr="00194A09">
        <w:rPr>
          <w:rFonts w:cs="David"/>
          <w:sz w:val="24"/>
          <w:szCs w:val="24"/>
          <w:rtl/>
          <w:lang w:eastAsia="en-US"/>
        </w:rPr>
        <w:t>).</w:t>
      </w:r>
    </w:p>
    <w:p w:rsidR="00194A09" w:rsidRPr="00194A09" w:rsidRDefault="00194A09" w:rsidP="00387791">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טופס פרטים לביצוע תשלומים - על המציע למלא את הטופס על כל סעיפיו לרבות חתימה וחותמת בנק מקוריים (</w:t>
      </w:r>
      <w:r w:rsidRPr="00A54CAA">
        <w:rPr>
          <w:rFonts w:cs="David"/>
          <w:sz w:val="24"/>
          <w:szCs w:val="24"/>
          <w:u w:val="single"/>
          <w:rtl/>
          <w:lang w:eastAsia="en-US"/>
        </w:rPr>
        <w:t>נספח</w:t>
      </w:r>
      <w:r w:rsidR="00387791" w:rsidRPr="00A54CAA">
        <w:rPr>
          <w:rFonts w:cs="David" w:hint="cs"/>
          <w:sz w:val="24"/>
          <w:szCs w:val="24"/>
          <w:u w:val="single"/>
          <w:rtl/>
          <w:lang w:eastAsia="en-US"/>
        </w:rPr>
        <w:t xml:space="preserve"> ח'</w:t>
      </w:r>
      <w:r w:rsidRPr="00194A09">
        <w:rPr>
          <w:rFonts w:cs="David"/>
          <w:sz w:val="24"/>
          <w:szCs w:val="24"/>
          <w:rtl/>
          <w:lang w:eastAsia="en-US"/>
        </w:rPr>
        <w:t xml:space="preserve">). </w:t>
      </w:r>
    </w:p>
    <w:p w:rsidR="00194A09" w:rsidRPr="00194A09" w:rsidRDefault="00194A09" w:rsidP="008708CC">
      <w:pPr>
        <w:numPr>
          <w:ilvl w:val="0"/>
          <w:numId w:val="20"/>
        </w:numPr>
        <w:bidi/>
        <w:spacing w:before="120" w:line="276" w:lineRule="auto"/>
        <w:jc w:val="both"/>
        <w:rPr>
          <w:rFonts w:cs="David"/>
          <w:sz w:val="24"/>
          <w:szCs w:val="24"/>
          <w:lang w:eastAsia="en-US"/>
        </w:rPr>
      </w:pPr>
      <w:r w:rsidRPr="00194A09">
        <w:rPr>
          <w:rFonts w:cs="David"/>
          <w:sz w:val="24"/>
          <w:szCs w:val="24"/>
          <w:rtl/>
          <w:lang w:eastAsia="en-US"/>
        </w:rPr>
        <w:t>תעודת עוסק מורשה עדכנית, העתק נאמן למקור מאושר על ידי עורך דין.</w:t>
      </w:r>
    </w:p>
    <w:p w:rsidR="00B60AFE" w:rsidRPr="00B60AFE" w:rsidRDefault="00B60AFE" w:rsidP="008708CC">
      <w:pPr>
        <w:numPr>
          <w:ilvl w:val="0"/>
          <w:numId w:val="20"/>
        </w:numPr>
        <w:bidi/>
        <w:spacing w:before="120" w:line="276" w:lineRule="auto"/>
        <w:jc w:val="both"/>
        <w:rPr>
          <w:rFonts w:cs="David"/>
          <w:sz w:val="24"/>
          <w:szCs w:val="24"/>
          <w:lang w:eastAsia="en-US"/>
        </w:rPr>
      </w:pPr>
      <w:r w:rsidRPr="00B60AFE">
        <w:rPr>
          <w:rFonts w:cs="David"/>
          <w:sz w:val="24"/>
          <w:szCs w:val="24"/>
          <w:rtl/>
          <w:lang w:eastAsia="en-US"/>
        </w:rPr>
        <w:t xml:space="preserve">על מציע העונה על הדרישות לתיקון לחוק חובת מכרזים (מספר 15), </w:t>
      </w:r>
      <w:proofErr w:type="spellStart"/>
      <w:r w:rsidRPr="00B60AFE">
        <w:rPr>
          <w:rFonts w:cs="David"/>
          <w:sz w:val="24"/>
          <w:szCs w:val="24"/>
          <w:rtl/>
          <w:lang w:eastAsia="en-US"/>
        </w:rPr>
        <w:t>התשס"ג</w:t>
      </w:r>
      <w:proofErr w:type="spellEnd"/>
      <w:r w:rsidRPr="00B60AFE">
        <w:rPr>
          <w:rFonts w:cs="David"/>
          <w:sz w:val="24"/>
          <w:szCs w:val="24"/>
          <w:rtl/>
          <w:lang w:eastAsia="en-US"/>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B60AFE" w:rsidRPr="009D3190" w:rsidRDefault="00B60AFE" w:rsidP="008D6E4A">
      <w:pPr>
        <w:tabs>
          <w:tab w:val="num" w:pos="1473"/>
        </w:tabs>
        <w:bidi/>
        <w:spacing w:before="120" w:line="276" w:lineRule="auto"/>
        <w:ind w:left="720"/>
        <w:jc w:val="both"/>
        <w:rPr>
          <w:rFonts w:cs="David"/>
          <w:sz w:val="24"/>
          <w:szCs w:val="24"/>
          <w:lang w:eastAsia="en-US"/>
        </w:rPr>
      </w:pPr>
      <w:r w:rsidRPr="00B60AFE">
        <w:rPr>
          <w:rFonts w:cs="David"/>
          <w:sz w:val="24"/>
          <w:szCs w:val="24"/>
          <w:rtl/>
          <w:lang w:eastAsia="en-US"/>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E73A51" w:rsidRPr="009D3190" w:rsidRDefault="000963BD" w:rsidP="000963BD">
      <w:pPr>
        <w:bidi/>
        <w:spacing w:before="120" w:line="276" w:lineRule="auto"/>
        <w:ind w:left="720"/>
        <w:rPr>
          <w:rFonts w:cs="David"/>
          <w:sz w:val="24"/>
          <w:szCs w:val="24"/>
          <w:lang w:eastAsia="en-US"/>
        </w:rPr>
      </w:pPr>
      <w:r w:rsidRPr="009D3190">
        <w:rPr>
          <w:rFonts w:cs="David" w:hint="cs"/>
          <w:sz w:val="24"/>
          <w:szCs w:val="24"/>
          <w:lang w:eastAsia="en-US"/>
        </w:rPr>
        <w:t xml:space="preserve"> </w:t>
      </w:r>
    </w:p>
    <w:p w:rsidR="00E73A51" w:rsidRPr="00F51F2D" w:rsidRDefault="00E73A51" w:rsidP="008708CC">
      <w:pPr>
        <w:numPr>
          <w:ilvl w:val="0"/>
          <w:numId w:val="3"/>
        </w:numPr>
        <w:overflowPunct/>
        <w:autoSpaceDE/>
        <w:autoSpaceDN/>
        <w:bidi/>
        <w:adjustRightInd/>
        <w:spacing w:line="276" w:lineRule="auto"/>
        <w:textAlignment w:val="auto"/>
        <w:rPr>
          <w:rFonts w:cs="David"/>
          <w:b/>
          <w:bCs/>
          <w:sz w:val="24"/>
          <w:szCs w:val="24"/>
          <w:u w:val="single"/>
          <w:lang w:eastAsia="en-US"/>
        </w:rPr>
      </w:pPr>
      <w:r w:rsidRPr="00F51F2D">
        <w:rPr>
          <w:rFonts w:cs="David" w:hint="cs"/>
          <w:b/>
          <w:bCs/>
          <w:sz w:val="24"/>
          <w:szCs w:val="24"/>
          <w:u w:val="single"/>
          <w:rtl/>
          <w:lang w:eastAsia="en-US"/>
        </w:rPr>
        <w:t>ניגוד עניינים / סודיות / בעלות</w:t>
      </w:r>
    </w:p>
    <w:p w:rsidR="00E73A51" w:rsidRPr="00F51F2D" w:rsidRDefault="00E73A51" w:rsidP="008708CC">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יצהיר ויתחייב שאין ולא יהיה לו, במהלך תקופת ההתקשרות בין הצדדים, ובמהלך שלושה חודשים מתום תקופת ההתקשרות, ניגוד עניינים מכל מין וסוג שהוא. </w:t>
      </w:r>
    </w:p>
    <w:p w:rsidR="00E73A51" w:rsidRPr="00F51F2D" w:rsidRDefault="00E73A51" w:rsidP="008708CC">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w:t>
      </w:r>
      <w:r w:rsidR="009D6BC7" w:rsidRPr="00F51F2D">
        <w:rPr>
          <w:rFonts w:cs="David" w:hint="cs"/>
          <w:sz w:val="24"/>
          <w:szCs w:val="24"/>
          <w:rtl/>
          <w:lang w:eastAsia="en-US"/>
        </w:rPr>
        <w:t>ו/</w:t>
      </w:r>
      <w:r w:rsidRPr="00F51F2D">
        <w:rPr>
          <w:rFonts w:cs="David" w:hint="cs"/>
          <w:sz w:val="24"/>
          <w:szCs w:val="24"/>
          <w:rtl/>
          <w:lang w:eastAsia="en-US"/>
        </w:rPr>
        <w:t xml:space="preserve">או הנתונים כאמור. </w:t>
      </w:r>
    </w:p>
    <w:p w:rsidR="00E73A51" w:rsidRPr="00F51F2D" w:rsidRDefault="00E73A51" w:rsidP="008708CC">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כל מסמך שיכין המציע במסגרת שירותי הייעוץ יהיה קניינה הבלעדי של המדינה ולא תהיה למציע או למי מטעמו כל טענה או תביעה בנוגע לכך. בנוסף, הזוכה או מי מטעמו לא יעשו שימוש במידע שיגיע לידיעתם במסגרת שירותי הייעוץ.</w:t>
      </w:r>
    </w:p>
    <w:p w:rsidR="00E73A51" w:rsidRPr="00F51F2D" w:rsidRDefault="00E73A51" w:rsidP="008708CC">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הזוכה יתחייב כי לא יציג לאף גורם למעט לנציג הרשות לזכויות ניצולי השואה במשרד האוצר</w:t>
      </w:r>
      <w:r w:rsidR="006D7D01">
        <w:rPr>
          <w:rFonts w:cs="David" w:hint="cs"/>
          <w:sz w:val="24"/>
          <w:szCs w:val="24"/>
          <w:rtl/>
          <w:lang w:eastAsia="en-US"/>
        </w:rPr>
        <w:t xml:space="preserve"> והיחידות</w:t>
      </w:r>
      <w:r w:rsidRPr="00F51F2D">
        <w:rPr>
          <w:rFonts w:cs="David" w:hint="cs"/>
          <w:sz w:val="24"/>
          <w:szCs w:val="24"/>
          <w:rtl/>
          <w:lang w:eastAsia="en-US"/>
        </w:rPr>
        <w:t xml:space="preserve">, את תוצאות העבודה האמורה בתקופת ההתקשרות האמורה ולאחריה, ובכלל זה, כל מסמך שיכין הזוכה במסגרת מתן שירותי הייעוץ, זולת אם קיבל לכך אישור מראש ובכתב מהמזמין.   </w:t>
      </w:r>
    </w:p>
    <w:p w:rsidR="00E73A51" w:rsidRPr="00F51F2D" w:rsidRDefault="00E73A51" w:rsidP="00E73A51">
      <w:pPr>
        <w:bidi/>
        <w:spacing w:before="120" w:line="276" w:lineRule="auto"/>
        <w:ind w:left="360"/>
        <w:rPr>
          <w:rFonts w:cs="David"/>
          <w:sz w:val="24"/>
          <w:szCs w:val="24"/>
          <w:rtl/>
          <w:lang w:eastAsia="en-US"/>
        </w:rPr>
      </w:pPr>
    </w:p>
    <w:p w:rsidR="00E73A51" w:rsidRPr="001D5314" w:rsidRDefault="00E73A51" w:rsidP="008708CC">
      <w:pPr>
        <w:numPr>
          <w:ilvl w:val="0"/>
          <w:numId w:val="3"/>
        </w:numPr>
        <w:bidi/>
        <w:spacing w:before="120" w:line="276" w:lineRule="auto"/>
        <w:rPr>
          <w:rFonts w:cs="David"/>
          <w:b/>
          <w:bCs/>
          <w:sz w:val="24"/>
          <w:szCs w:val="24"/>
          <w:u w:val="single"/>
          <w:lang w:eastAsia="en-US"/>
        </w:rPr>
      </w:pPr>
      <w:r w:rsidRPr="001D5314">
        <w:rPr>
          <w:rFonts w:cs="David" w:hint="cs"/>
          <w:b/>
          <w:bCs/>
          <w:sz w:val="24"/>
          <w:szCs w:val="24"/>
          <w:u w:val="single"/>
          <w:rtl/>
          <w:lang w:eastAsia="en-US"/>
        </w:rPr>
        <w:t>בחירת הזוכה</w:t>
      </w:r>
    </w:p>
    <w:p w:rsidR="00E73A51" w:rsidRPr="001D5314" w:rsidRDefault="00E73A51" w:rsidP="00D46C4D">
      <w:pPr>
        <w:bidi/>
        <w:spacing w:before="120" w:line="276" w:lineRule="auto"/>
        <w:ind w:left="360"/>
        <w:jc w:val="both"/>
        <w:rPr>
          <w:rFonts w:cs="David"/>
          <w:sz w:val="24"/>
          <w:szCs w:val="24"/>
          <w:rtl/>
          <w:lang w:eastAsia="en-US"/>
        </w:rPr>
      </w:pPr>
      <w:r w:rsidRPr="001D5314">
        <w:rPr>
          <w:rFonts w:cs="David" w:hint="cs"/>
          <w:sz w:val="24"/>
          <w:szCs w:val="24"/>
          <w:rtl/>
          <w:lang w:eastAsia="en-US"/>
        </w:rPr>
        <w:t xml:space="preserve">הליך בחירת הזוכה </w:t>
      </w:r>
      <w:r w:rsidR="00340A34" w:rsidRPr="001D5314">
        <w:rPr>
          <w:rFonts w:cs="David" w:hint="cs"/>
          <w:sz w:val="24"/>
          <w:szCs w:val="24"/>
          <w:rtl/>
          <w:lang w:eastAsia="en-US"/>
        </w:rPr>
        <w:t>בהליך זה</w:t>
      </w:r>
      <w:r w:rsidRPr="001D5314">
        <w:rPr>
          <w:rFonts w:cs="David" w:hint="cs"/>
          <w:sz w:val="24"/>
          <w:szCs w:val="24"/>
          <w:rtl/>
          <w:lang w:eastAsia="en-US"/>
        </w:rPr>
        <w:t xml:space="preserve"> יתבצע בשלושה שלבים.</w:t>
      </w:r>
    </w:p>
    <w:p w:rsidR="00E73A51" w:rsidRPr="001D5314" w:rsidRDefault="00E73A51" w:rsidP="00D46C4D">
      <w:pPr>
        <w:bidi/>
        <w:spacing w:before="120" w:line="276" w:lineRule="auto"/>
        <w:ind w:left="360"/>
        <w:jc w:val="both"/>
        <w:rPr>
          <w:rFonts w:cs="David"/>
          <w:sz w:val="24"/>
          <w:szCs w:val="24"/>
          <w:rtl/>
          <w:lang w:eastAsia="en-US"/>
        </w:rPr>
      </w:pPr>
      <w:r w:rsidRPr="001D5314">
        <w:rPr>
          <w:rFonts w:cs="David" w:hint="cs"/>
          <w:sz w:val="24"/>
          <w:szCs w:val="24"/>
          <w:u w:val="single"/>
          <w:rtl/>
          <w:lang w:eastAsia="en-US"/>
        </w:rPr>
        <w:t>בשלב הראשון</w:t>
      </w:r>
      <w:r w:rsidRPr="001D5314">
        <w:rPr>
          <w:rFonts w:cs="David" w:hint="cs"/>
          <w:sz w:val="24"/>
          <w:szCs w:val="24"/>
          <w:rtl/>
          <w:lang w:eastAsia="en-US"/>
        </w:rPr>
        <w:t xml:space="preserve"> תיבדקנה כל ההצעות אשר התקבלו עד למועד האחרון להגשת הצעות, ביחס לעמידתן בתנאי הסף המפורטים לעיל. רק פניה אשר עמדה בכל תנאי הסף הנדרשים תיבדק בשלב הבא.</w:t>
      </w:r>
    </w:p>
    <w:p w:rsidR="00E73A51" w:rsidRPr="001D5314" w:rsidRDefault="00E73A51" w:rsidP="009466F8">
      <w:pPr>
        <w:bidi/>
        <w:spacing w:before="120" w:line="276" w:lineRule="auto"/>
        <w:ind w:left="360"/>
        <w:jc w:val="both"/>
        <w:rPr>
          <w:rFonts w:cs="David"/>
          <w:sz w:val="24"/>
          <w:szCs w:val="24"/>
          <w:rtl/>
          <w:lang w:eastAsia="en-US"/>
        </w:rPr>
      </w:pPr>
      <w:r w:rsidRPr="001D5314">
        <w:rPr>
          <w:rFonts w:cs="David" w:hint="cs"/>
          <w:sz w:val="24"/>
          <w:szCs w:val="24"/>
          <w:u w:val="single"/>
          <w:rtl/>
          <w:lang w:eastAsia="en-US"/>
        </w:rPr>
        <w:t>בשלב השני</w:t>
      </w:r>
      <w:r w:rsidRPr="001D5314">
        <w:rPr>
          <w:rFonts w:cs="David" w:hint="cs"/>
          <w:sz w:val="24"/>
          <w:szCs w:val="24"/>
          <w:rtl/>
          <w:lang w:eastAsia="en-US"/>
        </w:rPr>
        <w:t xml:space="preserve"> תיבדק איכות ההצעות (</w:t>
      </w:r>
      <w:r w:rsidR="009466F8" w:rsidRPr="001D5314">
        <w:rPr>
          <w:rFonts w:cs="David" w:hint="cs"/>
          <w:sz w:val="24"/>
          <w:szCs w:val="24"/>
          <w:rtl/>
          <w:lang w:eastAsia="en-US"/>
        </w:rPr>
        <w:t>55</w:t>
      </w:r>
      <w:r w:rsidRPr="001D5314">
        <w:rPr>
          <w:rFonts w:cs="David" w:hint="cs"/>
          <w:sz w:val="24"/>
          <w:szCs w:val="24"/>
          <w:rtl/>
          <w:lang w:eastAsia="en-US"/>
        </w:rPr>
        <w:t xml:space="preserve">% מתוך 100%), בהתאם למשקלות ולדרישות המפורטות להלן. </w:t>
      </w:r>
    </w:p>
    <w:p w:rsidR="00E73A51" w:rsidRPr="001D5314" w:rsidRDefault="00E73A51" w:rsidP="009466F8">
      <w:pPr>
        <w:bidi/>
        <w:spacing w:before="120" w:line="276" w:lineRule="auto"/>
        <w:ind w:left="360"/>
        <w:jc w:val="both"/>
        <w:rPr>
          <w:rFonts w:cs="David"/>
          <w:sz w:val="24"/>
          <w:szCs w:val="24"/>
          <w:rtl/>
          <w:lang w:eastAsia="en-US"/>
        </w:rPr>
      </w:pPr>
      <w:r w:rsidRPr="001D5314">
        <w:rPr>
          <w:rFonts w:cs="David" w:hint="cs"/>
          <w:sz w:val="24"/>
          <w:szCs w:val="24"/>
          <w:u w:val="single"/>
          <w:rtl/>
          <w:lang w:eastAsia="en-US"/>
        </w:rPr>
        <w:t>בשלב השלישי</w:t>
      </w:r>
      <w:r w:rsidRPr="001D5314">
        <w:rPr>
          <w:rFonts w:cs="David" w:hint="cs"/>
          <w:sz w:val="24"/>
          <w:szCs w:val="24"/>
          <w:rtl/>
          <w:lang w:eastAsia="en-US"/>
        </w:rPr>
        <w:t xml:space="preserve"> תיפתחנה מעטפות המחיר, ותיבדקנה הצעות המחיר (</w:t>
      </w:r>
      <w:r w:rsidR="009466F8" w:rsidRPr="001D5314">
        <w:rPr>
          <w:rFonts w:cs="David" w:hint="cs"/>
          <w:sz w:val="24"/>
          <w:szCs w:val="24"/>
          <w:rtl/>
          <w:lang w:eastAsia="en-US"/>
        </w:rPr>
        <w:t>45</w:t>
      </w:r>
      <w:r w:rsidRPr="001D5314">
        <w:rPr>
          <w:rFonts w:cs="David" w:hint="cs"/>
          <w:sz w:val="24"/>
          <w:szCs w:val="24"/>
          <w:rtl/>
          <w:lang w:eastAsia="en-US"/>
        </w:rPr>
        <w:t>% מתוך 100%). מציע אשר עמד בתנאי הסף בהליך וקיבל את הניקוד המשוקלל הגבוה ביותר (בפרמטרים איכות ומחיר), יהיה הזוכה בהליך.</w:t>
      </w:r>
    </w:p>
    <w:p w:rsidR="00E73A51" w:rsidRPr="001D5314" w:rsidRDefault="00E73A51" w:rsidP="00D46C4D">
      <w:pPr>
        <w:bidi/>
        <w:spacing w:before="120" w:line="276" w:lineRule="auto"/>
        <w:ind w:left="360"/>
        <w:jc w:val="both"/>
        <w:rPr>
          <w:rFonts w:cs="David"/>
          <w:sz w:val="24"/>
          <w:szCs w:val="24"/>
          <w:rtl/>
          <w:lang w:eastAsia="en-US"/>
        </w:rPr>
      </w:pPr>
    </w:p>
    <w:p w:rsidR="00E73A51" w:rsidRPr="001D5314" w:rsidRDefault="00E73A51" w:rsidP="0093241E">
      <w:pPr>
        <w:numPr>
          <w:ilvl w:val="1"/>
          <w:numId w:val="3"/>
        </w:numPr>
        <w:bidi/>
        <w:spacing w:before="120" w:line="276" w:lineRule="auto"/>
        <w:jc w:val="both"/>
        <w:rPr>
          <w:rFonts w:cs="David"/>
          <w:b/>
          <w:bCs/>
          <w:sz w:val="24"/>
          <w:szCs w:val="24"/>
          <w:lang w:eastAsia="en-US"/>
        </w:rPr>
      </w:pPr>
      <w:r w:rsidRPr="001D5314">
        <w:rPr>
          <w:rFonts w:cs="David" w:hint="cs"/>
          <w:b/>
          <w:bCs/>
          <w:sz w:val="24"/>
          <w:szCs w:val="24"/>
          <w:rtl/>
          <w:lang w:eastAsia="en-US"/>
        </w:rPr>
        <w:t xml:space="preserve">השלב השני </w:t>
      </w:r>
      <w:r w:rsidRPr="001D5314">
        <w:rPr>
          <w:rFonts w:cs="David"/>
          <w:b/>
          <w:bCs/>
          <w:sz w:val="24"/>
          <w:szCs w:val="24"/>
          <w:rtl/>
          <w:lang w:eastAsia="en-US"/>
        </w:rPr>
        <w:t>–</w:t>
      </w:r>
      <w:r w:rsidRPr="001D5314">
        <w:rPr>
          <w:rFonts w:cs="David" w:hint="cs"/>
          <w:b/>
          <w:bCs/>
          <w:sz w:val="24"/>
          <w:szCs w:val="24"/>
          <w:rtl/>
          <w:lang w:eastAsia="en-US"/>
        </w:rPr>
        <w:t xml:space="preserve"> בחינת איכות ההצעות</w:t>
      </w:r>
      <w:r w:rsidR="00AE5ED5" w:rsidRPr="001D5314">
        <w:rPr>
          <w:rFonts w:cs="David" w:hint="cs"/>
          <w:b/>
          <w:bCs/>
          <w:sz w:val="24"/>
          <w:szCs w:val="24"/>
          <w:rtl/>
          <w:lang w:eastAsia="en-US"/>
        </w:rPr>
        <w:t xml:space="preserve"> (</w:t>
      </w:r>
      <w:r w:rsidR="0093241E" w:rsidRPr="001D5314">
        <w:rPr>
          <w:rFonts w:cs="David" w:hint="cs"/>
          <w:b/>
          <w:bCs/>
          <w:sz w:val="24"/>
          <w:szCs w:val="24"/>
          <w:rtl/>
          <w:lang w:eastAsia="en-US"/>
        </w:rPr>
        <w:t>55</w:t>
      </w:r>
      <w:r w:rsidR="00AE5ED5" w:rsidRPr="001D5314">
        <w:rPr>
          <w:rFonts w:cs="David" w:hint="cs"/>
          <w:b/>
          <w:bCs/>
          <w:sz w:val="24"/>
          <w:szCs w:val="24"/>
          <w:rtl/>
          <w:lang w:eastAsia="en-US"/>
        </w:rPr>
        <w:t>%)</w:t>
      </w:r>
    </w:p>
    <w:p w:rsidR="00AE5ED5" w:rsidRPr="001D5314" w:rsidRDefault="00AE5ED5" w:rsidP="008D6E4A">
      <w:pPr>
        <w:bidi/>
        <w:spacing w:before="120" w:line="276" w:lineRule="auto"/>
        <w:ind w:left="792"/>
        <w:jc w:val="both"/>
        <w:rPr>
          <w:rFonts w:cs="David"/>
          <w:sz w:val="24"/>
          <w:szCs w:val="24"/>
          <w:rtl/>
          <w:lang w:eastAsia="en-US"/>
        </w:rPr>
      </w:pPr>
      <w:r w:rsidRPr="001D5314">
        <w:rPr>
          <w:rFonts w:cs="David" w:hint="cs"/>
          <w:sz w:val="24"/>
          <w:szCs w:val="24"/>
          <w:rtl/>
          <w:lang w:eastAsia="en-US"/>
        </w:rPr>
        <w:t>הערכת בחינת איכות ההצעות תיעשה על פי החלוקה הבאה:</w:t>
      </w:r>
    </w:p>
    <w:p w:rsidR="00AE5ED5" w:rsidRPr="001D5314" w:rsidRDefault="00AE5ED5" w:rsidP="008E4330">
      <w:pPr>
        <w:bidi/>
        <w:jc w:val="both"/>
        <w:rPr>
          <w:rFonts w:cs="David"/>
          <w:sz w:val="24"/>
          <w:szCs w:val="24"/>
          <w:rtl/>
        </w:rPr>
      </w:pPr>
    </w:p>
    <w:p w:rsidR="006D6D29" w:rsidRPr="001D5314" w:rsidRDefault="00AE5ED5" w:rsidP="0093241E">
      <w:pPr>
        <w:bidi/>
        <w:ind w:left="754"/>
        <w:jc w:val="both"/>
        <w:rPr>
          <w:rFonts w:cs="David"/>
          <w:sz w:val="24"/>
          <w:szCs w:val="24"/>
          <w:rtl/>
        </w:rPr>
      </w:pPr>
      <w:r w:rsidRPr="001D5314">
        <w:rPr>
          <w:rFonts w:cs="David" w:hint="cs"/>
          <w:sz w:val="24"/>
          <w:szCs w:val="24"/>
          <w:rtl/>
        </w:rPr>
        <w:t>ניסיון ה</w:t>
      </w:r>
      <w:r w:rsidR="0093241E" w:rsidRPr="001D5314">
        <w:rPr>
          <w:rFonts w:cs="David" w:hint="cs"/>
          <w:sz w:val="24"/>
          <w:szCs w:val="24"/>
          <w:rtl/>
        </w:rPr>
        <w:t>מציע</w:t>
      </w:r>
      <w:r w:rsidR="006D6D29" w:rsidRPr="001D5314">
        <w:rPr>
          <w:rFonts w:cs="David" w:hint="cs"/>
          <w:sz w:val="24"/>
          <w:szCs w:val="24"/>
          <w:rtl/>
        </w:rPr>
        <w:t xml:space="preserve"> </w:t>
      </w:r>
      <w:r w:rsidR="006D6D29" w:rsidRPr="001D5314">
        <w:rPr>
          <w:rFonts w:cs="David"/>
          <w:sz w:val="24"/>
          <w:szCs w:val="24"/>
          <w:rtl/>
        </w:rPr>
        <w:t>–</w:t>
      </w:r>
      <w:r w:rsidR="006D6D29" w:rsidRPr="001D5314">
        <w:rPr>
          <w:rFonts w:cs="David" w:hint="cs"/>
          <w:sz w:val="24"/>
          <w:szCs w:val="24"/>
          <w:rtl/>
        </w:rPr>
        <w:t xml:space="preserve"> 10%</w:t>
      </w:r>
    </w:p>
    <w:p w:rsidR="00AE5ED5" w:rsidRPr="001D5314" w:rsidRDefault="006D6D29" w:rsidP="006D6D29">
      <w:pPr>
        <w:bidi/>
        <w:ind w:left="754"/>
        <w:jc w:val="both"/>
        <w:rPr>
          <w:rFonts w:cs="David"/>
          <w:sz w:val="24"/>
          <w:szCs w:val="24"/>
          <w:rtl/>
        </w:rPr>
      </w:pPr>
      <w:r w:rsidRPr="001D5314">
        <w:rPr>
          <w:rFonts w:cs="David" w:hint="cs"/>
          <w:sz w:val="24"/>
          <w:szCs w:val="24"/>
          <w:rtl/>
        </w:rPr>
        <w:t xml:space="preserve">התרשמות </w:t>
      </w:r>
      <w:proofErr w:type="spellStart"/>
      <w:r w:rsidRPr="001D5314">
        <w:rPr>
          <w:rFonts w:cs="David" w:hint="cs"/>
          <w:sz w:val="24"/>
          <w:szCs w:val="24"/>
          <w:rtl/>
        </w:rPr>
        <w:t>מפרוייקטים</w:t>
      </w:r>
      <w:proofErr w:type="spellEnd"/>
      <w:r w:rsidRPr="001D5314">
        <w:rPr>
          <w:rFonts w:cs="David" w:hint="cs"/>
          <w:sz w:val="24"/>
          <w:szCs w:val="24"/>
          <w:rtl/>
        </w:rPr>
        <w:t xml:space="preserve"> קודמים של המציע</w:t>
      </w:r>
      <w:r w:rsidR="00AE5ED5" w:rsidRPr="001D5314">
        <w:rPr>
          <w:rFonts w:cs="David" w:hint="cs"/>
          <w:sz w:val="24"/>
          <w:szCs w:val="24"/>
          <w:rtl/>
        </w:rPr>
        <w:t xml:space="preserve">  – </w:t>
      </w:r>
      <w:r w:rsidRPr="001D5314">
        <w:rPr>
          <w:rFonts w:cs="David" w:hint="cs"/>
          <w:sz w:val="24"/>
          <w:szCs w:val="24"/>
          <w:rtl/>
        </w:rPr>
        <w:t>10%</w:t>
      </w:r>
      <w:r w:rsidR="00773E1A" w:rsidRPr="001D5314">
        <w:rPr>
          <w:rFonts w:cs="David" w:hint="cs"/>
          <w:sz w:val="24"/>
          <w:szCs w:val="24"/>
          <w:rtl/>
        </w:rPr>
        <w:t>;</w:t>
      </w:r>
    </w:p>
    <w:p w:rsidR="0093241E" w:rsidRPr="001D5314" w:rsidRDefault="0093241E" w:rsidP="0093241E">
      <w:pPr>
        <w:bidi/>
        <w:ind w:left="754"/>
        <w:jc w:val="both"/>
        <w:rPr>
          <w:rFonts w:cs="David"/>
          <w:sz w:val="24"/>
          <w:szCs w:val="24"/>
          <w:rtl/>
        </w:rPr>
      </w:pPr>
      <w:r w:rsidRPr="001D5314">
        <w:rPr>
          <w:rFonts w:cs="David" w:hint="cs"/>
          <w:sz w:val="24"/>
          <w:szCs w:val="24"/>
          <w:rtl/>
        </w:rPr>
        <w:t xml:space="preserve">הרכב הצוות המקצועי </w:t>
      </w:r>
      <w:r w:rsidRPr="001D5314">
        <w:rPr>
          <w:rFonts w:cs="David"/>
          <w:sz w:val="24"/>
          <w:szCs w:val="24"/>
          <w:rtl/>
        </w:rPr>
        <w:t>–</w:t>
      </w:r>
      <w:r w:rsidRPr="001D5314">
        <w:rPr>
          <w:rFonts w:cs="David" w:hint="cs"/>
          <w:sz w:val="24"/>
          <w:szCs w:val="24"/>
          <w:rtl/>
        </w:rPr>
        <w:t xml:space="preserve"> 20%</w:t>
      </w:r>
    </w:p>
    <w:p w:rsidR="0093241E" w:rsidRPr="001D5314" w:rsidRDefault="0093241E" w:rsidP="0093241E">
      <w:pPr>
        <w:bidi/>
        <w:ind w:left="754"/>
        <w:jc w:val="both"/>
        <w:rPr>
          <w:rFonts w:cs="David"/>
          <w:sz w:val="24"/>
          <w:szCs w:val="24"/>
          <w:rtl/>
        </w:rPr>
      </w:pPr>
      <w:r w:rsidRPr="001D5314">
        <w:rPr>
          <w:rFonts w:cs="David" w:hint="cs"/>
          <w:sz w:val="24"/>
          <w:szCs w:val="24"/>
          <w:rtl/>
        </w:rPr>
        <w:t xml:space="preserve">התרשמות כללית מפרופיל המציע </w:t>
      </w:r>
      <w:r w:rsidRPr="001D5314">
        <w:rPr>
          <w:rFonts w:cs="David"/>
          <w:sz w:val="24"/>
          <w:szCs w:val="24"/>
          <w:rtl/>
        </w:rPr>
        <w:t>–</w:t>
      </w:r>
      <w:r w:rsidRPr="001D5314">
        <w:rPr>
          <w:rFonts w:cs="David" w:hint="cs"/>
          <w:sz w:val="24"/>
          <w:szCs w:val="24"/>
          <w:rtl/>
        </w:rPr>
        <w:t xml:space="preserve"> 10%</w:t>
      </w:r>
    </w:p>
    <w:p w:rsidR="00AE5ED5" w:rsidRPr="001D5314" w:rsidRDefault="00636D94" w:rsidP="0093241E">
      <w:pPr>
        <w:bidi/>
        <w:ind w:left="754"/>
        <w:jc w:val="both"/>
        <w:rPr>
          <w:rFonts w:cs="David"/>
          <w:sz w:val="24"/>
          <w:szCs w:val="24"/>
          <w:rtl/>
        </w:rPr>
      </w:pPr>
      <w:r w:rsidRPr="001D5314">
        <w:rPr>
          <w:rFonts w:cs="David" w:hint="cs"/>
          <w:sz w:val="24"/>
          <w:szCs w:val="24"/>
          <w:rtl/>
        </w:rPr>
        <w:t xml:space="preserve">המלצות </w:t>
      </w:r>
      <w:r w:rsidR="0093241E" w:rsidRPr="001D5314">
        <w:rPr>
          <w:rFonts w:cs="David" w:hint="cs"/>
          <w:sz w:val="24"/>
          <w:szCs w:val="24"/>
          <w:rtl/>
        </w:rPr>
        <w:t xml:space="preserve">אודות המציע </w:t>
      </w:r>
      <w:r w:rsidRPr="001D5314">
        <w:rPr>
          <w:rFonts w:cs="David" w:hint="cs"/>
          <w:sz w:val="24"/>
          <w:szCs w:val="24"/>
          <w:rtl/>
        </w:rPr>
        <w:t>(שיועברו על ידי המציע כאמור בסעיף 6</w:t>
      </w:r>
      <w:r w:rsidR="0093241E" w:rsidRPr="001D5314">
        <w:rPr>
          <w:rFonts w:cs="David" w:hint="cs"/>
          <w:sz w:val="24"/>
          <w:szCs w:val="24"/>
          <w:rtl/>
        </w:rPr>
        <w:t>א</w:t>
      </w:r>
      <w:r w:rsidRPr="001D5314">
        <w:rPr>
          <w:rFonts w:cs="David" w:hint="cs"/>
          <w:sz w:val="24"/>
          <w:szCs w:val="24"/>
          <w:rtl/>
        </w:rPr>
        <w:t>' לעיל</w:t>
      </w:r>
      <w:r w:rsidR="00AE5ED5" w:rsidRPr="001D5314">
        <w:rPr>
          <w:rFonts w:cs="David" w:hint="cs"/>
          <w:sz w:val="24"/>
          <w:szCs w:val="24"/>
          <w:rtl/>
        </w:rPr>
        <w:t xml:space="preserve">) – </w:t>
      </w:r>
      <w:r w:rsidR="0093241E" w:rsidRPr="001D5314">
        <w:rPr>
          <w:rFonts w:cs="David" w:hint="cs"/>
          <w:sz w:val="24"/>
          <w:szCs w:val="24"/>
          <w:rtl/>
        </w:rPr>
        <w:t>5</w:t>
      </w:r>
      <w:r w:rsidRPr="001D5314">
        <w:rPr>
          <w:rFonts w:cs="David" w:hint="cs"/>
          <w:sz w:val="24"/>
          <w:szCs w:val="24"/>
          <w:rtl/>
        </w:rPr>
        <w:t>%</w:t>
      </w:r>
      <w:r w:rsidR="00773E1A" w:rsidRPr="001D5314">
        <w:rPr>
          <w:rFonts w:cs="David" w:hint="cs"/>
          <w:sz w:val="24"/>
          <w:szCs w:val="24"/>
          <w:rtl/>
        </w:rPr>
        <w:t>;</w:t>
      </w:r>
    </w:p>
    <w:p w:rsidR="00636D94" w:rsidRPr="001D5314" w:rsidRDefault="00636D94" w:rsidP="008D6E4A">
      <w:pPr>
        <w:bidi/>
        <w:ind w:left="754"/>
        <w:jc w:val="both"/>
        <w:rPr>
          <w:rFonts w:cs="David"/>
          <w:sz w:val="24"/>
          <w:szCs w:val="24"/>
          <w:rtl/>
        </w:rPr>
      </w:pPr>
    </w:p>
    <w:p w:rsidR="00636D94" w:rsidRPr="001D5314" w:rsidRDefault="00636D94" w:rsidP="0093241E">
      <w:pPr>
        <w:bidi/>
        <w:ind w:left="754"/>
        <w:jc w:val="both"/>
        <w:rPr>
          <w:rFonts w:cs="David"/>
          <w:sz w:val="24"/>
          <w:szCs w:val="24"/>
          <w:rtl/>
        </w:rPr>
      </w:pPr>
      <w:r w:rsidRPr="001D5314">
        <w:rPr>
          <w:rFonts w:cs="David" w:hint="cs"/>
          <w:sz w:val="24"/>
          <w:szCs w:val="24"/>
          <w:rtl/>
        </w:rPr>
        <w:t xml:space="preserve">סה"כ: </w:t>
      </w:r>
      <w:r w:rsidR="0093241E" w:rsidRPr="001D5314">
        <w:rPr>
          <w:rFonts w:cs="David" w:hint="cs"/>
          <w:sz w:val="24"/>
          <w:szCs w:val="24"/>
          <w:rtl/>
        </w:rPr>
        <w:t>55</w:t>
      </w:r>
      <w:r w:rsidRPr="001D5314">
        <w:rPr>
          <w:rFonts w:cs="David" w:hint="cs"/>
          <w:sz w:val="24"/>
          <w:szCs w:val="24"/>
          <w:rtl/>
        </w:rPr>
        <w:t>%.</w:t>
      </w:r>
    </w:p>
    <w:p w:rsidR="00773E1A" w:rsidRPr="001D5314" w:rsidRDefault="00773E1A" w:rsidP="008D6E4A">
      <w:pPr>
        <w:bidi/>
        <w:ind w:left="754"/>
        <w:jc w:val="both"/>
        <w:rPr>
          <w:rFonts w:cs="David"/>
          <w:sz w:val="24"/>
          <w:szCs w:val="24"/>
          <w:rtl/>
        </w:rPr>
      </w:pPr>
    </w:p>
    <w:p w:rsidR="00773E1A" w:rsidRPr="001D5314" w:rsidRDefault="006D6D29" w:rsidP="006D6D29">
      <w:pPr>
        <w:bidi/>
        <w:spacing w:before="120" w:line="276" w:lineRule="auto"/>
        <w:ind w:left="792"/>
        <w:jc w:val="both"/>
        <w:rPr>
          <w:rFonts w:cs="David"/>
          <w:sz w:val="24"/>
          <w:szCs w:val="24"/>
          <w:rtl/>
          <w:lang w:eastAsia="en-US"/>
        </w:rPr>
      </w:pPr>
      <w:r w:rsidRPr="001D5314">
        <w:rPr>
          <w:rFonts w:cs="David" w:hint="cs"/>
          <w:sz w:val="24"/>
          <w:szCs w:val="24"/>
          <w:rtl/>
          <w:lang w:eastAsia="en-US"/>
        </w:rPr>
        <w:t>בהערכת איכות ההצעות כאמור, תתחשב ועדת המכרזים של המזמין ו/או ועדת המשנה מטעמה</w:t>
      </w:r>
      <w:r w:rsidR="00EA2764" w:rsidRPr="001D5314">
        <w:rPr>
          <w:rFonts w:cs="David" w:hint="cs"/>
          <w:sz w:val="24"/>
          <w:szCs w:val="24"/>
          <w:rtl/>
          <w:lang w:eastAsia="en-US"/>
        </w:rPr>
        <w:t xml:space="preserve"> (להלן: "ועדת המכרזים")</w:t>
      </w:r>
      <w:r w:rsidRPr="001D5314">
        <w:rPr>
          <w:rFonts w:cs="David" w:hint="cs"/>
          <w:sz w:val="24"/>
          <w:szCs w:val="24"/>
          <w:rtl/>
          <w:lang w:eastAsia="en-US"/>
        </w:rPr>
        <w:t>, בין היתר, בפרמטרים הבאים:</w:t>
      </w:r>
    </w:p>
    <w:p w:rsidR="006D6D29" w:rsidRPr="001D5314" w:rsidRDefault="006D6D29" w:rsidP="006D6D29">
      <w:pPr>
        <w:bidi/>
        <w:spacing w:before="120" w:line="276" w:lineRule="auto"/>
        <w:ind w:left="792"/>
        <w:jc w:val="both"/>
        <w:rPr>
          <w:rFonts w:cs="David"/>
          <w:sz w:val="24"/>
          <w:szCs w:val="24"/>
          <w:rtl/>
          <w:lang w:eastAsia="en-US"/>
        </w:rPr>
      </w:pPr>
      <w:r w:rsidRPr="001D5314">
        <w:rPr>
          <w:rFonts w:cs="David" w:hint="cs"/>
          <w:sz w:val="24"/>
          <w:szCs w:val="24"/>
          <w:u w:val="single"/>
          <w:rtl/>
          <w:lang w:eastAsia="en-US"/>
        </w:rPr>
        <w:t>ניסיון המציע</w:t>
      </w:r>
      <w:r w:rsidRPr="001D5314">
        <w:rPr>
          <w:rFonts w:cs="David" w:hint="cs"/>
          <w:sz w:val="24"/>
          <w:szCs w:val="24"/>
          <w:rtl/>
          <w:lang w:eastAsia="en-US"/>
        </w:rPr>
        <w:t xml:space="preserve"> </w:t>
      </w:r>
      <w:r w:rsidR="00EA2764" w:rsidRPr="001D5314">
        <w:rPr>
          <w:rFonts w:cs="David"/>
          <w:sz w:val="24"/>
          <w:szCs w:val="24"/>
          <w:rtl/>
          <w:lang w:eastAsia="en-US"/>
        </w:rPr>
        <w:t>–</w:t>
      </w:r>
      <w:r w:rsidRPr="001D5314">
        <w:rPr>
          <w:rFonts w:cs="David" w:hint="cs"/>
          <w:sz w:val="24"/>
          <w:szCs w:val="24"/>
          <w:rtl/>
          <w:lang w:eastAsia="en-US"/>
        </w:rPr>
        <w:t xml:space="preserve"> </w:t>
      </w:r>
    </w:p>
    <w:p w:rsidR="00EA2764" w:rsidRPr="001D5314" w:rsidRDefault="00EA2764" w:rsidP="00EA2764">
      <w:pPr>
        <w:pStyle w:val="aa"/>
        <w:numPr>
          <w:ilvl w:val="0"/>
          <w:numId w:val="21"/>
        </w:numPr>
        <w:bidi/>
        <w:spacing w:before="120" w:line="276" w:lineRule="auto"/>
        <w:jc w:val="both"/>
        <w:rPr>
          <w:rFonts w:cs="David"/>
          <w:sz w:val="24"/>
          <w:szCs w:val="24"/>
          <w:lang w:eastAsia="en-US"/>
        </w:rPr>
      </w:pPr>
      <w:r w:rsidRPr="001D5314">
        <w:rPr>
          <w:rFonts w:cs="David" w:hint="cs"/>
          <w:sz w:val="24"/>
          <w:szCs w:val="24"/>
          <w:rtl/>
          <w:lang w:eastAsia="en-US"/>
        </w:rPr>
        <w:t xml:space="preserve">5-10 שנות ניסיון </w:t>
      </w:r>
      <w:r w:rsidRPr="001D5314">
        <w:rPr>
          <w:rFonts w:cs="David"/>
          <w:sz w:val="24"/>
          <w:szCs w:val="24"/>
          <w:rtl/>
          <w:lang w:eastAsia="en-US"/>
        </w:rPr>
        <w:t>–</w:t>
      </w:r>
      <w:r w:rsidRPr="001D5314">
        <w:rPr>
          <w:rFonts w:cs="David" w:hint="cs"/>
          <w:sz w:val="24"/>
          <w:szCs w:val="24"/>
          <w:rtl/>
          <w:lang w:eastAsia="en-US"/>
        </w:rPr>
        <w:t xml:space="preserve"> 5%;</w:t>
      </w:r>
    </w:p>
    <w:p w:rsidR="00EA2764" w:rsidRPr="001D5314" w:rsidRDefault="00EA2764" w:rsidP="00EA2764">
      <w:pPr>
        <w:pStyle w:val="aa"/>
        <w:numPr>
          <w:ilvl w:val="0"/>
          <w:numId w:val="21"/>
        </w:numPr>
        <w:bidi/>
        <w:spacing w:before="120" w:line="276" w:lineRule="auto"/>
        <w:jc w:val="both"/>
        <w:rPr>
          <w:rFonts w:cs="David"/>
          <w:sz w:val="24"/>
          <w:szCs w:val="24"/>
          <w:rtl/>
          <w:lang w:eastAsia="en-US"/>
        </w:rPr>
      </w:pPr>
      <w:r w:rsidRPr="001D5314">
        <w:rPr>
          <w:rFonts w:cs="David" w:hint="cs"/>
          <w:sz w:val="24"/>
          <w:szCs w:val="24"/>
          <w:rtl/>
          <w:lang w:eastAsia="en-US"/>
        </w:rPr>
        <w:t xml:space="preserve">10 שנות ניסיון ומעלה </w:t>
      </w:r>
      <w:r w:rsidRPr="001D5314">
        <w:rPr>
          <w:rFonts w:cs="David"/>
          <w:sz w:val="24"/>
          <w:szCs w:val="24"/>
          <w:rtl/>
          <w:lang w:eastAsia="en-US"/>
        </w:rPr>
        <w:t>–</w:t>
      </w:r>
      <w:r w:rsidRPr="001D5314">
        <w:rPr>
          <w:rFonts w:cs="David" w:hint="cs"/>
          <w:sz w:val="24"/>
          <w:szCs w:val="24"/>
          <w:rtl/>
          <w:lang w:eastAsia="en-US"/>
        </w:rPr>
        <w:t xml:space="preserve"> 10%;</w:t>
      </w:r>
    </w:p>
    <w:p w:rsidR="00773E1A" w:rsidRPr="001D5314" w:rsidRDefault="00EA2764" w:rsidP="008D6E4A">
      <w:pPr>
        <w:bidi/>
        <w:spacing w:before="120" w:line="276" w:lineRule="auto"/>
        <w:ind w:left="792"/>
        <w:jc w:val="both"/>
        <w:rPr>
          <w:rFonts w:cs="David"/>
          <w:sz w:val="24"/>
          <w:szCs w:val="24"/>
          <w:rtl/>
          <w:lang w:eastAsia="en-US"/>
        </w:rPr>
      </w:pPr>
      <w:r w:rsidRPr="001D5314">
        <w:rPr>
          <w:rFonts w:cs="David" w:hint="cs"/>
          <w:sz w:val="24"/>
          <w:szCs w:val="24"/>
          <w:u w:val="single"/>
          <w:rtl/>
          <w:lang w:eastAsia="en-US"/>
        </w:rPr>
        <w:t xml:space="preserve">התרשמות </w:t>
      </w:r>
      <w:proofErr w:type="spellStart"/>
      <w:r w:rsidRPr="001D5314">
        <w:rPr>
          <w:rFonts w:cs="David" w:hint="cs"/>
          <w:sz w:val="24"/>
          <w:szCs w:val="24"/>
          <w:u w:val="single"/>
          <w:rtl/>
          <w:lang w:eastAsia="en-US"/>
        </w:rPr>
        <w:t>מפרוייקטים</w:t>
      </w:r>
      <w:proofErr w:type="spellEnd"/>
      <w:r w:rsidRPr="001D5314">
        <w:rPr>
          <w:rFonts w:cs="David" w:hint="cs"/>
          <w:sz w:val="24"/>
          <w:szCs w:val="24"/>
          <w:u w:val="single"/>
          <w:rtl/>
          <w:lang w:eastAsia="en-US"/>
        </w:rPr>
        <w:t xml:space="preserve"> דומים</w:t>
      </w:r>
      <w:r w:rsidRPr="001D5314">
        <w:rPr>
          <w:rFonts w:cs="David" w:hint="cs"/>
          <w:sz w:val="24"/>
          <w:szCs w:val="24"/>
          <w:rtl/>
          <w:lang w:eastAsia="en-US"/>
        </w:rPr>
        <w:t xml:space="preserve"> </w:t>
      </w:r>
      <w:r w:rsidRPr="001D5314">
        <w:rPr>
          <w:rFonts w:cs="David"/>
          <w:sz w:val="24"/>
          <w:szCs w:val="24"/>
          <w:rtl/>
          <w:lang w:eastAsia="en-US"/>
        </w:rPr>
        <w:t>–</w:t>
      </w:r>
      <w:r w:rsidRPr="001D5314">
        <w:rPr>
          <w:rFonts w:cs="David" w:hint="cs"/>
          <w:sz w:val="24"/>
          <w:szCs w:val="24"/>
          <w:rtl/>
          <w:lang w:eastAsia="en-US"/>
        </w:rPr>
        <w:t xml:space="preserve"> </w:t>
      </w:r>
    </w:p>
    <w:p w:rsidR="00EA2764" w:rsidRPr="001D5314" w:rsidRDefault="00EA2764" w:rsidP="00EA2764">
      <w:pPr>
        <w:bidi/>
        <w:spacing w:before="120" w:line="276" w:lineRule="auto"/>
        <w:ind w:left="792"/>
        <w:jc w:val="both"/>
        <w:rPr>
          <w:rFonts w:cs="David"/>
          <w:sz w:val="24"/>
          <w:szCs w:val="24"/>
          <w:rtl/>
          <w:lang w:eastAsia="en-US"/>
        </w:rPr>
      </w:pPr>
      <w:r w:rsidRPr="001D5314">
        <w:rPr>
          <w:rFonts w:cs="David" w:hint="cs"/>
          <w:sz w:val="24"/>
          <w:szCs w:val="24"/>
          <w:rtl/>
          <w:lang w:eastAsia="en-US"/>
        </w:rPr>
        <w:t xml:space="preserve">בהתאם לפירוט </w:t>
      </w:r>
      <w:proofErr w:type="spellStart"/>
      <w:r w:rsidRPr="001D5314">
        <w:rPr>
          <w:rFonts w:cs="David" w:hint="cs"/>
          <w:sz w:val="24"/>
          <w:szCs w:val="24"/>
          <w:rtl/>
          <w:lang w:eastAsia="en-US"/>
        </w:rPr>
        <w:t>הפרוייקטים</w:t>
      </w:r>
      <w:proofErr w:type="spellEnd"/>
      <w:r w:rsidRPr="001D5314">
        <w:rPr>
          <w:rFonts w:cs="David" w:hint="cs"/>
          <w:sz w:val="24"/>
          <w:szCs w:val="24"/>
          <w:rtl/>
          <w:lang w:eastAsia="en-US"/>
        </w:rPr>
        <w:t xml:space="preserve"> הקודמים שביצע המציע כאמור בסעיף 6א' לעיל, בנושא השירותים המפורטים במכרז, תוך מתן יתרון </w:t>
      </w:r>
      <w:proofErr w:type="spellStart"/>
      <w:r w:rsidRPr="001D5314">
        <w:rPr>
          <w:rFonts w:cs="David" w:hint="cs"/>
          <w:sz w:val="24"/>
          <w:szCs w:val="24"/>
          <w:rtl/>
          <w:lang w:eastAsia="en-US"/>
        </w:rPr>
        <w:t>לפרוייקטים</w:t>
      </w:r>
      <w:proofErr w:type="spellEnd"/>
      <w:r w:rsidRPr="001D5314">
        <w:rPr>
          <w:rFonts w:cs="David" w:hint="cs"/>
          <w:sz w:val="24"/>
          <w:szCs w:val="24"/>
          <w:rtl/>
          <w:lang w:eastAsia="en-US"/>
        </w:rPr>
        <w:t xml:space="preserve"> ברשות ציבורית בכלל ובמשרדי ממשלה או יחידות סמך בפרט. ההערכה תיעשה באמצעות בחינת מספר </w:t>
      </w:r>
      <w:proofErr w:type="spellStart"/>
      <w:r w:rsidRPr="001D5314">
        <w:rPr>
          <w:rFonts w:cs="David" w:hint="cs"/>
          <w:sz w:val="24"/>
          <w:szCs w:val="24"/>
          <w:rtl/>
          <w:lang w:eastAsia="en-US"/>
        </w:rPr>
        <w:t>הפרוייקטים</w:t>
      </w:r>
      <w:proofErr w:type="spellEnd"/>
      <w:r w:rsidRPr="001D5314">
        <w:rPr>
          <w:rFonts w:cs="David" w:hint="cs"/>
          <w:sz w:val="24"/>
          <w:szCs w:val="24"/>
          <w:rtl/>
          <w:lang w:eastAsia="en-US"/>
        </w:rPr>
        <w:t xml:space="preserve">, מגוון </w:t>
      </w:r>
      <w:proofErr w:type="spellStart"/>
      <w:r w:rsidRPr="001D5314">
        <w:rPr>
          <w:rFonts w:cs="David" w:hint="cs"/>
          <w:sz w:val="24"/>
          <w:szCs w:val="24"/>
          <w:rtl/>
          <w:lang w:eastAsia="en-US"/>
        </w:rPr>
        <w:t>הפרוייקטים</w:t>
      </w:r>
      <w:proofErr w:type="spellEnd"/>
      <w:r w:rsidRPr="001D5314">
        <w:rPr>
          <w:rFonts w:cs="David" w:hint="cs"/>
          <w:sz w:val="24"/>
          <w:szCs w:val="24"/>
          <w:rtl/>
          <w:lang w:eastAsia="en-US"/>
        </w:rPr>
        <w:t xml:space="preserve">, מספר הגופים להם ניתן הייעוץ תוך התייחסות לרלוונטיות למכרז זה.  </w:t>
      </w:r>
    </w:p>
    <w:p w:rsidR="00EA2764" w:rsidRPr="001D5314" w:rsidRDefault="00EA2764" w:rsidP="00EA2764">
      <w:pPr>
        <w:bidi/>
        <w:spacing w:before="120" w:line="276" w:lineRule="auto"/>
        <w:ind w:left="792"/>
        <w:jc w:val="both"/>
        <w:rPr>
          <w:rFonts w:cs="David"/>
          <w:sz w:val="24"/>
          <w:szCs w:val="24"/>
          <w:rtl/>
          <w:lang w:eastAsia="en-US"/>
        </w:rPr>
      </w:pPr>
      <w:r w:rsidRPr="001D5314">
        <w:rPr>
          <w:rFonts w:cs="David" w:hint="cs"/>
          <w:sz w:val="24"/>
          <w:szCs w:val="24"/>
          <w:rtl/>
          <w:lang w:eastAsia="en-US"/>
        </w:rPr>
        <w:t xml:space="preserve">יובהר, כי המזמין </w:t>
      </w:r>
      <w:r w:rsidR="00A05CA6">
        <w:rPr>
          <w:rFonts w:cs="David" w:hint="cs"/>
          <w:sz w:val="24"/>
          <w:szCs w:val="24"/>
          <w:rtl/>
          <w:lang w:eastAsia="en-US"/>
        </w:rPr>
        <w:t>יהא רשאי להתחשב בניסיונו הקודם ע</w:t>
      </w:r>
      <w:r w:rsidRPr="001D5314">
        <w:rPr>
          <w:rFonts w:cs="David" w:hint="cs"/>
          <w:sz w:val="24"/>
          <w:szCs w:val="24"/>
          <w:rtl/>
          <w:lang w:eastAsia="en-US"/>
        </w:rPr>
        <w:t>ם המציע, ככל שקיים, לצורך הערכת ההצעה כאמור.</w:t>
      </w:r>
    </w:p>
    <w:p w:rsidR="00EA2764" w:rsidRPr="001D5314" w:rsidRDefault="001D5314" w:rsidP="00EA2764">
      <w:pPr>
        <w:bidi/>
        <w:spacing w:before="120" w:line="276" w:lineRule="auto"/>
        <w:ind w:left="792"/>
        <w:jc w:val="both"/>
        <w:rPr>
          <w:rFonts w:cs="David"/>
          <w:sz w:val="24"/>
          <w:szCs w:val="24"/>
          <w:rtl/>
          <w:lang w:eastAsia="en-US"/>
        </w:rPr>
      </w:pPr>
      <w:r w:rsidRPr="00D55167">
        <w:rPr>
          <w:rFonts w:cs="David" w:hint="cs"/>
          <w:sz w:val="24"/>
          <w:szCs w:val="24"/>
          <w:u w:val="single"/>
          <w:rtl/>
          <w:lang w:eastAsia="en-US"/>
        </w:rPr>
        <w:t>הרכב הצוות המקצועי</w:t>
      </w:r>
      <w:r w:rsidRPr="001D5314">
        <w:rPr>
          <w:rFonts w:cs="David" w:hint="cs"/>
          <w:sz w:val="24"/>
          <w:szCs w:val="24"/>
          <w:rtl/>
          <w:lang w:eastAsia="en-US"/>
        </w:rPr>
        <w:t xml:space="preserve"> </w:t>
      </w:r>
      <w:r w:rsidRPr="001D5314">
        <w:rPr>
          <w:rFonts w:cs="David"/>
          <w:sz w:val="24"/>
          <w:szCs w:val="24"/>
          <w:rtl/>
          <w:lang w:eastAsia="en-US"/>
        </w:rPr>
        <w:t>–</w:t>
      </w:r>
      <w:r w:rsidRPr="001D5314">
        <w:rPr>
          <w:rFonts w:cs="David" w:hint="cs"/>
          <w:sz w:val="24"/>
          <w:szCs w:val="24"/>
          <w:rtl/>
          <w:lang w:eastAsia="en-US"/>
        </w:rPr>
        <w:t xml:space="preserve"> </w:t>
      </w:r>
    </w:p>
    <w:p w:rsidR="001D5314" w:rsidRDefault="00D55167" w:rsidP="00D55167">
      <w:pPr>
        <w:pStyle w:val="aa"/>
        <w:numPr>
          <w:ilvl w:val="0"/>
          <w:numId w:val="22"/>
        </w:numPr>
        <w:bidi/>
        <w:spacing w:before="120" w:line="276" w:lineRule="auto"/>
        <w:jc w:val="both"/>
        <w:rPr>
          <w:rFonts w:cs="David"/>
          <w:sz w:val="24"/>
          <w:szCs w:val="24"/>
          <w:lang w:eastAsia="en-US"/>
        </w:rPr>
      </w:pPr>
      <w:r>
        <w:rPr>
          <w:rFonts w:cs="David" w:hint="cs"/>
          <w:sz w:val="24"/>
          <w:szCs w:val="24"/>
          <w:rtl/>
          <w:lang w:eastAsia="en-US"/>
        </w:rPr>
        <w:t xml:space="preserve">מנהל </w:t>
      </w:r>
      <w:proofErr w:type="spellStart"/>
      <w:r>
        <w:rPr>
          <w:rFonts w:cs="David" w:hint="cs"/>
          <w:sz w:val="24"/>
          <w:szCs w:val="24"/>
          <w:rtl/>
          <w:lang w:eastAsia="en-US"/>
        </w:rPr>
        <w:t>פרוייקט</w:t>
      </w:r>
      <w:proofErr w:type="spellEnd"/>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10%;</w:t>
      </w:r>
    </w:p>
    <w:p w:rsidR="00D55167" w:rsidRDefault="00D55167" w:rsidP="00D55167">
      <w:pPr>
        <w:pStyle w:val="aa"/>
        <w:numPr>
          <w:ilvl w:val="0"/>
          <w:numId w:val="22"/>
        </w:numPr>
        <w:bidi/>
        <w:spacing w:before="120" w:line="276" w:lineRule="auto"/>
        <w:jc w:val="both"/>
        <w:rPr>
          <w:rFonts w:cs="David"/>
          <w:sz w:val="24"/>
          <w:szCs w:val="24"/>
          <w:lang w:eastAsia="en-US"/>
        </w:rPr>
      </w:pPr>
      <w:r>
        <w:rPr>
          <w:rFonts w:cs="David" w:hint="cs"/>
          <w:sz w:val="24"/>
          <w:szCs w:val="24"/>
          <w:rtl/>
          <w:lang w:eastAsia="en-US"/>
        </w:rPr>
        <w:t xml:space="preserve">איש צוות </w:t>
      </w:r>
      <w:r>
        <w:rPr>
          <w:rFonts w:cs="David"/>
          <w:sz w:val="24"/>
          <w:szCs w:val="24"/>
          <w:rtl/>
          <w:lang w:eastAsia="en-US"/>
        </w:rPr>
        <w:t>–</w:t>
      </w:r>
      <w:r>
        <w:rPr>
          <w:rFonts w:cs="David" w:hint="cs"/>
          <w:sz w:val="24"/>
          <w:szCs w:val="24"/>
          <w:rtl/>
          <w:lang w:eastAsia="en-US"/>
        </w:rPr>
        <w:t xml:space="preserve"> 5% לכל איש צוות, ובסה"כ 10%;</w:t>
      </w:r>
    </w:p>
    <w:p w:rsidR="00D55167" w:rsidRPr="00715DE5" w:rsidRDefault="00715DE5" w:rsidP="00715DE5">
      <w:pPr>
        <w:bidi/>
        <w:spacing w:before="120" w:line="276" w:lineRule="auto"/>
        <w:ind w:left="792"/>
        <w:jc w:val="both"/>
        <w:rPr>
          <w:rFonts w:cs="David"/>
          <w:sz w:val="24"/>
          <w:szCs w:val="24"/>
          <w:rtl/>
          <w:lang w:eastAsia="en-US"/>
        </w:rPr>
      </w:pPr>
      <w:r>
        <w:rPr>
          <w:rFonts w:cs="David" w:hint="cs"/>
          <w:sz w:val="24"/>
          <w:szCs w:val="24"/>
          <w:rtl/>
          <w:lang w:eastAsia="en-US"/>
        </w:rPr>
        <w:t>ההערכה תיעשה באמצעות בחינת ניסיונו הרלוונטי של הרכב הצוות המקצועי ואיכות הצוות,</w:t>
      </w:r>
      <w:r w:rsidRPr="00715DE5">
        <w:rPr>
          <w:rFonts w:cs="David" w:hint="cs"/>
          <w:sz w:val="24"/>
          <w:szCs w:val="24"/>
          <w:rtl/>
          <w:lang w:eastAsia="en-US"/>
        </w:rPr>
        <w:t xml:space="preserve"> </w:t>
      </w:r>
      <w:r w:rsidRPr="001D5314">
        <w:rPr>
          <w:rFonts w:cs="David" w:hint="cs"/>
          <w:sz w:val="24"/>
          <w:szCs w:val="24"/>
          <w:rtl/>
          <w:lang w:eastAsia="en-US"/>
        </w:rPr>
        <w:t xml:space="preserve">תוך מתן יתרון </w:t>
      </w:r>
      <w:proofErr w:type="spellStart"/>
      <w:r w:rsidRPr="001D5314">
        <w:rPr>
          <w:rFonts w:cs="David" w:hint="cs"/>
          <w:sz w:val="24"/>
          <w:szCs w:val="24"/>
          <w:rtl/>
          <w:lang w:eastAsia="en-US"/>
        </w:rPr>
        <w:t>לפרוייקטים</w:t>
      </w:r>
      <w:proofErr w:type="spellEnd"/>
      <w:r w:rsidRPr="001D5314">
        <w:rPr>
          <w:rFonts w:cs="David" w:hint="cs"/>
          <w:sz w:val="24"/>
          <w:szCs w:val="24"/>
          <w:rtl/>
          <w:lang w:eastAsia="en-US"/>
        </w:rPr>
        <w:t xml:space="preserve"> ברשות ציבורית בכלל ובמשרדי ממשלה או יחידות סמך בפרט</w:t>
      </w:r>
      <w:r>
        <w:rPr>
          <w:rFonts w:cs="David" w:hint="cs"/>
          <w:sz w:val="24"/>
          <w:szCs w:val="24"/>
          <w:rtl/>
          <w:lang w:eastAsia="en-US"/>
        </w:rPr>
        <w:t>.</w:t>
      </w:r>
    </w:p>
    <w:p w:rsidR="00715DE5" w:rsidRPr="001D5314" w:rsidRDefault="00715DE5" w:rsidP="00CA2731">
      <w:pPr>
        <w:bidi/>
        <w:spacing w:before="120" w:line="276" w:lineRule="auto"/>
        <w:ind w:left="792"/>
        <w:jc w:val="both"/>
        <w:rPr>
          <w:rFonts w:cs="David"/>
          <w:sz w:val="24"/>
          <w:szCs w:val="24"/>
          <w:rtl/>
          <w:lang w:eastAsia="en-US"/>
        </w:rPr>
      </w:pPr>
      <w:r w:rsidRPr="001D5314">
        <w:rPr>
          <w:rFonts w:cs="David" w:hint="cs"/>
          <w:sz w:val="24"/>
          <w:szCs w:val="24"/>
          <w:rtl/>
          <w:lang w:eastAsia="en-US"/>
        </w:rPr>
        <w:t xml:space="preserve">יובהר, כי המזמין </w:t>
      </w:r>
      <w:r>
        <w:rPr>
          <w:rFonts w:cs="David" w:hint="cs"/>
          <w:sz w:val="24"/>
          <w:szCs w:val="24"/>
          <w:rtl/>
          <w:lang w:eastAsia="en-US"/>
        </w:rPr>
        <w:t>יהא רשאי להתחשב בניסיונו הקודם ע</w:t>
      </w:r>
      <w:r w:rsidRPr="001D5314">
        <w:rPr>
          <w:rFonts w:cs="David" w:hint="cs"/>
          <w:sz w:val="24"/>
          <w:szCs w:val="24"/>
          <w:rtl/>
          <w:lang w:eastAsia="en-US"/>
        </w:rPr>
        <w:t>ם המציע, ככל שקיים, לצורך הערכת ה</w:t>
      </w:r>
      <w:r w:rsidR="00CA2731">
        <w:rPr>
          <w:rFonts w:cs="David" w:hint="cs"/>
          <w:sz w:val="24"/>
          <w:szCs w:val="24"/>
          <w:rtl/>
          <w:lang w:eastAsia="en-US"/>
        </w:rPr>
        <w:t>רכב הצוות המקצועי</w:t>
      </w:r>
      <w:r w:rsidRPr="001D5314">
        <w:rPr>
          <w:rFonts w:cs="David" w:hint="cs"/>
          <w:sz w:val="24"/>
          <w:szCs w:val="24"/>
          <w:rtl/>
          <w:lang w:eastAsia="en-US"/>
        </w:rPr>
        <w:t xml:space="preserve"> כאמור.</w:t>
      </w:r>
    </w:p>
    <w:p w:rsidR="002B7B92" w:rsidRPr="009547CA" w:rsidRDefault="009547CA" w:rsidP="002B7B92">
      <w:pPr>
        <w:bidi/>
        <w:spacing w:before="120" w:line="276" w:lineRule="auto"/>
        <w:ind w:left="792"/>
        <w:jc w:val="both"/>
        <w:rPr>
          <w:rFonts w:cs="David"/>
          <w:sz w:val="24"/>
          <w:szCs w:val="24"/>
          <w:u w:val="single"/>
          <w:rtl/>
          <w:lang w:eastAsia="en-US"/>
        </w:rPr>
      </w:pPr>
      <w:r w:rsidRPr="009547CA">
        <w:rPr>
          <w:rFonts w:cs="David" w:hint="cs"/>
          <w:sz w:val="24"/>
          <w:szCs w:val="24"/>
          <w:u w:val="single"/>
          <w:rtl/>
        </w:rPr>
        <w:t>התרשמות כללית מפרופיל המציע</w:t>
      </w:r>
    </w:p>
    <w:p w:rsidR="002B7B92" w:rsidRDefault="009547CA" w:rsidP="006F1456">
      <w:pPr>
        <w:bidi/>
        <w:spacing w:before="120" w:line="276" w:lineRule="auto"/>
        <w:ind w:left="792"/>
        <w:jc w:val="both"/>
        <w:rPr>
          <w:rFonts w:cs="David"/>
          <w:sz w:val="24"/>
          <w:szCs w:val="24"/>
          <w:rtl/>
          <w:lang w:eastAsia="en-US"/>
        </w:rPr>
      </w:pPr>
      <w:r>
        <w:rPr>
          <w:rFonts w:cs="David" w:hint="cs"/>
          <w:sz w:val="24"/>
          <w:szCs w:val="24"/>
          <w:rtl/>
          <w:lang w:eastAsia="en-US"/>
        </w:rPr>
        <w:t xml:space="preserve">כמפורט בנספח </w:t>
      </w:r>
      <w:r w:rsidR="006F1456">
        <w:rPr>
          <w:rFonts w:cs="David" w:hint="cs"/>
          <w:sz w:val="24"/>
          <w:szCs w:val="24"/>
          <w:rtl/>
          <w:lang w:eastAsia="en-US"/>
        </w:rPr>
        <w:t>ב'</w:t>
      </w:r>
      <w:r>
        <w:rPr>
          <w:rFonts w:cs="David" w:hint="cs"/>
          <w:sz w:val="24"/>
          <w:szCs w:val="24"/>
          <w:rtl/>
          <w:lang w:eastAsia="en-US"/>
        </w:rPr>
        <w:t xml:space="preserve"> לעיל.</w:t>
      </w:r>
    </w:p>
    <w:p w:rsidR="00843AA2" w:rsidRPr="001D5314" w:rsidRDefault="00843AA2" w:rsidP="00843AA2">
      <w:pPr>
        <w:bidi/>
        <w:spacing w:before="120" w:line="276" w:lineRule="auto"/>
        <w:ind w:left="792"/>
        <w:jc w:val="both"/>
        <w:rPr>
          <w:rFonts w:cs="David"/>
          <w:sz w:val="24"/>
          <w:szCs w:val="24"/>
          <w:rtl/>
          <w:lang w:eastAsia="en-US"/>
        </w:rPr>
      </w:pPr>
      <w:r w:rsidRPr="001D5314">
        <w:rPr>
          <w:rFonts w:cs="David" w:hint="cs"/>
          <w:sz w:val="24"/>
          <w:szCs w:val="24"/>
          <w:rtl/>
          <w:lang w:eastAsia="en-US"/>
        </w:rPr>
        <w:t xml:space="preserve">יובהר, כי המזמין </w:t>
      </w:r>
      <w:r>
        <w:rPr>
          <w:rFonts w:cs="David" w:hint="cs"/>
          <w:sz w:val="24"/>
          <w:szCs w:val="24"/>
          <w:rtl/>
          <w:lang w:eastAsia="en-US"/>
        </w:rPr>
        <w:t>יהא רשאי להתחשב בניסיונו הקודם ע</w:t>
      </w:r>
      <w:r w:rsidRPr="001D5314">
        <w:rPr>
          <w:rFonts w:cs="David" w:hint="cs"/>
          <w:sz w:val="24"/>
          <w:szCs w:val="24"/>
          <w:rtl/>
          <w:lang w:eastAsia="en-US"/>
        </w:rPr>
        <w:t xml:space="preserve">ם המציע, ככל שקיים, לצורך הערכת </w:t>
      </w:r>
      <w:r>
        <w:rPr>
          <w:rFonts w:cs="David" w:hint="cs"/>
          <w:sz w:val="24"/>
          <w:szCs w:val="24"/>
          <w:rtl/>
          <w:lang w:eastAsia="en-US"/>
        </w:rPr>
        <w:t>ההתרשמות הכללית</w:t>
      </w:r>
      <w:r w:rsidRPr="001D5314">
        <w:rPr>
          <w:rFonts w:cs="David" w:hint="cs"/>
          <w:sz w:val="24"/>
          <w:szCs w:val="24"/>
          <w:rtl/>
          <w:lang w:eastAsia="en-US"/>
        </w:rPr>
        <w:t xml:space="preserve"> כאמור.</w:t>
      </w:r>
    </w:p>
    <w:p w:rsidR="00EE4EB8" w:rsidRPr="001D5314" w:rsidRDefault="00EE4EB8" w:rsidP="00EE4EB8">
      <w:pPr>
        <w:bidi/>
        <w:spacing w:before="120" w:line="276" w:lineRule="auto"/>
        <w:ind w:left="792"/>
        <w:jc w:val="both"/>
        <w:rPr>
          <w:rFonts w:cs="David"/>
          <w:sz w:val="24"/>
          <w:szCs w:val="24"/>
          <w:rtl/>
          <w:lang w:eastAsia="en-US"/>
        </w:rPr>
      </w:pPr>
    </w:p>
    <w:p w:rsidR="00E73A51" w:rsidRPr="002B7B92" w:rsidRDefault="00E73A51" w:rsidP="002B7B92">
      <w:pPr>
        <w:pStyle w:val="aa"/>
        <w:numPr>
          <w:ilvl w:val="1"/>
          <w:numId w:val="3"/>
        </w:numPr>
        <w:bidi/>
        <w:spacing w:before="120" w:line="276" w:lineRule="auto"/>
        <w:jc w:val="both"/>
        <w:rPr>
          <w:rFonts w:cs="David"/>
          <w:b/>
          <w:bCs/>
          <w:sz w:val="24"/>
          <w:szCs w:val="24"/>
          <w:lang w:eastAsia="en-US"/>
        </w:rPr>
      </w:pPr>
      <w:r w:rsidRPr="002B7B92">
        <w:rPr>
          <w:rFonts w:cs="David" w:hint="cs"/>
          <w:b/>
          <w:bCs/>
          <w:sz w:val="24"/>
          <w:szCs w:val="24"/>
          <w:rtl/>
          <w:lang w:eastAsia="en-US"/>
        </w:rPr>
        <w:t xml:space="preserve">השלב השלישי </w:t>
      </w:r>
      <w:r w:rsidRPr="002B7B92">
        <w:rPr>
          <w:rFonts w:cs="David"/>
          <w:b/>
          <w:bCs/>
          <w:sz w:val="24"/>
          <w:szCs w:val="24"/>
          <w:rtl/>
          <w:lang w:eastAsia="en-US"/>
        </w:rPr>
        <w:t>–</w:t>
      </w:r>
      <w:r w:rsidRPr="002B7B92">
        <w:rPr>
          <w:rFonts w:cs="David" w:hint="cs"/>
          <w:b/>
          <w:bCs/>
          <w:sz w:val="24"/>
          <w:szCs w:val="24"/>
          <w:rtl/>
          <w:lang w:eastAsia="en-US"/>
        </w:rPr>
        <w:t xml:space="preserve"> הצעות המחיר (</w:t>
      </w:r>
      <w:r w:rsidR="002B7B92">
        <w:rPr>
          <w:rFonts w:cs="David" w:hint="cs"/>
          <w:b/>
          <w:bCs/>
          <w:sz w:val="24"/>
          <w:szCs w:val="24"/>
          <w:rtl/>
          <w:lang w:eastAsia="en-US"/>
        </w:rPr>
        <w:t>45</w:t>
      </w:r>
      <w:r w:rsidRPr="002B7B92">
        <w:rPr>
          <w:rFonts w:cs="David" w:hint="cs"/>
          <w:b/>
          <w:bCs/>
          <w:sz w:val="24"/>
          <w:szCs w:val="24"/>
          <w:rtl/>
          <w:lang w:eastAsia="en-US"/>
        </w:rPr>
        <w:t>%)</w:t>
      </w:r>
    </w:p>
    <w:p w:rsidR="00E73A51" w:rsidRPr="001D5314" w:rsidRDefault="00E73A51" w:rsidP="00D46C4D">
      <w:pPr>
        <w:bidi/>
        <w:spacing w:before="120" w:line="276" w:lineRule="auto"/>
        <w:ind w:left="792"/>
        <w:jc w:val="both"/>
        <w:rPr>
          <w:rFonts w:cs="David"/>
          <w:sz w:val="24"/>
          <w:szCs w:val="24"/>
          <w:rtl/>
          <w:lang w:eastAsia="en-US"/>
        </w:rPr>
      </w:pPr>
      <w:r w:rsidRPr="001D5314">
        <w:rPr>
          <w:rFonts w:cs="David" w:hint="cs"/>
          <w:sz w:val="24"/>
          <w:szCs w:val="24"/>
          <w:rtl/>
          <w:lang w:eastAsia="en-US"/>
        </w:rPr>
        <w:t>בשלב זה תיפתחנה המעטפות בהן מצויות הצעות המחיר, ותיבחנה הצעות המחיר של המציעים השונים.</w:t>
      </w:r>
    </w:p>
    <w:p w:rsidR="003A7607" w:rsidRDefault="003A7607" w:rsidP="005A6EF6">
      <w:pPr>
        <w:numPr>
          <w:ilvl w:val="0"/>
          <w:numId w:val="4"/>
        </w:numPr>
        <w:bidi/>
        <w:spacing w:before="120" w:line="276" w:lineRule="auto"/>
        <w:jc w:val="both"/>
        <w:rPr>
          <w:rFonts w:cs="David"/>
          <w:sz w:val="24"/>
          <w:szCs w:val="24"/>
          <w:lang w:eastAsia="en-US"/>
        </w:rPr>
      </w:pPr>
      <w:r>
        <w:rPr>
          <w:rFonts w:cs="David" w:hint="cs"/>
          <w:sz w:val="24"/>
          <w:szCs w:val="24"/>
          <w:rtl/>
          <w:lang w:eastAsia="en-US"/>
        </w:rPr>
        <w:t xml:space="preserve">בבחינת הצעות המחיר, ישוקללו הצעות המחיר עבור עדכוני שיטה ועבור אחזקה שוטפת, כמפורט בנספח </w:t>
      </w:r>
      <w:r w:rsidR="005A6EF6">
        <w:rPr>
          <w:rFonts w:cs="David" w:hint="cs"/>
          <w:sz w:val="24"/>
          <w:szCs w:val="24"/>
          <w:rtl/>
          <w:lang w:eastAsia="en-US"/>
        </w:rPr>
        <w:t>ג</w:t>
      </w:r>
      <w:r>
        <w:rPr>
          <w:rFonts w:cs="David" w:hint="cs"/>
          <w:sz w:val="24"/>
          <w:szCs w:val="24"/>
          <w:rtl/>
          <w:lang w:eastAsia="en-US"/>
        </w:rPr>
        <w:t>' למכרז, כדלקמן:</w:t>
      </w:r>
    </w:p>
    <w:p w:rsidR="003A7607" w:rsidRDefault="003A7607" w:rsidP="003A7607">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עדכוני שיטה </w:t>
      </w:r>
      <w:r>
        <w:rPr>
          <w:rFonts w:cs="David"/>
          <w:sz w:val="24"/>
          <w:szCs w:val="24"/>
          <w:rtl/>
          <w:lang w:eastAsia="en-US"/>
        </w:rPr>
        <w:t>–</w:t>
      </w:r>
      <w:r>
        <w:rPr>
          <w:rFonts w:cs="David" w:hint="cs"/>
          <w:sz w:val="24"/>
          <w:szCs w:val="24"/>
          <w:rtl/>
          <w:lang w:eastAsia="en-US"/>
        </w:rPr>
        <w:t xml:space="preserve"> 36%;</w:t>
      </w:r>
    </w:p>
    <w:p w:rsidR="003A7607" w:rsidRDefault="003A7607" w:rsidP="003A7607">
      <w:pPr>
        <w:bidi/>
        <w:spacing w:before="120" w:line="276" w:lineRule="auto"/>
        <w:ind w:left="1152"/>
        <w:jc w:val="both"/>
        <w:rPr>
          <w:rFonts w:cs="David"/>
          <w:sz w:val="24"/>
          <w:szCs w:val="24"/>
          <w:rtl/>
          <w:lang w:eastAsia="en-US"/>
        </w:rPr>
      </w:pPr>
      <w:r>
        <w:rPr>
          <w:rFonts w:cs="David" w:hint="cs"/>
          <w:sz w:val="24"/>
          <w:szCs w:val="24"/>
          <w:rtl/>
          <w:lang w:eastAsia="en-US"/>
        </w:rPr>
        <w:t xml:space="preserve">הצעת מחיר עבור אחזקה שוטפת </w:t>
      </w:r>
      <w:r>
        <w:rPr>
          <w:rFonts w:cs="David"/>
          <w:sz w:val="24"/>
          <w:szCs w:val="24"/>
          <w:rtl/>
          <w:lang w:eastAsia="en-US"/>
        </w:rPr>
        <w:t>–</w:t>
      </w:r>
      <w:r>
        <w:rPr>
          <w:rFonts w:cs="David" w:hint="cs"/>
          <w:sz w:val="24"/>
          <w:szCs w:val="24"/>
          <w:rtl/>
          <w:lang w:eastAsia="en-US"/>
        </w:rPr>
        <w:t xml:space="preserve"> 9%;</w:t>
      </w:r>
    </w:p>
    <w:p w:rsidR="003A7607" w:rsidRDefault="003A7607" w:rsidP="00186CBD">
      <w:pPr>
        <w:bidi/>
        <w:spacing w:before="120" w:line="276" w:lineRule="auto"/>
        <w:ind w:left="1152"/>
        <w:jc w:val="both"/>
        <w:rPr>
          <w:rFonts w:cs="David"/>
          <w:sz w:val="24"/>
          <w:szCs w:val="24"/>
          <w:lang w:eastAsia="en-US"/>
        </w:rPr>
      </w:pPr>
      <w:r>
        <w:rPr>
          <w:rFonts w:cs="David" w:hint="cs"/>
          <w:sz w:val="24"/>
          <w:szCs w:val="24"/>
          <w:rtl/>
          <w:lang w:eastAsia="en-US"/>
        </w:rPr>
        <w:t>סה"כ</w:t>
      </w:r>
      <w:r w:rsidR="00186CBD">
        <w:rPr>
          <w:rFonts w:cs="David" w:hint="cs"/>
          <w:sz w:val="24"/>
          <w:szCs w:val="24"/>
          <w:rtl/>
          <w:lang w:eastAsia="en-US"/>
        </w:rPr>
        <w:t>:</w:t>
      </w:r>
      <w:r>
        <w:rPr>
          <w:rFonts w:cs="David" w:hint="cs"/>
          <w:sz w:val="24"/>
          <w:szCs w:val="24"/>
          <w:rtl/>
          <w:lang w:eastAsia="en-US"/>
        </w:rPr>
        <w:t xml:space="preserve"> 45%.</w:t>
      </w:r>
    </w:p>
    <w:p w:rsidR="003A7607" w:rsidRDefault="003A7607" w:rsidP="003A7607">
      <w:pPr>
        <w:numPr>
          <w:ilvl w:val="0"/>
          <w:numId w:val="4"/>
        </w:numPr>
        <w:bidi/>
        <w:spacing w:before="120" w:line="276" w:lineRule="auto"/>
        <w:jc w:val="both"/>
        <w:rPr>
          <w:rFonts w:cs="David"/>
          <w:sz w:val="24"/>
          <w:szCs w:val="24"/>
          <w:lang w:eastAsia="en-US"/>
        </w:rPr>
      </w:pPr>
      <w:r>
        <w:rPr>
          <w:rFonts w:cs="David" w:hint="cs"/>
          <w:sz w:val="24"/>
          <w:szCs w:val="24"/>
          <w:rtl/>
          <w:lang w:eastAsia="en-US"/>
        </w:rPr>
        <w:t>שקלול הצעת המחיר עבור עדכוני השיטה (36%) ייעשה כדלקמן:</w:t>
      </w:r>
    </w:p>
    <w:p w:rsidR="003A7607" w:rsidRDefault="003A7607" w:rsidP="003A7607">
      <w:pPr>
        <w:bidi/>
        <w:spacing w:before="120" w:line="276" w:lineRule="auto"/>
        <w:ind w:left="1152"/>
        <w:jc w:val="both"/>
        <w:rPr>
          <w:rFonts w:cs="David"/>
          <w:sz w:val="24"/>
          <w:szCs w:val="24"/>
          <w:rtl/>
        </w:rPr>
      </w:pPr>
      <w:r>
        <w:rPr>
          <w:rFonts w:cs="David" w:hint="cs"/>
          <w:sz w:val="24"/>
          <w:szCs w:val="24"/>
          <w:rtl/>
        </w:rPr>
        <w:t xml:space="preserve">הצעת מחיר לעדכון שיטה למחלקה של 1-5 עובדים </w:t>
      </w:r>
      <w:r>
        <w:rPr>
          <w:rFonts w:cs="David"/>
          <w:sz w:val="24"/>
          <w:szCs w:val="24"/>
          <w:rtl/>
        </w:rPr>
        <w:t>–</w:t>
      </w:r>
      <w:r>
        <w:rPr>
          <w:rFonts w:cs="David" w:hint="cs"/>
          <w:sz w:val="24"/>
          <w:szCs w:val="24"/>
          <w:rtl/>
        </w:rPr>
        <w:t xml:space="preserve"> 21.6%;</w:t>
      </w:r>
    </w:p>
    <w:p w:rsidR="003A7607" w:rsidRDefault="003A7607" w:rsidP="005A6EF6">
      <w:pPr>
        <w:bidi/>
        <w:spacing w:before="120" w:line="276" w:lineRule="auto"/>
        <w:ind w:left="1152"/>
        <w:jc w:val="both"/>
        <w:rPr>
          <w:rFonts w:cs="David"/>
          <w:sz w:val="24"/>
          <w:szCs w:val="24"/>
          <w:rtl/>
          <w:lang w:eastAsia="en-US"/>
        </w:rPr>
      </w:pPr>
      <w:r>
        <w:rPr>
          <w:rFonts w:cs="David" w:hint="cs"/>
          <w:sz w:val="24"/>
          <w:szCs w:val="24"/>
          <w:rtl/>
        </w:rPr>
        <w:t xml:space="preserve">הצעת מחיר לעדכון שיטה למחלקה של </w:t>
      </w:r>
      <w:r w:rsidR="005A6EF6">
        <w:rPr>
          <w:rFonts w:cs="David" w:hint="cs"/>
          <w:sz w:val="24"/>
          <w:szCs w:val="24"/>
          <w:rtl/>
        </w:rPr>
        <w:t>6-10</w:t>
      </w:r>
      <w:r>
        <w:rPr>
          <w:rFonts w:cs="David" w:hint="cs"/>
          <w:sz w:val="24"/>
          <w:szCs w:val="24"/>
          <w:rtl/>
        </w:rPr>
        <w:t xml:space="preserve"> עובדים</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7.2%;</w:t>
      </w:r>
    </w:p>
    <w:p w:rsidR="003A7607" w:rsidRDefault="003A7607" w:rsidP="005A6EF6">
      <w:pPr>
        <w:bidi/>
        <w:spacing w:before="120" w:line="276" w:lineRule="auto"/>
        <w:ind w:left="1152"/>
        <w:jc w:val="both"/>
        <w:rPr>
          <w:rFonts w:cs="David"/>
          <w:sz w:val="24"/>
          <w:szCs w:val="24"/>
          <w:rtl/>
          <w:lang w:eastAsia="en-US"/>
        </w:rPr>
      </w:pPr>
      <w:r>
        <w:rPr>
          <w:rFonts w:cs="David" w:hint="cs"/>
          <w:sz w:val="24"/>
          <w:szCs w:val="24"/>
          <w:rtl/>
        </w:rPr>
        <w:t xml:space="preserve">הצעת מחיר לעדכון שיטה למחלקה של </w:t>
      </w:r>
      <w:r w:rsidR="005A6EF6">
        <w:rPr>
          <w:rFonts w:cs="David" w:hint="cs"/>
          <w:sz w:val="24"/>
          <w:szCs w:val="24"/>
          <w:rtl/>
        </w:rPr>
        <w:t>11-15</w:t>
      </w:r>
      <w:r>
        <w:rPr>
          <w:rFonts w:cs="David" w:hint="cs"/>
          <w:sz w:val="24"/>
          <w:szCs w:val="24"/>
          <w:rtl/>
        </w:rPr>
        <w:t xml:space="preserve"> עובדים</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3.6%;</w:t>
      </w:r>
    </w:p>
    <w:p w:rsidR="003A7607" w:rsidRDefault="003A7607" w:rsidP="005A6EF6">
      <w:pPr>
        <w:bidi/>
        <w:spacing w:before="120" w:line="276" w:lineRule="auto"/>
        <w:ind w:left="1152"/>
        <w:jc w:val="both"/>
        <w:rPr>
          <w:rFonts w:cs="David"/>
          <w:sz w:val="24"/>
          <w:szCs w:val="24"/>
          <w:rtl/>
          <w:lang w:eastAsia="en-US"/>
        </w:rPr>
      </w:pPr>
      <w:r>
        <w:rPr>
          <w:rFonts w:cs="David" w:hint="cs"/>
          <w:sz w:val="24"/>
          <w:szCs w:val="24"/>
          <w:rtl/>
        </w:rPr>
        <w:t xml:space="preserve">הצעת מחיר לעדכון שיטה למחלקה של </w:t>
      </w:r>
      <w:r w:rsidR="005A6EF6">
        <w:rPr>
          <w:rFonts w:cs="David" w:hint="cs"/>
          <w:sz w:val="24"/>
          <w:szCs w:val="24"/>
          <w:rtl/>
        </w:rPr>
        <w:t>16</w:t>
      </w:r>
      <w:r>
        <w:rPr>
          <w:rFonts w:cs="David" w:hint="cs"/>
          <w:sz w:val="24"/>
          <w:szCs w:val="24"/>
          <w:rtl/>
        </w:rPr>
        <w:t xml:space="preserve"> עובדים</w:t>
      </w:r>
      <w:r w:rsidR="005A6EF6">
        <w:rPr>
          <w:rFonts w:cs="David" w:hint="cs"/>
          <w:sz w:val="24"/>
          <w:szCs w:val="24"/>
          <w:rtl/>
        </w:rPr>
        <w:t xml:space="preserve"> ומעלה</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3.6%;</w:t>
      </w:r>
    </w:p>
    <w:p w:rsidR="003A7607" w:rsidRDefault="003A7607" w:rsidP="00186CBD">
      <w:pPr>
        <w:bidi/>
        <w:spacing w:before="120" w:line="276" w:lineRule="auto"/>
        <w:ind w:left="1152"/>
        <w:jc w:val="both"/>
        <w:rPr>
          <w:rFonts w:cs="David"/>
          <w:sz w:val="24"/>
          <w:szCs w:val="24"/>
          <w:lang w:eastAsia="en-US"/>
        </w:rPr>
      </w:pPr>
      <w:r>
        <w:rPr>
          <w:rFonts w:cs="David" w:hint="cs"/>
          <w:sz w:val="24"/>
          <w:szCs w:val="24"/>
          <w:rtl/>
          <w:lang w:eastAsia="en-US"/>
        </w:rPr>
        <w:t>סה"כ</w:t>
      </w:r>
      <w:r w:rsidR="00186CBD">
        <w:rPr>
          <w:rFonts w:cs="David" w:hint="cs"/>
          <w:sz w:val="24"/>
          <w:szCs w:val="24"/>
          <w:rtl/>
          <w:lang w:eastAsia="en-US"/>
        </w:rPr>
        <w:t>:</w:t>
      </w:r>
      <w:r>
        <w:rPr>
          <w:rFonts w:cs="David" w:hint="cs"/>
          <w:sz w:val="24"/>
          <w:szCs w:val="24"/>
          <w:rtl/>
          <w:lang w:eastAsia="en-US"/>
        </w:rPr>
        <w:t xml:space="preserve"> 36%.</w:t>
      </w:r>
    </w:p>
    <w:p w:rsidR="00D46C4D" w:rsidRPr="001D5314" w:rsidRDefault="00E73A51" w:rsidP="003A7607">
      <w:pPr>
        <w:numPr>
          <w:ilvl w:val="0"/>
          <w:numId w:val="4"/>
        </w:numPr>
        <w:bidi/>
        <w:spacing w:before="120" w:line="276" w:lineRule="auto"/>
        <w:jc w:val="both"/>
        <w:rPr>
          <w:rFonts w:cs="David"/>
          <w:sz w:val="24"/>
          <w:szCs w:val="24"/>
          <w:lang w:eastAsia="en-US"/>
        </w:rPr>
      </w:pPr>
      <w:r w:rsidRPr="001D5314">
        <w:rPr>
          <w:rFonts w:cs="David" w:hint="cs"/>
          <w:sz w:val="24"/>
          <w:szCs w:val="24"/>
          <w:rtl/>
          <w:lang w:eastAsia="en-US"/>
        </w:rPr>
        <w:t>הציון בגין המחיר יינתן כדלקמן: ההצעה הזולה ביותר</w:t>
      </w:r>
      <w:r w:rsidR="00186CBD">
        <w:rPr>
          <w:rFonts w:cs="David" w:hint="cs"/>
          <w:sz w:val="24"/>
          <w:szCs w:val="24"/>
          <w:rtl/>
          <w:lang w:eastAsia="en-US"/>
        </w:rPr>
        <w:t>, על פי השקלול המפורט לעיל,</w:t>
      </w:r>
      <w:r w:rsidRPr="001D5314">
        <w:rPr>
          <w:rFonts w:cs="David" w:hint="cs"/>
          <w:sz w:val="24"/>
          <w:szCs w:val="24"/>
          <w:rtl/>
          <w:lang w:eastAsia="en-US"/>
        </w:rPr>
        <w:t xml:space="preserve"> תקבל את הציון מקסימלי של </w:t>
      </w:r>
      <w:r w:rsidR="00FD7DC4">
        <w:rPr>
          <w:rFonts w:cs="David" w:hint="cs"/>
          <w:sz w:val="24"/>
          <w:szCs w:val="24"/>
          <w:rtl/>
          <w:lang w:eastAsia="en-US"/>
        </w:rPr>
        <w:t>45</w:t>
      </w:r>
      <w:r w:rsidRPr="001D5314">
        <w:rPr>
          <w:rFonts w:cs="David" w:hint="cs"/>
          <w:sz w:val="24"/>
          <w:szCs w:val="24"/>
          <w:rtl/>
          <w:lang w:eastAsia="en-US"/>
        </w:rPr>
        <w:t xml:space="preserve"> נקודות, וההצעות האחרות יקבלו ציון יחסי להצעה זו בסדר יורד</w:t>
      </w:r>
      <w:r w:rsidR="00D46C4D" w:rsidRPr="001D5314">
        <w:rPr>
          <w:rFonts w:cs="David" w:hint="cs"/>
          <w:sz w:val="24"/>
          <w:szCs w:val="24"/>
          <w:rtl/>
          <w:lang w:eastAsia="en-US"/>
        </w:rPr>
        <w:t>, על פי הנוסחה הבאה:</w:t>
      </w:r>
    </w:p>
    <w:p w:rsidR="00D46C4D" w:rsidRPr="001D5314" w:rsidRDefault="00E73A51" w:rsidP="00EE4EB8">
      <w:pPr>
        <w:bidi/>
        <w:spacing w:before="120" w:line="276" w:lineRule="auto"/>
        <w:ind w:left="1152"/>
        <w:jc w:val="both"/>
        <w:rPr>
          <w:rFonts w:cs="David"/>
          <w:sz w:val="24"/>
          <w:szCs w:val="24"/>
          <w:rtl/>
          <w:lang w:eastAsia="en-US"/>
        </w:rPr>
      </w:pPr>
      <w:r w:rsidRPr="001D5314">
        <w:rPr>
          <w:rFonts w:cs="David" w:hint="cs"/>
          <w:sz w:val="24"/>
          <w:szCs w:val="24"/>
          <w:rtl/>
          <w:lang w:eastAsia="en-US"/>
        </w:rPr>
        <w:t xml:space="preserve"> </w:t>
      </w:r>
      <w:r w:rsidR="00D46C4D" w:rsidRPr="001D5314">
        <w:rPr>
          <w:rFonts w:cs="David" w:hint="cs"/>
          <w:sz w:val="24"/>
          <w:szCs w:val="24"/>
          <w:rtl/>
        </w:rPr>
        <w:t xml:space="preserve">( 2 </w:t>
      </w:r>
      <w:r w:rsidR="00D46C4D" w:rsidRPr="001D5314">
        <w:rPr>
          <w:rFonts w:cs="David"/>
          <w:sz w:val="24"/>
          <w:szCs w:val="24"/>
        </w:rPr>
        <w:t>P</w:t>
      </w:r>
      <w:r w:rsidR="00D46C4D" w:rsidRPr="001D5314">
        <w:rPr>
          <w:rFonts w:cs="David" w:hint="cs"/>
          <w:sz w:val="24"/>
          <w:szCs w:val="24"/>
          <w:rtl/>
        </w:rPr>
        <w:t xml:space="preserve"> / 1 </w:t>
      </w:r>
      <w:r w:rsidR="00D46C4D" w:rsidRPr="001D5314">
        <w:rPr>
          <w:rFonts w:cs="David"/>
          <w:sz w:val="24"/>
          <w:szCs w:val="24"/>
        </w:rPr>
        <w:t>P</w:t>
      </w:r>
      <w:r w:rsidR="00D46C4D" w:rsidRPr="001D5314">
        <w:rPr>
          <w:rFonts w:cs="David" w:hint="cs"/>
          <w:sz w:val="24"/>
          <w:szCs w:val="24"/>
          <w:rtl/>
        </w:rPr>
        <w:t xml:space="preserve"> ) * </w:t>
      </w:r>
      <w:r w:rsidR="00EE4EB8">
        <w:rPr>
          <w:rFonts w:cs="David" w:hint="cs"/>
          <w:sz w:val="24"/>
          <w:szCs w:val="24"/>
          <w:rtl/>
        </w:rPr>
        <w:t>45</w:t>
      </w:r>
      <w:r w:rsidR="00D46C4D" w:rsidRPr="001D5314">
        <w:rPr>
          <w:rFonts w:cs="David" w:hint="cs"/>
          <w:sz w:val="24"/>
          <w:szCs w:val="24"/>
          <w:rtl/>
        </w:rPr>
        <w:t xml:space="preserve"> = </w:t>
      </w:r>
      <w:r w:rsidR="00D46C4D" w:rsidRPr="001D5314">
        <w:rPr>
          <w:rFonts w:cs="David"/>
          <w:sz w:val="24"/>
          <w:szCs w:val="24"/>
        </w:rPr>
        <w:t>A</w:t>
      </w:r>
      <w:r w:rsidR="00D46C4D" w:rsidRPr="001D5314">
        <w:rPr>
          <w:rFonts w:cs="David" w:hint="cs"/>
          <w:sz w:val="24"/>
          <w:szCs w:val="24"/>
          <w:rtl/>
        </w:rPr>
        <w:t xml:space="preserve"> </w:t>
      </w:r>
    </w:p>
    <w:p w:rsidR="00D46C4D" w:rsidRPr="001D5314" w:rsidRDefault="00D46C4D" w:rsidP="00D46C4D">
      <w:pPr>
        <w:bidi/>
        <w:ind w:left="-51"/>
        <w:jc w:val="both"/>
        <w:rPr>
          <w:rFonts w:cs="David"/>
          <w:sz w:val="24"/>
          <w:szCs w:val="24"/>
          <w:rtl/>
        </w:rPr>
      </w:pPr>
    </w:p>
    <w:p w:rsidR="00D46C4D" w:rsidRPr="001D5314" w:rsidRDefault="00D46C4D" w:rsidP="00D46C4D">
      <w:pPr>
        <w:bidi/>
        <w:ind w:left="1179"/>
        <w:jc w:val="both"/>
        <w:rPr>
          <w:rFonts w:cs="David"/>
          <w:sz w:val="24"/>
          <w:szCs w:val="24"/>
          <w:rtl/>
        </w:rPr>
      </w:pPr>
      <w:r w:rsidRPr="001D5314">
        <w:rPr>
          <w:rFonts w:cs="David"/>
          <w:sz w:val="24"/>
          <w:szCs w:val="24"/>
        </w:rPr>
        <w:t>A</w:t>
      </w:r>
      <w:r w:rsidRPr="001D5314">
        <w:rPr>
          <w:rFonts w:cs="David" w:hint="cs"/>
          <w:sz w:val="24"/>
          <w:szCs w:val="24"/>
          <w:rtl/>
        </w:rPr>
        <w:t xml:space="preserve"> = ניקוד להצעה הנבדקת </w:t>
      </w:r>
    </w:p>
    <w:p w:rsidR="00D46C4D" w:rsidRPr="001D5314" w:rsidRDefault="00D46C4D" w:rsidP="00D46C4D">
      <w:pPr>
        <w:bidi/>
        <w:ind w:left="1179"/>
        <w:jc w:val="both"/>
        <w:rPr>
          <w:rFonts w:cs="David"/>
          <w:sz w:val="24"/>
          <w:szCs w:val="24"/>
          <w:rtl/>
        </w:rPr>
      </w:pPr>
      <w:r w:rsidRPr="001D5314">
        <w:rPr>
          <w:rFonts w:cs="David" w:hint="cs"/>
          <w:sz w:val="24"/>
          <w:szCs w:val="24"/>
          <w:rtl/>
        </w:rPr>
        <w:t xml:space="preserve">1 </w:t>
      </w:r>
      <w:r w:rsidRPr="001D5314">
        <w:rPr>
          <w:rFonts w:cs="David"/>
          <w:sz w:val="24"/>
          <w:szCs w:val="24"/>
        </w:rPr>
        <w:t>P</w:t>
      </w:r>
      <w:r w:rsidRPr="001D5314">
        <w:rPr>
          <w:rFonts w:cs="David" w:hint="cs"/>
          <w:sz w:val="24"/>
          <w:szCs w:val="24"/>
          <w:rtl/>
        </w:rPr>
        <w:t xml:space="preserve"> = מחיר ההצעה הנמוכה ביותר </w:t>
      </w:r>
    </w:p>
    <w:p w:rsidR="00D46C4D" w:rsidRPr="001D5314" w:rsidRDefault="00D46C4D" w:rsidP="00D46C4D">
      <w:pPr>
        <w:bidi/>
        <w:ind w:left="1179"/>
        <w:jc w:val="both"/>
        <w:rPr>
          <w:rFonts w:cs="David"/>
          <w:sz w:val="24"/>
          <w:szCs w:val="24"/>
          <w:rtl/>
        </w:rPr>
      </w:pPr>
      <w:r w:rsidRPr="001D5314">
        <w:rPr>
          <w:rFonts w:cs="David" w:hint="cs"/>
          <w:sz w:val="24"/>
          <w:szCs w:val="24"/>
          <w:rtl/>
        </w:rPr>
        <w:t xml:space="preserve">2 </w:t>
      </w:r>
      <w:r w:rsidRPr="001D5314">
        <w:rPr>
          <w:rFonts w:cs="David"/>
          <w:sz w:val="24"/>
          <w:szCs w:val="24"/>
        </w:rPr>
        <w:t>P</w:t>
      </w:r>
      <w:r w:rsidRPr="001D5314">
        <w:rPr>
          <w:rFonts w:cs="David" w:hint="cs"/>
          <w:sz w:val="24"/>
          <w:szCs w:val="24"/>
          <w:rtl/>
        </w:rPr>
        <w:t xml:space="preserve"> = מחיר בהצעה הנבדקת </w:t>
      </w:r>
    </w:p>
    <w:p w:rsidR="00D46C4D" w:rsidRPr="001D5314" w:rsidRDefault="00EE4EB8" w:rsidP="00D46C4D">
      <w:pPr>
        <w:bidi/>
        <w:ind w:left="1179"/>
        <w:jc w:val="both"/>
        <w:rPr>
          <w:rFonts w:cs="David"/>
          <w:sz w:val="24"/>
          <w:szCs w:val="24"/>
          <w:rtl/>
        </w:rPr>
      </w:pPr>
      <w:r>
        <w:rPr>
          <w:rFonts w:cs="David" w:hint="cs"/>
          <w:sz w:val="24"/>
          <w:szCs w:val="24"/>
          <w:rtl/>
        </w:rPr>
        <w:t>45</w:t>
      </w:r>
      <w:r w:rsidR="00D46C4D" w:rsidRPr="001D5314">
        <w:rPr>
          <w:rFonts w:cs="David" w:hint="cs"/>
          <w:sz w:val="24"/>
          <w:szCs w:val="24"/>
          <w:rtl/>
        </w:rPr>
        <w:t xml:space="preserve"> = הציון המקסימאלי </w:t>
      </w:r>
    </w:p>
    <w:p w:rsidR="00D46C4D" w:rsidRPr="001D5314" w:rsidRDefault="00D46C4D" w:rsidP="00D46C4D">
      <w:pPr>
        <w:bidi/>
        <w:spacing w:before="120" w:line="276" w:lineRule="auto"/>
        <w:ind w:left="1152"/>
        <w:jc w:val="both"/>
        <w:rPr>
          <w:rFonts w:cs="David"/>
          <w:sz w:val="24"/>
          <w:szCs w:val="24"/>
          <w:lang w:eastAsia="en-US"/>
        </w:rPr>
      </w:pPr>
    </w:p>
    <w:p w:rsidR="00E73A51" w:rsidRPr="001D5314" w:rsidRDefault="00E73A51" w:rsidP="008708CC">
      <w:pPr>
        <w:numPr>
          <w:ilvl w:val="0"/>
          <w:numId w:val="4"/>
        </w:numPr>
        <w:bidi/>
        <w:spacing w:before="120" w:line="276" w:lineRule="auto"/>
        <w:jc w:val="both"/>
        <w:rPr>
          <w:rFonts w:cs="David"/>
          <w:sz w:val="24"/>
          <w:szCs w:val="24"/>
          <w:lang w:eastAsia="en-US"/>
        </w:rPr>
      </w:pPr>
      <w:r w:rsidRPr="001D5314">
        <w:rPr>
          <w:rFonts w:cs="David" w:hint="cs"/>
          <w:sz w:val="24"/>
          <w:szCs w:val="24"/>
          <w:rtl/>
          <w:lang w:eastAsia="en-US"/>
        </w:rPr>
        <w:t>יודגש, כי המזמין אינו מתחייב לבחור את ההצעה הזולה ביותר מבין כלל ההצעות שבהליך.</w:t>
      </w:r>
    </w:p>
    <w:p w:rsidR="00E73A51" w:rsidRPr="001D5314" w:rsidRDefault="00E73A51" w:rsidP="008708CC">
      <w:pPr>
        <w:numPr>
          <w:ilvl w:val="0"/>
          <w:numId w:val="4"/>
        </w:numPr>
        <w:bidi/>
        <w:spacing w:before="120" w:line="276" w:lineRule="auto"/>
        <w:jc w:val="both"/>
        <w:rPr>
          <w:rFonts w:cs="David"/>
          <w:sz w:val="24"/>
          <w:szCs w:val="24"/>
          <w:lang w:eastAsia="en-US"/>
        </w:rPr>
      </w:pPr>
      <w:r w:rsidRPr="001D5314">
        <w:rPr>
          <w:rFonts w:cs="David" w:hint="cs"/>
          <w:sz w:val="24"/>
          <w:szCs w:val="24"/>
          <w:rtl/>
          <w:lang w:eastAsia="en-US"/>
        </w:rPr>
        <w:t>התעריף הנקוב בהצעה יעמוד בתוקפו 90 יום מתום המועד האחרון להגשת הצעות. מובהר בזאת כי ההצעות ימשיכו לעמוד בתוקפן גם לאחר תום 90 יום מהמועד האחרון להגשת הצעות, ועד למועד בו יודיע המציע כי ברצונו לחזור בו מהצעתו, ובלבד שהודעה כאמור תגיעי לידי המזמין לפני ההודעה על זכיה בהתאם לפנייה זו.</w:t>
      </w:r>
    </w:p>
    <w:p w:rsidR="00E73A51" w:rsidRPr="001D5314" w:rsidRDefault="003F441E" w:rsidP="008708CC">
      <w:pPr>
        <w:numPr>
          <w:ilvl w:val="0"/>
          <w:numId w:val="4"/>
        </w:numPr>
        <w:bidi/>
        <w:spacing w:before="120" w:line="276" w:lineRule="auto"/>
        <w:jc w:val="both"/>
        <w:rPr>
          <w:rFonts w:cs="David"/>
          <w:sz w:val="24"/>
          <w:szCs w:val="24"/>
          <w:lang w:eastAsia="en-US"/>
        </w:rPr>
      </w:pPr>
      <w:r w:rsidRPr="001D5314">
        <w:rPr>
          <w:rFonts w:cs="David" w:hint="cs"/>
          <w:sz w:val="24"/>
          <w:szCs w:val="24"/>
          <w:rtl/>
          <w:lang w:eastAsia="en-US"/>
        </w:rPr>
        <w:t xml:space="preserve">הזוכה בהליך זה יהיה </w:t>
      </w:r>
      <w:r w:rsidR="00E73A51" w:rsidRPr="001D5314">
        <w:rPr>
          <w:rFonts w:cs="David" w:hint="cs"/>
          <w:sz w:val="24"/>
          <w:szCs w:val="24"/>
          <w:rtl/>
          <w:lang w:eastAsia="en-US"/>
        </w:rPr>
        <w:t>המציע אשר קיבל את הציון המשוקלל הסופי הגבוה ביותר.</w:t>
      </w:r>
    </w:p>
    <w:p w:rsidR="00E73A51" w:rsidRPr="00FC79D1" w:rsidRDefault="00E73A51" w:rsidP="00E73A51">
      <w:pPr>
        <w:bidi/>
        <w:spacing w:before="120" w:line="276" w:lineRule="auto"/>
        <w:ind w:left="1152"/>
        <w:rPr>
          <w:rFonts w:cs="David"/>
          <w:sz w:val="24"/>
          <w:szCs w:val="24"/>
          <w:lang w:eastAsia="en-US"/>
        </w:rPr>
      </w:pPr>
    </w:p>
    <w:p w:rsidR="00D71F6B" w:rsidRPr="00FC79D1" w:rsidRDefault="00D71F6B" w:rsidP="008708CC">
      <w:pPr>
        <w:numPr>
          <w:ilvl w:val="0"/>
          <w:numId w:val="3"/>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זכויות המזמין</w:t>
      </w:r>
    </w:p>
    <w:p w:rsidR="00D71F6B" w:rsidRPr="00FC79D1" w:rsidRDefault="00D71F6B" w:rsidP="00D71F6B">
      <w:pPr>
        <w:overflowPunct/>
        <w:autoSpaceDE/>
        <w:bidi/>
        <w:adjustRightInd/>
        <w:spacing w:line="276" w:lineRule="auto"/>
        <w:ind w:left="360"/>
        <w:rPr>
          <w:rFonts w:cs="David"/>
          <w:b/>
          <w:bCs/>
          <w:sz w:val="24"/>
          <w:szCs w:val="24"/>
          <w:u w:val="single"/>
          <w:lang w:eastAsia="en-US"/>
        </w:rPr>
      </w:pPr>
    </w:p>
    <w:p w:rsidR="00D71F6B" w:rsidRPr="00FC79D1" w:rsidRDefault="00D71F6B" w:rsidP="008708CC">
      <w:pPr>
        <w:numPr>
          <w:ilvl w:val="1"/>
          <w:numId w:val="5"/>
        </w:numPr>
        <w:overflowPunct/>
        <w:autoSpaceDE/>
        <w:bidi/>
        <w:adjustRightInd/>
        <w:spacing w:line="276" w:lineRule="auto"/>
        <w:jc w:val="both"/>
        <w:textAlignment w:val="auto"/>
        <w:rPr>
          <w:rFonts w:cs="David"/>
          <w:szCs w:val="24"/>
          <w:lang w:eastAsia="en-US"/>
        </w:rPr>
      </w:pPr>
      <w:r w:rsidRPr="00FC79D1">
        <w:rPr>
          <w:rFonts w:cs="David" w:hint="cs"/>
          <w:szCs w:val="24"/>
          <w:rtl/>
          <w:lang w:eastAsia="en-US"/>
        </w:rPr>
        <w:t>אין באמור בפניה זו ו/או בהסכם כדי לגרוע או למעט מכל זכות העומדת למזמין על פי כל דין, לרבות ההוראות לפי חוק חובת המכרזים, התשנ"ב-1992 או התקנות על פיו.</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המזמין רשאי לפנות אל המציעים, או אל מי מהם, לקבלת הבהרות, השלמות או תיקונים ביחס להצעותיהם.</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tl/>
        </w:rPr>
      </w:pPr>
      <w:r w:rsidRPr="00FC79D1">
        <w:rPr>
          <w:rFonts w:cs="David" w:hint="cs"/>
          <w:szCs w:val="24"/>
          <w:rtl/>
        </w:rPr>
        <w:t xml:space="preserve">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710AFD"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המזמין אינו חייב לבחור בהצעה הזולה ביותר או בכל הצעה שהיא, והוא רשאי לפנות למציעים פוטנציאליים נוספים בכל מועד שימצא לנכון</w:t>
      </w:r>
      <w:r w:rsidR="00710AFD" w:rsidRPr="00FC79D1">
        <w:rPr>
          <w:rFonts w:cs="David" w:hint="cs"/>
          <w:szCs w:val="24"/>
          <w:rtl/>
        </w:rPr>
        <w:t>.</w:t>
      </w:r>
    </w:p>
    <w:p w:rsidR="00D71F6B" w:rsidRPr="00FC79D1" w:rsidRDefault="00710AFD"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 xml:space="preserve">המזמין </w:t>
      </w:r>
      <w:r w:rsidRPr="00FC79D1">
        <w:rPr>
          <w:rFonts w:cs="David"/>
          <w:szCs w:val="24"/>
          <w:rtl/>
        </w:rPr>
        <w:t xml:space="preserve">שומר לעצמו את הזכות לנהל עם כל אחד </w:t>
      </w:r>
      <w:proofErr w:type="spellStart"/>
      <w:r w:rsidRPr="00FC79D1">
        <w:rPr>
          <w:rFonts w:cs="David"/>
          <w:szCs w:val="24"/>
          <w:rtl/>
        </w:rPr>
        <w:t>מהמציעים</w:t>
      </w:r>
      <w:proofErr w:type="spellEnd"/>
      <w:r w:rsidRPr="00FC79D1">
        <w:rPr>
          <w:rFonts w:cs="David"/>
          <w:szCs w:val="24"/>
          <w:rtl/>
        </w:rPr>
        <w:t xml:space="preserve"> מו"מ בנפרד לגבי הצעתו</w:t>
      </w:r>
      <w:r w:rsidRPr="00FC79D1">
        <w:rPr>
          <w:rFonts w:cs="David"/>
          <w:szCs w:val="24"/>
        </w:rPr>
        <w:t xml:space="preserve"> </w:t>
      </w:r>
      <w:r w:rsidRPr="00FC79D1">
        <w:rPr>
          <w:rFonts w:cs="David" w:hint="cs"/>
          <w:szCs w:val="24"/>
          <w:rtl/>
        </w:rPr>
        <w:t>ו/</w:t>
      </w:r>
      <w:r w:rsidR="00D71F6B" w:rsidRPr="00FC79D1">
        <w:rPr>
          <w:rFonts w:cs="David" w:hint="cs"/>
          <w:szCs w:val="24"/>
          <w:rtl/>
        </w:rPr>
        <w:t>או להחליט שלא להתקשר עם יועץ כלל.</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המזמין רשאי לבחור הצעה כלשהי בשלמותה או בחלקה, וכן לבחור ביותר מהצעה אחת ו/או לפצל את ביצוע השירותים בין מספר מציעים.</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מבלי לגרוע מן האמור לעיל, מובהר כי המזמין רשאי, על פי שיקול דעתו הבלעדי, למסור חלק מן השירותים המפורטים בפניה זו לכל מציע אחר, וכי המזמין אינו מתחייב, במישרין ו/או בעקיפין, כי השירותים המפורטים בפניה זו יבוצעו על ידי מציע אחד.</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המזמין רשאי, על פי שיקול דעתו הבלעדי, בכל עת, לב</w:t>
      </w:r>
      <w:r w:rsidR="00710AFD" w:rsidRPr="00FC79D1">
        <w:rPr>
          <w:rFonts w:cs="David" w:hint="cs"/>
          <w:szCs w:val="24"/>
          <w:rtl/>
        </w:rPr>
        <w:t>טל הליך זה ו/או לפרסם הליך חדש.</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 xml:space="preserve">המזמין רשאי, בכל שלב שהוא, להפסיק בהודעה בכתב את שירותי הייעוץ נושא פנייה זו. במקרה זה, יהיה היועץ זכאי לתגמול בעבור השירותים שנעשו עד לשלב שבו ניתנה הודעה כאמור. </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 xml:space="preserve">הסתיימה, הופסקה או בוטלה ההתקשרות בין המזמין לבין היועץ, או שלא נחתם הסכם עם הזוכה בהליך זה, מכל סיבה שהיא, רשאי המזמין לפנות למציע שדורג במקום השני בהתאם לתוצאות פנייה זו (וככל שתהא מניעה להתקשר </w:t>
      </w:r>
      <w:proofErr w:type="spellStart"/>
      <w:r w:rsidRPr="00FC79D1">
        <w:rPr>
          <w:rFonts w:cs="David" w:hint="cs"/>
          <w:szCs w:val="24"/>
          <w:rtl/>
        </w:rPr>
        <w:t>עימו</w:t>
      </w:r>
      <w:proofErr w:type="spellEnd"/>
      <w:r w:rsidRPr="00FC79D1">
        <w:rPr>
          <w:rFonts w:cs="David" w:hint="cs"/>
          <w:szCs w:val="24"/>
          <w:rtl/>
        </w:rPr>
        <w:t xml:space="preserve">, תהא רשאית המזמינה לפנות למציע שדורג במקום השלישי, וכן הלאה), לצורך ביצוע השירותים המפורטים בפניה, </w:t>
      </w:r>
      <w:proofErr w:type="spellStart"/>
      <w:r w:rsidRPr="00FC79D1">
        <w:rPr>
          <w:rFonts w:cs="David" w:hint="cs"/>
          <w:szCs w:val="24"/>
          <w:rtl/>
        </w:rPr>
        <w:t>הכל</w:t>
      </w:r>
      <w:proofErr w:type="spellEnd"/>
      <w:r w:rsidRPr="00FC79D1">
        <w:rPr>
          <w:rFonts w:cs="David" w:hint="cs"/>
          <w:szCs w:val="24"/>
          <w:rtl/>
        </w:rPr>
        <w:t xml:space="preserve"> לפי שיקול דעתו הבלעדי והמוחלט של המזמין. זכות זו של המזמין, עומדת לו בכל שלב שהוא, הן לפני והן במהלך תקופת ההתקשרות עם היועץ.</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 xml:space="preserve">למען הסר ספק מובהר, כי אין בהודעה על הזוכה כדי לסיים את הליכי הבחירה ו/או כדי ליצור יחסים חוזיים בין המזמין ובין הזוכה, וכי בטרם חתימת </w:t>
      </w:r>
      <w:proofErr w:type="spellStart"/>
      <w:r w:rsidRPr="00FC79D1">
        <w:rPr>
          <w:rFonts w:cs="David" w:hint="cs"/>
          <w:szCs w:val="24"/>
          <w:rtl/>
        </w:rPr>
        <w:t>מורשי</w:t>
      </w:r>
      <w:proofErr w:type="spellEnd"/>
      <w:r w:rsidRPr="00FC79D1">
        <w:rPr>
          <w:rFonts w:cs="David" w:hint="cs"/>
          <w:szCs w:val="24"/>
          <w:rtl/>
        </w:rPr>
        <w:t xml:space="preserve"> החתימה מטעם המזמין על הסכם ההתקשרות בין הצדדים, רשאי המזמין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המזמין לבטל או להפסיק את ההתקשרות בכל עת, כמפורט לעיל). </w:t>
      </w:r>
    </w:p>
    <w:p w:rsidR="00D71F6B" w:rsidRPr="00FC79D1" w:rsidRDefault="00D71F6B" w:rsidP="008708CC">
      <w:pPr>
        <w:numPr>
          <w:ilvl w:val="1"/>
          <w:numId w:val="5"/>
        </w:numPr>
        <w:overflowPunct/>
        <w:autoSpaceDE/>
        <w:bidi/>
        <w:adjustRightInd/>
        <w:spacing w:line="276" w:lineRule="auto"/>
        <w:jc w:val="both"/>
        <w:textAlignment w:val="auto"/>
        <w:rPr>
          <w:rFonts w:cs="David"/>
          <w:szCs w:val="24"/>
        </w:rPr>
      </w:pPr>
      <w:r w:rsidRPr="00FC79D1">
        <w:rPr>
          <w:rFonts w:cs="David" w:hint="cs"/>
          <w:szCs w:val="24"/>
          <w:rtl/>
        </w:rPr>
        <w:t>כל תוצר, ידע או בדיקה שתתבצע ובכלל זה כל מסמך שיכין המציע הזוכה במסגרת שירותי הייעוץ יהיו קניינה הבלעדי של המדינה ולא תהיה למציע או למי מטעמו כל טענה ו/או תביעה בנוגע לכך.</w:t>
      </w:r>
    </w:p>
    <w:p w:rsidR="00D71F6B" w:rsidRPr="00FC79D1" w:rsidRDefault="00D71F6B" w:rsidP="00D71F6B">
      <w:pPr>
        <w:overflowPunct/>
        <w:autoSpaceDE/>
        <w:bidi/>
        <w:adjustRightInd/>
        <w:spacing w:line="276" w:lineRule="auto"/>
        <w:rPr>
          <w:rFonts w:cs="David"/>
          <w:b/>
          <w:bCs/>
          <w:sz w:val="24"/>
          <w:szCs w:val="24"/>
          <w:lang w:eastAsia="en-US"/>
        </w:rPr>
      </w:pPr>
    </w:p>
    <w:p w:rsidR="00D71F6B" w:rsidRPr="00FC79D1" w:rsidRDefault="00D71F6B" w:rsidP="008708CC">
      <w:pPr>
        <w:numPr>
          <w:ilvl w:val="0"/>
          <w:numId w:val="5"/>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אופן הגשת ההצעה</w:t>
      </w:r>
    </w:p>
    <w:p w:rsidR="00D71F6B" w:rsidRPr="00FC79D1" w:rsidRDefault="00D71F6B" w:rsidP="0053318A">
      <w:pPr>
        <w:numPr>
          <w:ilvl w:val="0"/>
          <w:numId w:val="6"/>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 xml:space="preserve">את ההצעה יש להגיש ב- </w:t>
      </w:r>
      <w:r w:rsidR="00B21937" w:rsidRPr="00FC79D1">
        <w:rPr>
          <w:rFonts w:cs="David" w:hint="cs"/>
          <w:sz w:val="24"/>
          <w:szCs w:val="24"/>
          <w:rtl/>
          <w:lang w:eastAsia="en-US"/>
        </w:rPr>
        <w:t>3</w:t>
      </w:r>
      <w:r w:rsidRPr="00FC79D1">
        <w:rPr>
          <w:rFonts w:cs="David" w:hint="cs"/>
          <w:sz w:val="24"/>
          <w:szCs w:val="24"/>
          <w:rtl/>
          <w:lang w:eastAsia="en-US"/>
        </w:rPr>
        <w:t xml:space="preserve"> עותקים </w:t>
      </w:r>
      <w:r w:rsidR="00B21937" w:rsidRPr="00FC79D1">
        <w:rPr>
          <w:rFonts w:cs="David" w:hint="cs"/>
          <w:sz w:val="24"/>
          <w:szCs w:val="24"/>
          <w:rtl/>
          <w:lang w:eastAsia="en-US"/>
        </w:rPr>
        <w:t xml:space="preserve">לתיבת המכרזים הנמצאת במשרדי הרשות, בבניין נצבא, רח' יצחק שדה 17 תל אביב קומה 7, בימים א' – ה' בין השעות 07:30 – 17:00, </w:t>
      </w:r>
      <w:r w:rsidR="00B21937" w:rsidRPr="00FC79D1">
        <w:rPr>
          <w:rFonts w:cs="David" w:hint="cs"/>
          <w:b/>
          <w:bCs/>
          <w:sz w:val="24"/>
          <w:szCs w:val="24"/>
          <w:u w:val="single"/>
          <w:rtl/>
          <w:lang w:eastAsia="en-US"/>
        </w:rPr>
        <w:t xml:space="preserve">וזאת לא יאוחר מיום </w:t>
      </w:r>
      <w:r w:rsidR="00904FB2">
        <w:rPr>
          <w:rFonts w:cs="David" w:hint="cs"/>
          <w:b/>
          <w:bCs/>
          <w:sz w:val="24"/>
          <w:szCs w:val="24"/>
          <w:u w:val="single"/>
          <w:rtl/>
          <w:lang w:eastAsia="en-US"/>
        </w:rPr>
        <w:t>8.1.13</w:t>
      </w:r>
      <w:r w:rsidR="00B21937" w:rsidRPr="00FC79D1">
        <w:rPr>
          <w:rFonts w:cs="David" w:hint="cs"/>
          <w:b/>
          <w:bCs/>
          <w:sz w:val="24"/>
          <w:szCs w:val="24"/>
          <w:u w:val="single"/>
          <w:rtl/>
          <w:lang w:eastAsia="en-US"/>
        </w:rPr>
        <w:t xml:space="preserve"> בשעה </w:t>
      </w:r>
      <w:r w:rsidR="00904FB2">
        <w:rPr>
          <w:rFonts w:cs="David" w:hint="cs"/>
          <w:b/>
          <w:bCs/>
          <w:sz w:val="24"/>
          <w:szCs w:val="24"/>
          <w:u w:val="single"/>
          <w:rtl/>
          <w:lang w:eastAsia="en-US"/>
        </w:rPr>
        <w:t>1</w:t>
      </w:r>
      <w:r w:rsidR="0053318A">
        <w:rPr>
          <w:rFonts w:cs="David" w:hint="cs"/>
          <w:b/>
          <w:bCs/>
          <w:sz w:val="24"/>
          <w:szCs w:val="24"/>
          <w:u w:val="single"/>
          <w:rtl/>
          <w:lang w:eastAsia="en-US"/>
        </w:rPr>
        <w:t>4</w:t>
      </w:r>
      <w:r w:rsidR="00904FB2">
        <w:rPr>
          <w:rFonts w:cs="David" w:hint="cs"/>
          <w:b/>
          <w:bCs/>
          <w:sz w:val="24"/>
          <w:szCs w:val="24"/>
          <w:u w:val="single"/>
          <w:rtl/>
          <w:lang w:eastAsia="en-US"/>
        </w:rPr>
        <w:t>:00</w:t>
      </w:r>
      <w:r w:rsidR="00B21937" w:rsidRPr="00FC79D1">
        <w:rPr>
          <w:rFonts w:cs="David" w:hint="cs"/>
          <w:sz w:val="24"/>
          <w:szCs w:val="24"/>
          <w:rtl/>
          <w:lang w:eastAsia="en-US"/>
        </w:rPr>
        <w:t xml:space="preserve">. יובהר, כי </w:t>
      </w:r>
      <w:r w:rsidR="00B21937" w:rsidRPr="00FC79D1">
        <w:rPr>
          <w:rFonts w:cs="David" w:hint="cs"/>
          <w:b/>
          <w:bCs/>
          <w:sz w:val="24"/>
          <w:szCs w:val="24"/>
          <w:u w:val="single"/>
          <w:rtl/>
          <w:lang w:eastAsia="en-US"/>
        </w:rPr>
        <w:t>אין לשלוח הצעה בדואר</w:t>
      </w:r>
      <w:r w:rsidR="00B21937" w:rsidRPr="00FC79D1">
        <w:rPr>
          <w:rFonts w:cs="David" w:hint="cs"/>
          <w:sz w:val="24"/>
          <w:szCs w:val="24"/>
          <w:rtl/>
          <w:lang w:eastAsia="en-US"/>
        </w:rPr>
        <w:t>.</w:t>
      </w:r>
    </w:p>
    <w:p w:rsidR="00D71F6B" w:rsidRPr="00FC79D1" w:rsidRDefault="00D71F6B" w:rsidP="008708CC">
      <w:pPr>
        <w:numPr>
          <w:ilvl w:val="0"/>
          <w:numId w:val="6"/>
        </w:numPr>
        <w:tabs>
          <w:tab w:val="left" w:pos="4713"/>
        </w:tabs>
        <w:bidi/>
        <w:spacing w:before="120" w:line="276" w:lineRule="auto"/>
        <w:jc w:val="both"/>
        <w:textAlignment w:val="auto"/>
        <w:rPr>
          <w:rFonts w:cs="David"/>
          <w:b/>
          <w:bCs/>
          <w:sz w:val="24"/>
          <w:szCs w:val="24"/>
          <w:lang w:eastAsia="en-US"/>
        </w:rPr>
      </w:pPr>
      <w:r w:rsidRPr="00FC79D1">
        <w:rPr>
          <w:rFonts w:cs="David" w:hint="cs"/>
          <w:sz w:val="24"/>
          <w:szCs w:val="24"/>
          <w:rtl/>
          <w:lang w:eastAsia="en-US"/>
        </w:rPr>
        <w:t xml:space="preserve">ההצעה תשלח, בצירוף כל המסמכים הרלבנטיים, במעטפה סגורה, שעליה יירשם "הצעה למתן </w:t>
      </w:r>
      <w:r w:rsidR="00F82F6C" w:rsidRPr="00FC79D1">
        <w:rPr>
          <w:rFonts w:cs="David" w:hint="cs"/>
          <w:sz w:val="24"/>
          <w:szCs w:val="24"/>
          <w:rtl/>
          <w:lang w:eastAsia="en-US"/>
        </w:rPr>
        <w:t xml:space="preserve">שירותי ייעוץ </w:t>
      </w:r>
      <w:r w:rsidR="0056195A">
        <w:rPr>
          <w:rFonts w:cs="David" w:hint="cs"/>
          <w:sz w:val="24"/>
          <w:szCs w:val="24"/>
          <w:rtl/>
          <w:lang w:eastAsia="en-US"/>
        </w:rPr>
        <w:t>בנושא שכר עידוד</w:t>
      </w:r>
      <w:r w:rsidR="00B21937" w:rsidRPr="00FC79D1">
        <w:rPr>
          <w:rFonts w:cs="David" w:hint="cs"/>
          <w:sz w:val="24"/>
          <w:szCs w:val="24"/>
          <w:rtl/>
          <w:lang w:eastAsia="en-US"/>
        </w:rPr>
        <w:t xml:space="preserve"> </w:t>
      </w:r>
      <w:r w:rsidR="00B21937" w:rsidRPr="00FC79D1">
        <w:rPr>
          <w:rFonts w:cs="David"/>
          <w:sz w:val="24"/>
          <w:szCs w:val="24"/>
          <w:rtl/>
          <w:lang w:eastAsia="en-US"/>
        </w:rPr>
        <w:t>–</w:t>
      </w:r>
      <w:r w:rsidR="00B21937" w:rsidRPr="00FC79D1">
        <w:rPr>
          <w:rFonts w:cs="David" w:hint="cs"/>
          <w:sz w:val="24"/>
          <w:szCs w:val="24"/>
          <w:rtl/>
          <w:lang w:eastAsia="en-US"/>
        </w:rPr>
        <w:t xml:space="preserve"> מכרז פומבי </w:t>
      </w:r>
      <w:r w:rsidR="00DD0C1E">
        <w:rPr>
          <w:rFonts w:cs="David" w:hint="cs"/>
          <w:sz w:val="24"/>
          <w:szCs w:val="24"/>
          <w:rtl/>
          <w:lang w:eastAsia="en-US"/>
        </w:rPr>
        <w:t>3/2012</w:t>
      </w:r>
      <w:r w:rsidRPr="00FC79D1">
        <w:rPr>
          <w:rFonts w:cs="David" w:hint="cs"/>
          <w:sz w:val="24"/>
          <w:szCs w:val="24"/>
          <w:rtl/>
          <w:lang w:eastAsia="en-US"/>
        </w:rPr>
        <w:t>".</w:t>
      </w:r>
      <w:r w:rsidR="00470FE1" w:rsidRPr="00FC79D1">
        <w:rPr>
          <w:rFonts w:cs="David" w:hint="cs"/>
          <w:b/>
          <w:bCs/>
          <w:sz w:val="24"/>
          <w:szCs w:val="24"/>
          <w:rtl/>
          <w:lang w:eastAsia="en-US"/>
        </w:rPr>
        <w:t xml:space="preserve"> הצעת המחיר תוגש במעטפה נפרדת.</w:t>
      </w:r>
    </w:p>
    <w:p w:rsidR="00D71F6B" w:rsidRPr="00FC79D1" w:rsidRDefault="00D71F6B" w:rsidP="008708CC">
      <w:pPr>
        <w:numPr>
          <w:ilvl w:val="0"/>
          <w:numId w:val="6"/>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למען הסר ספק יובהר, כי אין להוסיף התניות או סייגים כלשהו לנוסח הפניה, לנספחיה או להצעה.</w:t>
      </w:r>
    </w:p>
    <w:p w:rsidR="004A6077" w:rsidRPr="00FC79D1" w:rsidRDefault="00D71F6B" w:rsidP="008708CC">
      <w:pPr>
        <w:numPr>
          <w:ilvl w:val="0"/>
          <w:numId w:val="6"/>
        </w:numPr>
        <w:tabs>
          <w:tab w:val="left" w:pos="4713"/>
        </w:tabs>
        <w:bidi/>
        <w:spacing w:before="120" w:line="276" w:lineRule="auto"/>
        <w:jc w:val="both"/>
        <w:textAlignment w:val="auto"/>
        <w:rPr>
          <w:rFonts w:cs="David"/>
          <w:sz w:val="24"/>
          <w:szCs w:val="24"/>
          <w:lang w:eastAsia="en-US"/>
        </w:rPr>
      </w:pPr>
      <w:r w:rsidRPr="00FC79D1">
        <w:rPr>
          <w:rFonts w:cs="David" w:hint="cs"/>
          <w:sz w:val="24"/>
          <w:szCs w:val="24"/>
          <w:rtl/>
          <w:lang w:eastAsia="en-US"/>
        </w:rPr>
        <w:t xml:space="preserve">על המציע לצרף את כל </w:t>
      </w:r>
      <w:r w:rsidR="00B21937" w:rsidRPr="00FC79D1">
        <w:rPr>
          <w:rFonts w:cs="David" w:hint="cs"/>
          <w:sz w:val="24"/>
          <w:szCs w:val="24"/>
          <w:rtl/>
          <w:lang w:eastAsia="en-US"/>
        </w:rPr>
        <w:t>המסמכים הנדרשים בהתאם לאמור בסעיף 6 לעיל, לרבות כל האישורים והמסמכים הנדרשים על מנת להוכיח עמידת המציע בתנאי הסף.</w:t>
      </w:r>
    </w:p>
    <w:p w:rsidR="00D71F6B" w:rsidRPr="00FC79D1" w:rsidRDefault="00D71F6B" w:rsidP="00D71F6B">
      <w:pPr>
        <w:tabs>
          <w:tab w:val="left" w:pos="4713"/>
        </w:tabs>
        <w:bidi/>
        <w:spacing w:before="120" w:line="276" w:lineRule="auto"/>
        <w:rPr>
          <w:rFonts w:cs="David"/>
          <w:sz w:val="24"/>
          <w:szCs w:val="24"/>
          <w:lang w:eastAsia="en-US"/>
        </w:rPr>
      </w:pPr>
    </w:p>
    <w:p w:rsidR="00FC3C8D" w:rsidRPr="00FC79D1" w:rsidRDefault="00FC3C8D" w:rsidP="008708CC">
      <w:pPr>
        <w:numPr>
          <w:ilvl w:val="0"/>
          <w:numId w:val="5"/>
        </w:numPr>
        <w:bidi/>
        <w:jc w:val="both"/>
        <w:rPr>
          <w:rFonts w:cs="David"/>
          <w:b/>
          <w:bCs/>
          <w:sz w:val="24"/>
          <w:szCs w:val="24"/>
          <w:u w:val="single"/>
          <w:rtl/>
        </w:rPr>
      </w:pPr>
      <w:r w:rsidRPr="00FC79D1">
        <w:rPr>
          <w:rFonts w:cs="David" w:hint="cs"/>
          <w:b/>
          <w:bCs/>
          <w:sz w:val="24"/>
          <w:szCs w:val="24"/>
          <w:u w:val="single"/>
          <w:rtl/>
        </w:rPr>
        <w:t xml:space="preserve">שאלות הבהרה : </w:t>
      </w:r>
    </w:p>
    <w:p w:rsidR="00FC3C8D" w:rsidRPr="00FC79D1" w:rsidRDefault="00FC3C8D" w:rsidP="00FC3C8D">
      <w:pPr>
        <w:bidi/>
        <w:ind w:left="-51"/>
        <w:rPr>
          <w:rFonts w:cs="David"/>
          <w:sz w:val="24"/>
          <w:szCs w:val="24"/>
          <w:rtl/>
        </w:rPr>
      </w:pPr>
    </w:p>
    <w:p w:rsidR="002D22F3" w:rsidRDefault="00FC3C8D" w:rsidP="00904FB2">
      <w:pPr>
        <w:bidi/>
        <w:jc w:val="both"/>
        <w:rPr>
          <w:rFonts w:cs="David"/>
          <w:sz w:val="24"/>
          <w:szCs w:val="24"/>
          <w:rtl/>
        </w:rPr>
      </w:pPr>
      <w:r w:rsidRPr="00FC79D1">
        <w:rPr>
          <w:rFonts w:cs="David" w:hint="cs"/>
          <w:sz w:val="24"/>
          <w:szCs w:val="24"/>
          <w:rtl/>
        </w:rPr>
        <w:t>שאלות הבהרה בנוגע לאמור במכרז זה יש לשלוח</w:t>
      </w:r>
      <w:r w:rsidR="00A837CE" w:rsidRPr="00FC79D1">
        <w:rPr>
          <w:rFonts w:cs="David" w:hint="cs"/>
          <w:sz w:val="24"/>
          <w:szCs w:val="24"/>
          <w:rtl/>
        </w:rPr>
        <w:t>,</w:t>
      </w:r>
      <w:r w:rsidRPr="00FC79D1">
        <w:rPr>
          <w:rFonts w:cs="David" w:hint="cs"/>
          <w:sz w:val="24"/>
          <w:szCs w:val="24"/>
          <w:rtl/>
        </w:rPr>
        <w:t xml:space="preserve"> בכתב בלבד</w:t>
      </w:r>
      <w:r w:rsidR="00A837CE" w:rsidRPr="00FC79D1">
        <w:rPr>
          <w:rFonts w:cs="David" w:hint="cs"/>
          <w:sz w:val="24"/>
          <w:szCs w:val="24"/>
          <w:rtl/>
        </w:rPr>
        <w:t>,</w:t>
      </w:r>
      <w:r w:rsidRPr="00FC79D1">
        <w:rPr>
          <w:rFonts w:cs="David" w:hint="cs"/>
          <w:sz w:val="24"/>
          <w:szCs w:val="24"/>
          <w:rtl/>
        </w:rPr>
        <w:t xml:space="preserve"> לרשות לידי גב' עמית מנשה</w:t>
      </w:r>
      <w:r w:rsidR="00A837CE" w:rsidRPr="00FC79D1">
        <w:rPr>
          <w:rFonts w:cs="David" w:hint="cs"/>
          <w:sz w:val="24"/>
          <w:szCs w:val="24"/>
          <w:rtl/>
        </w:rPr>
        <w:t>,</w:t>
      </w:r>
      <w:r w:rsidRPr="00FC79D1">
        <w:rPr>
          <w:rFonts w:cs="David" w:hint="cs"/>
          <w:sz w:val="24"/>
          <w:szCs w:val="24"/>
          <w:rtl/>
        </w:rPr>
        <w:t xml:space="preserve"> באמצעות </w:t>
      </w:r>
      <w:r w:rsidR="00A837CE" w:rsidRPr="00FC79D1">
        <w:rPr>
          <w:rFonts w:cs="David" w:hint="cs"/>
          <w:sz w:val="24"/>
          <w:szCs w:val="24"/>
          <w:rtl/>
        </w:rPr>
        <w:t>דוא"ל</w:t>
      </w:r>
      <w:r w:rsidRPr="00FC79D1">
        <w:rPr>
          <w:rFonts w:cs="David" w:hint="cs"/>
          <w:sz w:val="24"/>
          <w:szCs w:val="24"/>
          <w:rtl/>
        </w:rPr>
        <w:t xml:space="preserve"> שכתובתו</w:t>
      </w:r>
      <w:r w:rsidRPr="00FC79D1">
        <w:rPr>
          <w:rFonts w:cs="David" w:hint="cs"/>
          <w:sz w:val="24"/>
          <w:szCs w:val="24"/>
        </w:rPr>
        <w:t xml:space="preserve"> </w:t>
      </w:r>
      <w:r w:rsidRPr="00FC79D1">
        <w:rPr>
          <w:rFonts w:cs="David" w:hint="cs"/>
          <w:sz w:val="24"/>
          <w:szCs w:val="24"/>
          <w:rtl/>
        </w:rPr>
        <w:t xml:space="preserve"> </w:t>
      </w:r>
      <w:hyperlink r:id="rId9" w:history="1">
        <w:r w:rsidR="002B2552">
          <w:rPr>
            <w:rStyle w:val="Hyperlink"/>
            <w:rFonts w:cs="David"/>
            <w:sz w:val="24"/>
            <w:szCs w:val="24"/>
          </w:rPr>
          <w:t>michrazim</w:t>
        </w:r>
        <w:r w:rsidR="002B2552" w:rsidRPr="00FC79D1">
          <w:rPr>
            <w:rStyle w:val="Hyperlink"/>
            <w:rFonts w:cs="David"/>
            <w:sz w:val="24"/>
            <w:szCs w:val="24"/>
          </w:rPr>
          <w:t>@shikum.mof.gov.il</w:t>
        </w:r>
      </w:hyperlink>
      <w:r w:rsidRPr="00FC79D1">
        <w:rPr>
          <w:rFonts w:cs="David"/>
          <w:sz w:val="24"/>
          <w:szCs w:val="24"/>
        </w:rPr>
        <w:t xml:space="preserve"> </w:t>
      </w:r>
      <w:r w:rsidRPr="00FC79D1">
        <w:rPr>
          <w:rFonts w:cs="David" w:hint="cs"/>
          <w:sz w:val="24"/>
          <w:szCs w:val="24"/>
          <w:rtl/>
        </w:rPr>
        <w:t xml:space="preserve">, </w:t>
      </w:r>
      <w:r w:rsidRPr="00FC79D1">
        <w:rPr>
          <w:rFonts w:cs="David" w:hint="cs"/>
          <w:b/>
          <w:bCs/>
          <w:sz w:val="24"/>
          <w:szCs w:val="24"/>
          <w:rtl/>
        </w:rPr>
        <w:t xml:space="preserve">וזאת עד ליום </w:t>
      </w:r>
      <w:r w:rsidR="00904FB2">
        <w:rPr>
          <w:rFonts w:cs="David" w:hint="cs"/>
          <w:b/>
          <w:bCs/>
          <w:sz w:val="24"/>
          <w:szCs w:val="24"/>
          <w:rtl/>
        </w:rPr>
        <w:t>1.1.13</w:t>
      </w:r>
      <w:r w:rsidRPr="00FC79D1">
        <w:rPr>
          <w:rFonts w:cs="David" w:hint="cs"/>
          <w:b/>
          <w:bCs/>
          <w:sz w:val="24"/>
          <w:szCs w:val="24"/>
          <w:rtl/>
        </w:rPr>
        <w:t xml:space="preserve"> בשעה </w:t>
      </w:r>
      <w:r w:rsidR="00904FB2">
        <w:rPr>
          <w:rFonts w:cs="David" w:hint="cs"/>
          <w:b/>
          <w:bCs/>
          <w:sz w:val="24"/>
          <w:szCs w:val="24"/>
          <w:rtl/>
        </w:rPr>
        <w:t>14:00</w:t>
      </w:r>
      <w:r w:rsidRPr="00FC79D1">
        <w:rPr>
          <w:rFonts w:cs="David" w:hint="cs"/>
          <w:sz w:val="24"/>
          <w:szCs w:val="24"/>
          <w:rtl/>
        </w:rPr>
        <w:t xml:space="preserve">. </w:t>
      </w:r>
    </w:p>
    <w:p w:rsidR="002D22F3" w:rsidRDefault="00FC3C8D" w:rsidP="0056195A">
      <w:pPr>
        <w:bidi/>
        <w:jc w:val="both"/>
        <w:rPr>
          <w:rFonts w:cs="David"/>
          <w:sz w:val="24"/>
          <w:szCs w:val="24"/>
          <w:rtl/>
        </w:rPr>
      </w:pPr>
      <w:r w:rsidRPr="00FC79D1">
        <w:rPr>
          <w:rFonts w:cs="David" w:hint="cs"/>
          <w:sz w:val="24"/>
          <w:szCs w:val="24"/>
          <w:rtl/>
        </w:rPr>
        <w:t xml:space="preserve">בנדון יש לציין: "מכרז </w:t>
      </w:r>
      <w:r w:rsidR="00DD0C1E">
        <w:rPr>
          <w:rFonts w:cs="David" w:hint="cs"/>
          <w:sz w:val="24"/>
          <w:szCs w:val="24"/>
          <w:rtl/>
        </w:rPr>
        <w:t>3/2012</w:t>
      </w:r>
      <w:r w:rsidRPr="00FC79D1">
        <w:rPr>
          <w:rFonts w:cs="David" w:hint="cs"/>
          <w:sz w:val="24"/>
          <w:szCs w:val="24"/>
          <w:rtl/>
        </w:rPr>
        <w:t xml:space="preserve"> – שאלות הבהרה". </w:t>
      </w:r>
    </w:p>
    <w:p w:rsidR="002D22F3" w:rsidRDefault="00FC3C8D" w:rsidP="00E6328C">
      <w:pPr>
        <w:bidi/>
        <w:jc w:val="both"/>
        <w:rPr>
          <w:rFonts w:cs="David"/>
          <w:sz w:val="24"/>
          <w:szCs w:val="24"/>
          <w:rtl/>
        </w:rPr>
      </w:pPr>
      <w:r w:rsidRPr="00FC79D1">
        <w:rPr>
          <w:rFonts w:cs="David" w:hint="cs"/>
          <w:sz w:val="24"/>
          <w:szCs w:val="24"/>
          <w:rtl/>
        </w:rPr>
        <w:t>פניות שתגענה שלא באמצעות הדוא</w:t>
      </w:r>
      <w:r w:rsidR="00A837CE" w:rsidRPr="00FC79D1">
        <w:rPr>
          <w:rFonts w:cs="David" w:hint="cs"/>
          <w:sz w:val="24"/>
          <w:szCs w:val="24"/>
          <w:rtl/>
        </w:rPr>
        <w:t>"ל כאמור או לאחר המועד הנ"ל</w:t>
      </w:r>
      <w:r w:rsidRPr="00FC79D1">
        <w:rPr>
          <w:rFonts w:cs="David" w:hint="cs"/>
          <w:sz w:val="24"/>
          <w:szCs w:val="24"/>
          <w:rtl/>
        </w:rPr>
        <w:t xml:space="preserve">, לא </w:t>
      </w:r>
      <w:proofErr w:type="spellStart"/>
      <w:r w:rsidRPr="00FC79D1">
        <w:rPr>
          <w:rFonts w:cs="David" w:hint="cs"/>
          <w:sz w:val="24"/>
          <w:szCs w:val="24"/>
          <w:rtl/>
        </w:rPr>
        <w:t>ת</w:t>
      </w:r>
      <w:r w:rsidR="00A837CE" w:rsidRPr="00FC79D1">
        <w:rPr>
          <w:rFonts w:cs="David" w:hint="cs"/>
          <w:sz w:val="24"/>
          <w:szCs w:val="24"/>
          <w:rtl/>
        </w:rPr>
        <w:t>י</w:t>
      </w:r>
      <w:r w:rsidRPr="00FC79D1">
        <w:rPr>
          <w:rFonts w:cs="David" w:hint="cs"/>
          <w:sz w:val="24"/>
          <w:szCs w:val="24"/>
          <w:rtl/>
        </w:rPr>
        <w:t>עננה</w:t>
      </w:r>
      <w:proofErr w:type="spellEnd"/>
      <w:r w:rsidRPr="00FC79D1">
        <w:rPr>
          <w:rFonts w:cs="David" w:hint="cs"/>
          <w:sz w:val="24"/>
          <w:szCs w:val="24"/>
          <w:rtl/>
        </w:rPr>
        <w:t xml:space="preserve">. </w:t>
      </w:r>
    </w:p>
    <w:p w:rsidR="002D22F3" w:rsidRDefault="002D22F3" w:rsidP="00136460">
      <w:pPr>
        <w:bidi/>
        <w:jc w:val="both"/>
        <w:rPr>
          <w:rFonts w:cs="David"/>
          <w:sz w:val="24"/>
          <w:szCs w:val="24"/>
          <w:rtl/>
        </w:rPr>
      </w:pPr>
    </w:p>
    <w:p w:rsidR="00FC3C8D" w:rsidRPr="00FC79D1" w:rsidRDefault="00FC3C8D" w:rsidP="00AE5ED5">
      <w:pPr>
        <w:bidi/>
        <w:jc w:val="both"/>
        <w:rPr>
          <w:rFonts w:cs="David"/>
          <w:sz w:val="24"/>
          <w:szCs w:val="24"/>
          <w:rtl/>
        </w:rPr>
      </w:pPr>
      <w:r w:rsidRPr="00FC79D1">
        <w:rPr>
          <w:rFonts w:cs="David" w:hint="cs"/>
          <w:sz w:val="24"/>
          <w:szCs w:val="24"/>
          <w:rtl/>
        </w:rPr>
        <w:t>מענה לשאלות ההבהרה, ככל ש</w:t>
      </w:r>
      <w:r w:rsidR="00A837CE" w:rsidRPr="00FC79D1">
        <w:rPr>
          <w:rFonts w:cs="David" w:hint="cs"/>
          <w:sz w:val="24"/>
          <w:szCs w:val="24"/>
          <w:rtl/>
        </w:rPr>
        <w:t>תהיינה</w:t>
      </w:r>
      <w:r w:rsidRPr="00FC79D1">
        <w:rPr>
          <w:rFonts w:cs="David" w:hint="cs"/>
          <w:sz w:val="24"/>
          <w:szCs w:val="24"/>
          <w:rtl/>
        </w:rPr>
        <w:t>, יועבר לפונים תוך השמטת שם הפונ</w:t>
      </w:r>
      <w:r w:rsidRPr="002A6B7C">
        <w:rPr>
          <w:rFonts w:cs="David" w:hint="cs"/>
          <w:sz w:val="24"/>
          <w:szCs w:val="24"/>
          <w:rtl/>
        </w:rPr>
        <w:t xml:space="preserve">ה, </w:t>
      </w:r>
      <w:r w:rsidRPr="002A6B7C">
        <w:rPr>
          <w:rFonts w:cs="David" w:hint="eastAsia"/>
          <w:sz w:val="24"/>
          <w:szCs w:val="24"/>
          <w:rtl/>
        </w:rPr>
        <w:t>ויפורסם</w:t>
      </w:r>
      <w:r w:rsidRPr="002A6B7C">
        <w:rPr>
          <w:rFonts w:cs="David"/>
          <w:sz w:val="24"/>
          <w:szCs w:val="24"/>
          <w:rtl/>
        </w:rPr>
        <w:t xml:space="preserve"> באתר האינטרנט של הרשות ושל </w:t>
      </w:r>
      <w:proofErr w:type="spellStart"/>
      <w:r w:rsidRPr="002A6B7C">
        <w:rPr>
          <w:rFonts w:cs="David" w:hint="eastAsia"/>
          <w:sz w:val="24"/>
          <w:szCs w:val="24"/>
          <w:rtl/>
        </w:rPr>
        <w:t>מינהל</w:t>
      </w:r>
      <w:proofErr w:type="spellEnd"/>
      <w:r w:rsidRPr="002A6B7C">
        <w:rPr>
          <w:rFonts w:cs="David"/>
          <w:sz w:val="24"/>
          <w:szCs w:val="24"/>
          <w:rtl/>
        </w:rPr>
        <w:t xml:space="preserve"> הרכש הממשלתי.</w:t>
      </w:r>
      <w:r w:rsidRPr="00FC79D1">
        <w:rPr>
          <w:rFonts w:cs="David" w:hint="cs"/>
          <w:sz w:val="24"/>
          <w:szCs w:val="24"/>
          <w:rtl/>
        </w:rPr>
        <w:t xml:space="preserve"> </w:t>
      </w:r>
    </w:p>
    <w:p w:rsidR="00FC3C8D" w:rsidRPr="00CD6873" w:rsidRDefault="00FC3C8D" w:rsidP="00FC3C8D">
      <w:pPr>
        <w:bidi/>
        <w:ind w:left="-51"/>
        <w:rPr>
          <w:rFonts w:cs="David"/>
          <w:sz w:val="24"/>
          <w:szCs w:val="24"/>
          <w:highlight w:val="yellow"/>
          <w:rtl/>
        </w:rPr>
      </w:pPr>
    </w:p>
    <w:p w:rsidR="00FC3C8D" w:rsidRPr="00CD6873" w:rsidRDefault="00FC3C8D" w:rsidP="00FC3C8D">
      <w:pPr>
        <w:bidi/>
        <w:ind w:left="-51"/>
        <w:rPr>
          <w:rFonts w:cs="David"/>
          <w:sz w:val="24"/>
          <w:szCs w:val="24"/>
          <w:highlight w:val="yellow"/>
          <w:rtl/>
        </w:rPr>
      </w:pPr>
    </w:p>
    <w:p w:rsidR="00FC3C8D" w:rsidRPr="0037059F" w:rsidRDefault="00FC3C8D" w:rsidP="008708CC">
      <w:pPr>
        <w:numPr>
          <w:ilvl w:val="0"/>
          <w:numId w:val="5"/>
        </w:numPr>
        <w:bidi/>
        <w:jc w:val="both"/>
        <w:rPr>
          <w:rFonts w:cs="David"/>
          <w:sz w:val="24"/>
          <w:szCs w:val="24"/>
          <w:rtl/>
        </w:rPr>
      </w:pPr>
      <w:r w:rsidRPr="0037059F">
        <w:rPr>
          <w:rFonts w:cs="David" w:hint="cs"/>
          <w:b/>
          <w:bCs/>
          <w:sz w:val="24"/>
          <w:szCs w:val="24"/>
          <w:u w:val="single"/>
          <w:rtl/>
        </w:rPr>
        <w:t>שינוי מסמכי המכרז</w:t>
      </w:r>
      <w:r w:rsidRPr="0037059F">
        <w:rPr>
          <w:rFonts w:cs="David" w:hint="cs"/>
          <w:sz w:val="24"/>
          <w:szCs w:val="24"/>
          <w:rtl/>
        </w:rPr>
        <w:t xml:space="preserve"> :</w:t>
      </w:r>
    </w:p>
    <w:p w:rsidR="00FC3C8D" w:rsidRPr="0037059F" w:rsidRDefault="00FC3C8D" w:rsidP="00FC3C8D">
      <w:pPr>
        <w:bidi/>
        <w:jc w:val="both"/>
        <w:rPr>
          <w:rFonts w:cs="David"/>
          <w:sz w:val="24"/>
          <w:szCs w:val="24"/>
          <w:rtl/>
        </w:rPr>
      </w:pPr>
    </w:p>
    <w:p w:rsidR="00FC3C8D" w:rsidRPr="0037059F" w:rsidRDefault="00FC3C8D" w:rsidP="00A837CE">
      <w:pPr>
        <w:bidi/>
        <w:jc w:val="both"/>
        <w:rPr>
          <w:rFonts w:cs="David"/>
          <w:sz w:val="24"/>
          <w:szCs w:val="24"/>
          <w:rtl/>
        </w:rPr>
      </w:pPr>
      <w:r w:rsidRPr="0037059F">
        <w:rPr>
          <w:rFonts w:cs="David" w:hint="cs"/>
          <w:sz w:val="24"/>
          <w:szCs w:val="24"/>
          <w:rtl/>
        </w:rPr>
        <w:t xml:space="preserve">למציע אסור לשנות בכל דרך כל פרט ו/או תנאי בטופס ההצעה ו/או במסמכי המכרז. כל שינוי שייעשה ע"י המציע במסמכי המכרז ו/או כל תוספת ו/או הסתייגות ו/או השמטה ו/או מחיקה עלולים לגרום לפסילת ההצעה. </w:t>
      </w:r>
    </w:p>
    <w:p w:rsidR="00FC3C8D" w:rsidRPr="0037059F" w:rsidRDefault="00FC3C8D" w:rsidP="00FC3C8D">
      <w:pPr>
        <w:bidi/>
        <w:ind w:left="-51"/>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708CC">
      <w:pPr>
        <w:numPr>
          <w:ilvl w:val="0"/>
          <w:numId w:val="5"/>
        </w:numPr>
        <w:bidi/>
        <w:rPr>
          <w:rFonts w:cs="David"/>
          <w:sz w:val="24"/>
          <w:szCs w:val="24"/>
          <w:rtl/>
        </w:rPr>
      </w:pPr>
      <w:r w:rsidRPr="0037059F">
        <w:rPr>
          <w:rFonts w:cs="David" w:hint="cs"/>
          <w:b/>
          <w:bCs/>
          <w:sz w:val="24"/>
          <w:szCs w:val="24"/>
          <w:u w:val="single"/>
          <w:rtl/>
        </w:rPr>
        <w:t>עיון בהצעה הזוכה</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FC3C8D">
      <w:pPr>
        <w:bidi/>
        <w:ind w:left="-51"/>
        <w:jc w:val="both"/>
        <w:rPr>
          <w:rFonts w:cs="David"/>
          <w:sz w:val="24"/>
          <w:szCs w:val="24"/>
          <w:rtl/>
        </w:rPr>
      </w:pPr>
      <w:r w:rsidRPr="0037059F">
        <w:rPr>
          <w:rFonts w:cs="David" w:hint="cs"/>
          <w:sz w:val="24"/>
          <w:szCs w:val="24"/>
          <w:rtl/>
        </w:rPr>
        <w:t xml:space="preserve">מציע שלא זכה במכרז רשאי לבקש לעיין בהצעה הזוכה. המציע רשאי לציין מראש, אלו סעיפים בהצעתו חסויים להצגה בפני מציעים אחרים בשל היותם, לדעתו, סוד מקצועי או מסחרי. ואולם, ועדת המכרזים רשאית עפ"י שיקול דעתה, להציג בפני מציעים שלא זכו כל מסמך אשר להערכתה נדרש כדי למלא אחר דרישות החוק והתקנות, ולזוכה לא תהיה כל טענה בשל כך. מכל מקום, המציע לא יהיה רשאי לעיין בכל סעיף מההצעה הזוכה, אשר בעניין הצעתו הוא ציין כי היא מהווה לדעתו סוד מסחרי או מקצועי. </w:t>
      </w:r>
    </w:p>
    <w:p w:rsidR="00FC3C8D" w:rsidRPr="0037059F" w:rsidRDefault="00FC3C8D" w:rsidP="00FC3C8D">
      <w:pPr>
        <w:bidi/>
        <w:ind w:left="-51"/>
        <w:jc w:val="both"/>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708CC">
      <w:pPr>
        <w:numPr>
          <w:ilvl w:val="0"/>
          <w:numId w:val="5"/>
        </w:numPr>
        <w:bidi/>
        <w:rPr>
          <w:rFonts w:cs="David"/>
          <w:sz w:val="24"/>
          <w:szCs w:val="24"/>
          <w:rtl/>
        </w:rPr>
      </w:pPr>
      <w:r w:rsidRPr="0037059F">
        <w:rPr>
          <w:rFonts w:cs="David" w:hint="cs"/>
          <w:b/>
          <w:bCs/>
          <w:sz w:val="24"/>
          <w:szCs w:val="24"/>
          <w:u w:val="single"/>
          <w:rtl/>
        </w:rPr>
        <w:t>סמכות השיפוט</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A837CE">
      <w:pPr>
        <w:bidi/>
        <w:ind w:left="-51"/>
        <w:rPr>
          <w:rFonts w:cs="David"/>
          <w:sz w:val="24"/>
          <w:szCs w:val="24"/>
          <w:rtl/>
        </w:rPr>
      </w:pPr>
      <w:r w:rsidRPr="0037059F">
        <w:rPr>
          <w:rFonts w:cs="David" w:hint="cs"/>
          <w:sz w:val="24"/>
          <w:szCs w:val="24"/>
          <w:rtl/>
        </w:rPr>
        <w:t>בתי המשפט המוסמכים בתל אביב יהיו בעלי הסמכות המקומית הבלעדית בכל סכסוך הקשור ל</w:t>
      </w:r>
      <w:r w:rsidR="00A837CE" w:rsidRPr="0037059F">
        <w:rPr>
          <w:rFonts w:cs="David" w:hint="cs"/>
          <w:sz w:val="24"/>
          <w:szCs w:val="24"/>
          <w:rtl/>
        </w:rPr>
        <w:t>מכרז זה</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FC3C8D">
      <w:pPr>
        <w:bidi/>
        <w:ind w:left="-51"/>
        <w:rPr>
          <w:rFonts w:cs="David"/>
          <w:sz w:val="24"/>
          <w:szCs w:val="24"/>
          <w:rtl/>
        </w:rPr>
      </w:pPr>
    </w:p>
    <w:p w:rsidR="00FC3C8D" w:rsidRPr="0037059F" w:rsidRDefault="00FC3C8D" w:rsidP="008708CC">
      <w:pPr>
        <w:numPr>
          <w:ilvl w:val="0"/>
          <w:numId w:val="5"/>
        </w:numPr>
        <w:bidi/>
        <w:jc w:val="both"/>
        <w:rPr>
          <w:rFonts w:cs="David"/>
          <w:sz w:val="24"/>
          <w:szCs w:val="24"/>
          <w:rtl/>
        </w:rPr>
      </w:pPr>
      <w:r w:rsidRPr="0037059F">
        <w:rPr>
          <w:rFonts w:cs="David" w:hint="cs"/>
          <w:b/>
          <w:bCs/>
          <w:sz w:val="24"/>
          <w:szCs w:val="24"/>
          <w:u w:val="single"/>
          <w:rtl/>
        </w:rPr>
        <w:t>שונות</w:t>
      </w:r>
      <w:r w:rsidRPr="0037059F">
        <w:rPr>
          <w:rFonts w:cs="David" w:hint="cs"/>
          <w:sz w:val="24"/>
          <w:szCs w:val="24"/>
          <w:rtl/>
        </w:rPr>
        <w:t xml:space="preserve">: </w:t>
      </w:r>
    </w:p>
    <w:p w:rsidR="00FC3C8D" w:rsidRPr="0037059F" w:rsidRDefault="00FC3C8D" w:rsidP="00FC3C8D">
      <w:pPr>
        <w:bidi/>
        <w:ind w:left="-51"/>
        <w:rPr>
          <w:rFonts w:cs="David"/>
          <w:sz w:val="24"/>
          <w:szCs w:val="24"/>
          <w:rtl/>
        </w:rPr>
      </w:pPr>
    </w:p>
    <w:p w:rsidR="00FC3C8D" w:rsidRPr="0037059F" w:rsidRDefault="00FC3C8D" w:rsidP="008708CC">
      <w:pPr>
        <w:numPr>
          <w:ilvl w:val="1"/>
          <w:numId w:val="5"/>
        </w:numPr>
        <w:bidi/>
        <w:jc w:val="both"/>
        <w:rPr>
          <w:rFonts w:cs="David"/>
          <w:sz w:val="24"/>
          <w:szCs w:val="24"/>
        </w:rPr>
      </w:pPr>
      <w:r w:rsidRPr="0037059F">
        <w:rPr>
          <w:rFonts w:cs="David" w:hint="cs"/>
          <w:sz w:val="24"/>
          <w:szCs w:val="24"/>
          <w:rtl/>
        </w:rPr>
        <w:t>מסמכי המכרז על נספחיהם מפורסמים באתרי האינטרנט המפורטים להלן, וניתן לעיין ו/או להדפיס אותם ללא תשלום.</w:t>
      </w:r>
    </w:p>
    <w:p w:rsidR="00A837CE" w:rsidRPr="0037059F" w:rsidRDefault="00FC3C8D" w:rsidP="008708CC">
      <w:pPr>
        <w:numPr>
          <w:ilvl w:val="1"/>
          <w:numId w:val="5"/>
        </w:numPr>
        <w:bidi/>
        <w:jc w:val="both"/>
        <w:rPr>
          <w:rFonts w:cs="David"/>
          <w:sz w:val="24"/>
          <w:szCs w:val="24"/>
        </w:rPr>
      </w:pPr>
      <w:r w:rsidRPr="0037059F">
        <w:rPr>
          <w:rFonts w:cs="David" w:hint="cs"/>
          <w:sz w:val="24"/>
          <w:szCs w:val="24"/>
          <w:rtl/>
        </w:rPr>
        <w:t xml:space="preserve">הרשות שומרת לעצמה את הזכות לערוך שינויים </w:t>
      </w:r>
      <w:r w:rsidR="00A837CE" w:rsidRPr="0037059F">
        <w:rPr>
          <w:rFonts w:cs="David" w:hint="cs"/>
          <w:sz w:val="24"/>
          <w:szCs w:val="24"/>
          <w:rtl/>
        </w:rPr>
        <w:t>ו/</w:t>
      </w:r>
      <w:r w:rsidRPr="0037059F">
        <w:rPr>
          <w:rFonts w:cs="David" w:hint="cs"/>
          <w:sz w:val="24"/>
          <w:szCs w:val="24"/>
          <w:rtl/>
        </w:rPr>
        <w:t xml:space="preserve">או תיקונים בפנייה זו ובמסמכי המכרז. שינויים או תיקונים אלה ייערכו בכתב ויפורסמו באתר האינטרנט של מנהל הרכש הממשלתי באגף החשב הכללי שכתובתו </w:t>
      </w:r>
      <w:hyperlink r:id="rId10" w:history="1">
        <w:r w:rsidRPr="0037059F">
          <w:rPr>
            <w:rStyle w:val="Hyperlink"/>
            <w:rFonts w:cs="David"/>
            <w:sz w:val="24"/>
            <w:szCs w:val="24"/>
          </w:rPr>
          <w:t>www.mr.gov.il</w:t>
        </w:r>
      </w:hyperlink>
      <w:r w:rsidRPr="0037059F">
        <w:rPr>
          <w:rFonts w:cs="David"/>
          <w:sz w:val="24"/>
          <w:szCs w:val="24"/>
        </w:rPr>
        <w:t xml:space="preserve"> </w:t>
      </w:r>
      <w:r w:rsidRPr="0037059F">
        <w:rPr>
          <w:rFonts w:cs="David" w:hint="cs"/>
          <w:sz w:val="24"/>
          <w:szCs w:val="24"/>
          <w:rtl/>
        </w:rPr>
        <w:t xml:space="preserve">וכן באתר האינטרנט של הרשות שכתובתו </w:t>
      </w:r>
      <w:r w:rsidR="00A837CE" w:rsidRPr="0037059F">
        <w:rPr>
          <w:rFonts w:cs="David"/>
          <w:sz w:val="24"/>
          <w:szCs w:val="24"/>
        </w:rPr>
        <w:t>http://ozar.mof.gov.il/shoarights</w:t>
      </w:r>
      <w:r w:rsidR="00A837CE" w:rsidRPr="0037059F">
        <w:rPr>
          <w:rFonts w:cs="David" w:hint="cs"/>
          <w:sz w:val="24"/>
          <w:szCs w:val="24"/>
          <w:rtl/>
        </w:rPr>
        <w:t>.</w:t>
      </w:r>
    </w:p>
    <w:p w:rsidR="00FC3C8D" w:rsidRPr="0037059F" w:rsidRDefault="00FC3C8D" w:rsidP="008708CC">
      <w:pPr>
        <w:numPr>
          <w:ilvl w:val="1"/>
          <w:numId w:val="5"/>
        </w:numPr>
        <w:bidi/>
        <w:jc w:val="both"/>
        <w:rPr>
          <w:rFonts w:cs="David"/>
          <w:sz w:val="24"/>
          <w:szCs w:val="24"/>
        </w:rPr>
      </w:pPr>
      <w:r w:rsidRPr="0037059F">
        <w:rPr>
          <w:rFonts w:cs="David" w:hint="cs"/>
          <w:sz w:val="24"/>
          <w:szCs w:val="24"/>
          <w:rtl/>
        </w:rPr>
        <w:t>ה</w:t>
      </w:r>
      <w:r w:rsidR="0056195A">
        <w:rPr>
          <w:rFonts w:cs="David" w:hint="cs"/>
          <w:sz w:val="24"/>
          <w:szCs w:val="24"/>
          <w:rtl/>
        </w:rPr>
        <w:t>מזמין</w:t>
      </w:r>
      <w:r w:rsidRPr="0037059F">
        <w:rPr>
          <w:rFonts w:cs="David" w:hint="cs"/>
          <w:sz w:val="24"/>
          <w:szCs w:val="24"/>
          <w:rtl/>
        </w:rPr>
        <w:t xml:space="preserve"> רשאי על פי שיקול דעת</w:t>
      </w:r>
      <w:r w:rsidR="0056195A">
        <w:rPr>
          <w:rFonts w:cs="David" w:hint="cs"/>
          <w:sz w:val="24"/>
          <w:szCs w:val="24"/>
          <w:rtl/>
        </w:rPr>
        <w:t>ו</w:t>
      </w:r>
      <w:r w:rsidRPr="0037059F">
        <w:rPr>
          <w:rFonts w:cs="David" w:hint="cs"/>
          <w:sz w:val="24"/>
          <w:szCs w:val="24"/>
          <w:rtl/>
        </w:rPr>
        <w:t xml:space="preserve"> הבלעדי לפנות למציעים לשם קבלת הבהרות </w:t>
      </w:r>
      <w:r w:rsidR="00A837CE" w:rsidRPr="0037059F">
        <w:rPr>
          <w:rFonts w:cs="David" w:hint="cs"/>
          <w:sz w:val="24"/>
          <w:szCs w:val="24"/>
          <w:rtl/>
        </w:rPr>
        <w:t>ו/</w:t>
      </w:r>
      <w:r w:rsidRPr="0037059F">
        <w:rPr>
          <w:rFonts w:cs="David" w:hint="cs"/>
          <w:sz w:val="24"/>
          <w:szCs w:val="24"/>
          <w:rtl/>
        </w:rPr>
        <w:t>או פרטים נוספים, לפנות לממליצים או להזמין את המציע לבירור ו/א</w:t>
      </w:r>
      <w:r w:rsidR="0056195A">
        <w:rPr>
          <w:rFonts w:cs="David" w:hint="cs"/>
          <w:sz w:val="24"/>
          <w:szCs w:val="24"/>
          <w:rtl/>
        </w:rPr>
        <w:t>ו לבדוק את הצעתו בכל דרך אחרת שי</w:t>
      </w:r>
      <w:r w:rsidRPr="0037059F">
        <w:rPr>
          <w:rFonts w:cs="David" w:hint="cs"/>
          <w:sz w:val="24"/>
          <w:szCs w:val="24"/>
          <w:rtl/>
        </w:rPr>
        <w:t>ראה לנכו</w:t>
      </w:r>
      <w:r w:rsidR="0056195A">
        <w:rPr>
          <w:rFonts w:cs="David" w:hint="cs"/>
          <w:sz w:val="24"/>
          <w:szCs w:val="24"/>
          <w:rtl/>
        </w:rPr>
        <w:t>ן</w:t>
      </w:r>
      <w:r w:rsidRPr="0037059F">
        <w:rPr>
          <w:rFonts w:cs="David" w:hint="cs"/>
          <w:sz w:val="24"/>
          <w:szCs w:val="24"/>
          <w:rtl/>
        </w:rPr>
        <w:t>.</w:t>
      </w:r>
    </w:p>
    <w:p w:rsidR="00FC3C8D" w:rsidRPr="0037059F" w:rsidRDefault="00FC3C8D" w:rsidP="008708CC">
      <w:pPr>
        <w:numPr>
          <w:ilvl w:val="1"/>
          <w:numId w:val="5"/>
        </w:numPr>
        <w:bidi/>
        <w:jc w:val="both"/>
        <w:rPr>
          <w:rFonts w:cs="David"/>
          <w:sz w:val="24"/>
          <w:szCs w:val="24"/>
          <w:rtl/>
        </w:rPr>
      </w:pPr>
      <w:r w:rsidRPr="0037059F">
        <w:rPr>
          <w:rFonts w:cs="David" w:hint="cs"/>
          <w:sz w:val="24"/>
          <w:szCs w:val="24"/>
          <w:rtl/>
        </w:rPr>
        <w:t xml:space="preserve">הפנייה נשוא מכרז זה היא לנשים וגברים כאחד, והאמור בלשון זכר גם בלשון נקבה משמע ולהיפך . </w:t>
      </w:r>
    </w:p>
    <w:p w:rsidR="00F71748" w:rsidRDefault="00F71748" w:rsidP="00FC3C8D">
      <w:pPr>
        <w:bidi/>
        <w:spacing w:line="360" w:lineRule="auto"/>
        <w:ind w:left="45"/>
        <w:rPr>
          <w:rFonts w:cs="David"/>
          <w:sz w:val="24"/>
          <w:szCs w:val="24"/>
          <w:rtl/>
        </w:rPr>
      </w:pPr>
    </w:p>
    <w:p w:rsidR="0056195A" w:rsidRDefault="0056195A" w:rsidP="0056195A">
      <w:pPr>
        <w:bidi/>
        <w:spacing w:line="360" w:lineRule="auto"/>
        <w:ind w:left="45"/>
        <w:rPr>
          <w:rFonts w:cs="David"/>
          <w:sz w:val="24"/>
          <w:szCs w:val="24"/>
          <w:rtl/>
        </w:rPr>
      </w:pPr>
    </w:p>
    <w:p w:rsidR="0056195A" w:rsidRPr="0037059F" w:rsidRDefault="0056195A" w:rsidP="0056195A">
      <w:pPr>
        <w:bidi/>
        <w:spacing w:line="360" w:lineRule="auto"/>
        <w:ind w:left="45"/>
        <w:rPr>
          <w:rFonts w:cs="David"/>
          <w:sz w:val="24"/>
          <w:szCs w:val="24"/>
          <w:rtl/>
        </w:rPr>
      </w:pPr>
    </w:p>
    <w:p w:rsidR="00F71748" w:rsidRPr="0037059F" w:rsidRDefault="00F71748" w:rsidP="00F71748">
      <w:pPr>
        <w:bidi/>
        <w:spacing w:line="360" w:lineRule="auto"/>
        <w:ind w:left="1485" w:firstLine="675"/>
        <w:jc w:val="center"/>
        <w:rPr>
          <w:rFonts w:cs="David"/>
          <w:sz w:val="24"/>
          <w:szCs w:val="24"/>
          <w:rtl/>
        </w:rPr>
      </w:pPr>
      <w:r w:rsidRPr="0037059F">
        <w:rPr>
          <w:rFonts w:cs="David" w:hint="cs"/>
          <w:sz w:val="24"/>
          <w:szCs w:val="24"/>
          <w:rtl/>
        </w:rPr>
        <w:t>בכבוד רב,</w:t>
      </w:r>
    </w:p>
    <w:p w:rsidR="00F71748" w:rsidRPr="0037059F" w:rsidRDefault="00F71748" w:rsidP="00F71748">
      <w:pPr>
        <w:bidi/>
        <w:spacing w:line="360" w:lineRule="auto"/>
        <w:ind w:left="45"/>
        <w:jc w:val="center"/>
        <w:rPr>
          <w:rFonts w:cs="David"/>
          <w:sz w:val="24"/>
          <w:szCs w:val="24"/>
          <w:rtl/>
        </w:rPr>
      </w:pPr>
    </w:p>
    <w:p w:rsidR="00F71748" w:rsidRPr="0037059F" w:rsidRDefault="00F71748" w:rsidP="008C4123">
      <w:pPr>
        <w:bidi/>
        <w:spacing w:line="360" w:lineRule="auto"/>
        <w:ind w:left="45"/>
        <w:jc w:val="center"/>
        <w:rPr>
          <w:rFonts w:cs="David"/>
          <w:sz w:val="24"/>
          <w:szCs w:val="24"/>
          <w:rtl/>
        </w:rPr>
      </w:pP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008C4123" w:rsidRPr="0037059F">
        <w:rPr>
          <w:rFonts w:cs="David" w:hint="cs"/>
          <w:sz w:val="24"/>
          <w:szCs w:val="24"/>
          <w:rtl/>
        </w:rPr>
        <w:t>ועדת המכרזים</w:t>
      </w:r>
    </w:p>
    <w:p w:rsidR="004B4DEF" w:rsidRPr="0037059F" w:rsidRDefault="004B4DEF" w:rsidP="004B4DEF">
      <w:pPr>
        <w:tabs>
          <w:tab w:val="left" w:pos="7842"/>
        </w:tabs>
        <w:bidi/>
        <w:spacing w:line="276" w:lineRule="auto"/>
        <w:ind w:right="284"/>
        <w:textAlignment w:val="auto"/>
        <w:rPr>
          <w:rFonts w:cs="David"/>
          <w:sz w:val="24"/>
          <w:szCs w:val="24"/>
          <w:rtl/>
        </w:rPr>
      </w:pPr>
    </w:p>
    <w:p w:rsidR="00FA0D4A" w:rsidRPr="00445093" w:rsidRDefault="008A2A38" w:rsidP="00865AFD">
      <w:pPr>
        <w:bidi/>
        <w:spacing w:line="360" w:lineRule="auto"/>
        <w:ind w:left="45"/>
        <w:jc w:val="center"/>
        <w:rPr>
          <w:rFonts w:cs="David"/>
          <w:b/>
          <w:bCs/>
          <w:sz w:val="28"/>
          <w:szCs w:val="28"/>
          <w:u w:val="single"/>
          <w:rtl/>
        </w:rPr>
      </w:pPr>
      <w:r w:rsidRPr="0037059F">
        <w:rPr>
          <w:rFonts w:cs="David"/>
          <w:b/>
          <w:bCs/>
          <w:sz w:val="28"/>
          <w:szCs w:val="28"/>
          <w:u w:val="single"/>
          <w:rtl/>
        </w:rPr>
        <w:br w:type="page"/>
      </w:r>
      <w:r w:rsidR="00FA0D4A" w:rsidRPr="00445093">
        <w:rPr>
          <w:rFonts w:cs="David" w:hint="cs"/>
          <w:b/>
          <w:bCs/>
          <w:sz w:val="28"/>
          <w:szCs w:val="28"/>
          <w:u w:val="single"/>
          <w:rtl/>
        </w:rPr>
        <w:t>נספח א'</w:t>
      </w:r>
    </w:p>
    <w:p w:rsidR="00865AFD" w:rsidRPr="00445093" w:rsidRDefault="00865AFD" w:rsidP="00237F24">
      <w:pPr>
        <w:tabs>
          <w:tab w:val="left" w:pos="4713"/>
        </w:tabs>
        <w:bidi/>
        <w:spacing w:before="120" w:line="276" w:lineRule="auto"/>
        <w:ind w:left="720"/>
        <w:jc w:val="both"/>
        <w:rPr>
          <w:rFonts w:cs="David"/>
          <w:b/>
          <w:bCs/>
          <w:sz w:val="24"/>
          <w:szCs w:val="24"/>
          <w:rtl/>
          <w:lang w:eastAsia="en-US"/>
        </w:rPr>
      </w:pPr>
    </w:p>
    <w:p w:rsidR="00237F24" w:rsidRPr="00237F24" w:rsidRDefault="00237F24" w:rsidP="00237F24">
      <w:pPr>
        <w:tabs>
          <w:tab w:val="left" w:pos="4713"/>
        </w:tabs>
        <w:bidi/>
        <w:spacing w:before="120" w:line="276" w:lineRule="auto"/>
        <w:jc w:val="center"/>
        <w:rPr>
          <w:rFonts w:cs="David"/>
          <w:b/>
          <w:bCs/>
          <w:sz w:val="24"/>
          <w:szCs w:val="24"/>
          <w:u w:val="single"/>
          <w:rtl/>
          <w:lang w:eastAsia="en-US"/>
        </w:rPr>
      </w:pPr>
      <w:r w:rsidRPr="00237F24">
        <w:rPr>
          <w:rFonts w:cs="David" w:hint="cs"/>
          <w:b/>
          <w:bCs/>
          <w:sz w:val="24"/>
          <w:szCs w:val="24"/>
          <w:u w:val="single"/>
          <w:rtl/>
          <w:lang w:eastAsia="en-US"/>
        </w:rPr>
        <w:t xml:space="preserve">הרשות לזכויות ניצולי השואה </w:t>
      </w:r>
      <w:r w:rsidRPr="00237F24">
        <w:rPr>
          <w:rFonts w:cs="David"/>
          <w:b/>
          <w:bCs/>
          <w:sz w:val="24"/>
          <w:szCs w:val="24"/>
          <w:u w:val="single"/>
          <w:rtl/>
          <w:lang w:eastAsia="en-US"/>
        </w:rPr>
        <w:t>–</w:t>
      </w:r>
      <w:r w:rsidRPr="00237F24">
        <w:rPr>
          <w:rFonts w:cs="David" w:hint="cs"/>
          <w:b/>
          <w:bCs/>
          <w:sz w:val="24"/>
          <w:szCs w:val="24"/>
          <w:u w:val="single"/>
          <w:rtl/>
          <w:lang w:eastAsia="en-US"/>
        </w:rPr>
        <w:t xml:space="preserve"> מבנה ארגוני</w:t>
      </w:r>
    </w:p>
    <w:p w:rsidR="00237F24" w:rsidRPr="00237F24" w:rsidRDefault="00237F24" w:rsidP="00237F24">
      <w:pPr>
        <w:tabs>
          <w:tab w:val="left" w:pos="4713"/>
        </w:tabs>
        <w:bidi/>
        <w:spacing w:before="120" w:line="276" w:lineRule="auto"/>
        <w:ind w:left="720"/>
        <w:jc w:val="both"/>
        <w:rPr>
          <w:rFonts w:cs="David"/>
          <w:sz w:val="24"/>
          <w:szCs w:val="24"/>
          <w:rtl/>
          <w:lang w:eastAsia="en-US"/>
        </w:rPr>
      </w:pPr>
    </w:p>
    <w:p w:rsidR="00237F24" w:rsidRPr="00237F24" w:rsidRDefault="00237F24" w:rsidP="00237F24">
      <w:pPr>
        <w:bidi/>
        <w:spacing w:line="276" w:lineRule="auto"/>
        <w:jc w:val="both"/>
        <w:rPr>
          <w:rFonts w:cs="David"/>
          <w:sz w:val="24"/>
          <w:szCs w:val="24"/>
          <w:rtl/>
        </w:rPr>
      </w:pPr>
      <w:r w:rsidRPr="002F45EF">
        <w:rPr>
          <w:rFonts w:cs="David" w:hint="cs"/>
          <w:sz w:val="24"/>
          <w:szCs w:val="24"/>
          <w:rtl/>
        </w:rPr>
        <w:t>הרשות לזכויות ניצולי השואה משמשת זרוע של מדינת ישראל במשרד האוצר לטיפול בציבור נכי רדיפות הנאצים ונכי המלחמה בנאצים, וכן בזכאים לגמלה ו/או הטבות לפי חוקים אחרים, ובין היתר חוק ההטבות וחוק ההסדרים.</w:t>
      </w:r>
    </w:p>
    <w:p w:rsidR="00237F24" w:rsidRPr="00237F24" w:rsidRDefault="00237F24" w:rsidP="00237F24">
      <w:p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בראש הרשות עומדת מנהלת הרשות</w:t>
      </w:r>
      <w:r>
        <w:rPr>
          <w:rFonts w:cs="David" w:hint="cs"/>
          <w:sz w:val="24"/>
          <w:szCs w:val="24"/>
          <w:rtl/>
          <w:lang w:eastAsia="en-US"/>
        </w:rPr>
        <w:t>,</w:t>
      </w:r>
      <w:r w:rsidRPr="00237F24">
        <w:rPr>
          <w:rFonts w:cs="David" w:hint="cs"/>
          <w:sz w:val="24"/>
          <w:szCs w:val="24"/>
          <w:rtl/>
          <w:lang w:eastAsia="en-US"/>
        </w:rPr>
        <w:t xml:space="preserve"> </w:t>
      </w:r>
      <w:r>
        <w:rPr>
          <w:rFonts w:cs="David" w:hint="cs"/>
          <w:sz w:val="24"/>
          <w:szCs w:val="24"/>
          <w:rtl/>
          <w:lang w:eastAsia="en-US"/>
        </w:rPr>
        <w:t xml:space="preserve">אשר </w:t>
      </w:r>
      <w:r w:rsidRPr="00237F24">
        <w:rPr>
          <w:rFonts w:cs="David" w:hint="cs"/>
          <w:sz w:val="24"/>
          <w:szCs w:val="24"/>
          <w:rtl/>
          <w:lang w:eastAsia="en-US"/>
        </w:rPr>
        <w:t xml:space="preserve">פועלת גם כגוף סטטוטורי בתוקף היותה "רשות מוסמכת" לקבלת החלטות על פי החוקים הנ"ל. </w:t>
      </w:r>
    </w:p>
    <w:p w:rsidR="00237F24" w:rsidRPr="00237F24" w:rsidRDefault="00237F24" w:rsidP="00237F24">
      <w:pPr>
        <w:tabs>
          <w:tab w:val="left" w:pos="4713"/>
        </w:tabs>
        <w:bidi/>
        <w:spacing w:before="120" w:line="276" w:lineRule="auto"/>
        <w:jc w:val="both"/>
        <w:rPr>
          <w:rFonts w:cs="David"/>
          <w:sz w:val="24"/>
          <w:szCs w:val="24"/>
          <w:rtl/>
          <w:lang w:eastAsia="en-US"/>
        </w:rPr>
      </w:pPr>
      <w:r>
        <w:rPr>
          <w:rFonts w:cs="David" w:hint="cs"/>
          <w:sz w:val="24"/>
          <w:szCs w:val="24"/>
          <w:rtl/>
          <w:lang w:eastAsia="en-US"/>
        </w:rPr>
        <w:t>ב</w:t>
      </w:r>
      <w:r w:rsidRPr="00237F24">
        <w:rPr>
          <w:rFonts w:cs="David" w:hint="cs"/>
          <w:sz w:val="24"/>
          <w:szCs w:val="24"/>
          <w:rtl/>
          <w:lang w:eastAsia="en-US"/>
        </w:rPr>
        <w:t xml:space="preserve">סה"כ מונה הרשות </w:t>
      </w:r>
      <w:r>
        <w:rPr>
          <w:rFonts w:cs="David" w:hint="cs"/>
          <w:sz w:val="24"/>
          <w:szCs w:val="24"/>
          <w:rtl/>
          <w:lang w:eastAsia="en-US"/>
        </w:rPr>
        <w:t>כ-</w:t>
      </w:r>
      <w:r w:rsidRPr="00237F24">
        <w:rPr>
          <w:rFonts w:cs="David" w:hint="cs"/>
          <w:sz w:val="24"/>
          <w:szCs w:val="24"/>
          <w:rtl/>
          <w:lang w:eastAsia="en-US"/>
        </w:rPr>
        <w:t>83 עובדים</w:t>
      </w:r>
      <w:r>
        <w:rPr>
          <w:rFonts w:cs="David" w:hint="cs"/>
          <w:sz w:val="24"/>
          <w:szCs w:val="24"/>
          <w:rtl/>
          <w:lang w:eastAsia="en-US"/>
        </w:rPr>
        <w:t xml:space="preserve"> הזכאים לשכר עידוד,</w:t>
      </w:r>
      <w:r w:rsidRPr="00237F24">
        <w:rPr>
          <w:rFonts w:cs="David" w:hint="cs"/>
          <w:sz w:val="24"/>
          <w:szCs w:val="24"/>
          <w:rtl/>
          <w:lang w:eastAsia="en-US"/>
        </w:rPr>
        <w:t xml:space="preserve"> מתוכם </w:t>
      </w:r>
      <w:r w:rsidRPr="00237F24">
        <w:rPr>
          <w:rFonts w:cs="David"/>
          <w:sz w:val="24"/>
          <w:szCs w:val="24"/>
          <w:rtl/>
          <w:lang w:eastAsia="en-US"/>
        </w:rPr>
        <w:softHyphen/>
      </w:r>
      <w:r w:rsidRPr="00237F24">
        <w:rPr>
          <w:rFonts w:cs="David" w:hint="cs"/>
          <w:sz w:val="24"/>
          <w:szCs w:val="24"/>
          <w:rtl/>
          <w:lang w:eastAsia="en-US"/>
        </w:rPr>
        <w:softHyphen/>
      </w:r>
      <w:r w:rsidRPr="00237F24">
        <w:rPr>
          <w:rFonts w:cs="David" w:hint="cs"/>
          <w:sz w:val="24"/>
          <w:szCs w:val="24"/>
          <w:rtl/>
          <w:lang w:eastAsia="en-US"/>
        </w:rPr>
        <w:softHyphen/>
        <w:t xml:space="preserve">75 עובדים בתל אביב, 6 עובדים בסניף חיפה ו-2 עובדים בסניף ירושלים. </w:t>
      </w:r>
    </w:p>
    <w:p w:rsidR="00237F24" w:rsidRPr="00237F24" w:rsidRDefault="00237F24" w:rsidP="00237F24">
      <w:pPr>
        <w:tabs>
          <w:tab w:val="left" w:pos="4713"/>
        </w:tabs>
        <w:bidi/>
        <w:spacing w:before="120" w:line="276" w:lineRule="auto"/>
        <w:jc w:val="both"/>
        <w:rPr>
          <w:rFonts w:cs="David"/>
          <w:sz w:val="24"/>
          <w:szCs w:val="24"/>
          <w:u w:val="single"/>
          <w:rtl/>
          <w:lang w:eastAsia="en-US"/>
        </w:rPr>
      </w:pPr>
      <w:r w:rsidRPr="00237F24">
        <w:rPr>
          <w:rFonts w:cs="David" w:hint="cs"/>
          <w:sz w:val="24"/>
          <w:szCs w:val="24"/>
          <w:u w:val="single"/>
          <w:rtl/>
          <w:lang w:eastAsia="en-US"/>
        </w:rPr>
        <w:t>מחלקות הרשות:</w:t>
      </w:r>
    </w:p>
    <w:p w:rsidR="00237F24" w:rsidRPr="00237F24" w:rsidRDefault="00237F24" w:rsidP="00237F24">
      <w:pPr>
        <w:tabs>
          <w:tab w:val="left" w:pos="4713"/>
        </w:tabs>
        <w:bidi/>
        <w:spacing w:before="120" w:line="276" w:lineRule="auto"/>
        <w:ind w:left="720"/>
        <w:jc w:val="both"/>
        <w:rPr>
          <w:rFonts w:cs="David"/>
          <w:sz w:val="24"/>
          <w:szCs w:val="24"/>
          <w:rtl/>
          <w:lang w:eastAsia="en-US"/>
        </w:rPr>
      </w:pPr>
    </w:p>
    <w:tbl>
      <w:tblPr>
        <w:bidiVisual/>
        <w:tblW w:w="0" w:type="auto"/>
        <w:jc w:val="center"/>
        <w:tblInd w:w="1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2268"/>
        <w:gridCol w:w="2410"/>
      </w:tblGrid>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b/>
                <w:bCs/>
                <w:sz w:val="24"/>
                <w:szCs w:val="24"/>
                <w:rtl/>
                <w:lang w:eastAsia="en-US"/>
              </w:rPr>
            </w:pPr>
            <w:r w:rsidRPr="00237F24">
              <w:rPr>
                <w:rFonts w:cs="David" w:hint="cs"/>
                <w:b/>
                <w:bCs/>
                <w:sz w:val="24"/>
                <w:szCs w:val="24"/>
                <w:rtl/>
                <w:lang w:eastAsia="en-US"/>
              </w:rPr>
              <w:t>מס'</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b/>
                <w:bCs/>
                <w:sz w:val="24"/>
                <w:szCs w:val="24"/>
                <w:rtl/>
                <w:lang w:eastAsia="en-US"/>
              </w:rPr>
            </w:pPr>
            <w:r w:rsidRPr="00237F24">
              <w:rPr>
                <w:rFonts w:cs="David" w:hint="cs"/>
                <w:b/>
                <w:bCs/>
                <w:sz w:val="24"/>
                <w:szCs w:val="24"/>
                <w:rtl/>
                <w:lang w:eastAsia="en-US"/>
              </w:rPr>
              <w:t>המחלקה</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b/>
                <w:bCs/>
                <w:sz w:val="24"/>
                <w:szCs w:val="24"/>
                <w:rtl/>
                <w:lang w:eastAsia="en-US"/>
              </w:rPr>
            </w:pPr>
            <w:r w:rsidRPr="00237F24">
              <w:rPr>
                <w:rFonts w:cs="David" w:hint="cs"/>
                <w:b/>
                <w:bCs/>
                <w:sz w:val="24"/>
                <w:szCs w:val="24"/>
                <w:rtl/>
                <w:lang w:eastAsia="en-US"/>
              </w:rPr>
              <w:t>מס' עובדים *</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1</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שירות רפואי</w:t>
            </w:r>
          </w:p>
        </w:tc>
        <w:tc>
          <w:tcPr>
            <w:tcW w:w="2410" w:type="dxa"/>
            <w:shd w:val="clear" w:color="auto" w:fill="auto"/>
          </w:tcPr>
          <w:p w:rsidR="00237F24" w:rsidRPr="00237F24" w:rsidRDefault="00A17F48" w:rsidP="00237F24">
            <w:pPr>
              <w:tabs>
                <w:tab w:val="left" w:pos="4713"/>
              </w:tabs>
              <w:bidi/>
              <w:spacing w:line="276" w:lineRule="auto"/>
              <w:ind w:left="720"/>
              <w:jc w:val="both"/>
              <w:rPr>
                <w:rFonts w:cs="David"/>
                <w:sz w:val="24"/>
                <w:szCs w:val="24"/>
                <w:rtl/>
                <w:lang w:eastAsia="en-US"/>
              </w:rPr>
            </w:pPr>
            <w:r>
              <w:rPr>
                <w:rFonts w:cs="David" w:hint="cs"/>
                <w:sz w:val="24"/>
                <w:szCs w:val="24"/>
                <w:rtl/>
                <w:lang w:eastAsia="en-US"/>
              </w:rPr>
              <w:t>15</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2</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שיקום ורווחה</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6</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3</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תביעות ו</w:t>
            </w:r>
            <w:r w:rsidR="00EF0DDA">
              <w:rPr>
                <w:rFonts w:cs="David" w:hint="cs"/>
                <w:sz w:val="24"/>
                <w:szCs w:val="24"/>
                <w:rtl/>
                <w:lang w:eastAsia="en-US"/>
              </w:rPr>
              <w:t>הלשכה ה</w:t>
            </w:r>
            <w:r w:rsidRPr="00237F24">
              <w:rPr>
                <w:rFonts w:cs="David" w:hint="cs"/>
                <w:sz w:val="24"/>
                <w:szCs w:val="24"/>
                <w:rtl/>
                <w:lang w:eastAsia="en-US"/>
              </w:rPr>
              <w:t>משפטית</w:t>
            </w:r>
          </w:p>
        </w:tc>
        <w:tc>
          <w:tcPr>
            <w:tcW w:w="2410" w:type="dxa"/>
            <w:shd w:val="clear" w:color="auto" w:fill="auto"/>
          </w:tcPr>
          <w:p w:rsidR="00237F24" w:rsidRPr="00237F24" w:rsidRDefault="00A17F48" w:rsidP="00237F24">
            <w:pPr>
              <w:tabs>
                <w:tab w:val="left" w:pos="4713"/>
              </w:tabs>
              <w:bidi/>
              <w:spacing w:line="276" w:lineRule="auto"/>
              <w:ind w:left="720"/>
              <w:jc w:val="both"/>
              <w:rPr>
                <w:rFonts w:cs="David"/>
                <w:sz w:val="24"/>
                <w:szCs w:val="24"/>
                <w:rtl/>
                <w:lang w:eastAsia="en-US"/>
              </w:rPr>
            </w:pPr>
            <w:r>
              <w:rPr>
                <w:rFonts w:cs="David" w:hint="cs"/>
                <w:sz w:val="24"/>
                <w:szCs w:val="24"/>
                <w:rtl/>
                <w:lang w:eastAsia="en-US"/>
              </w:rPr>
              <w:t>13</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 xml:space="preserve">4 </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ארכיב</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8</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5</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זכאות וביקורת</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7</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6</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מרכז מידע</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5</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7</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סניף חיפה</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5</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8</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proofErr w:type="spellStart"/>
            <w:r w:rsidRPr="00237F24">
              <w:rPr>
                <w:rFonts w:cs="David" w:hint="cs"/>
                <w:sz w:val="24"/>
                <w:szCs w:val="24"/>
                <w:rtl/>
                <w:lang w:eastAsia="en-US"/>
              </w:rPr>
              <w:t>מינהלה</w:t>
            </w:r>
            <w:proofErr w:type="spellEnd"/>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5</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9</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מזכירת יועץ משפטי</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1</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10</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עובדות סוציאליות</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4</w:t>
            </w:r>
          </w:p>
        </w:tc>
      </w:tr>
      <w:tr w:rsidR="00237F24" w:rsidRPr="00237F24" w:rsidTr="00237F24">
        <w:trPr>
          <w:jc w:val="center"/>
        </w:trPr>
        <w:tc>
          <w:tcPr>
            <w:tcW w:w="1289"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11</w:t>
            </w:r>
          </w:p>
        </w:tc>
        <w:tc>
          <w:tcPr>
            <w:tcW w:w="2268"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 xml:space="preserve">סניף ירושלים </w:t>
            </w:r>
          </w:p>
        </w:tc>
        <w:tc>
          <w:tcPr>
            <w:tcW w:w="2410" w:type="dxa"/>
            <w:shd w:val="clear" w:color="auto" w:fill="auto"/>
          </w:tcPr>
          <w:p w:rsidR="00237F24" w:rsidRPr="00237F24" w:rsidRDefault="00237F24" w:rsidP="00237F24">
            <w:pPr>
              <w:tabs>
                <w:tab w:val="left" w:pos="4713"/>
              </w:tabs>
              <w:bidi/>
              <w:spacing w:line="276" w:lineRule="auto"/>
              <w:ind w:left="720"/>
              <w:jc w:val="both"/>
              <w:rPr>
                <w:rFonts w:cs="David"/>
                <w:sz w:val="24"/>
                <w:szCs w:val="24"/>
                <w:rtl/>
                <w:lang w:eastAsia="en-US"/>
              </w:rPr>
            </w:pPr>
            <w:r w:rsidRPr="00237F24">
              <w:rPr>
                <w:rFonts w:cs="David" w:hint="cs"/>
                <w:sz w:val="24"/>
                <w:szCs w:val="24"/>
                <w:rtl/>
                <w:lang w:eastAsia="en-US"/>
              </w:rPr>
              <w:t>2</w:t>
            </w:r>
          </w:p>
        </w:tc>
      </w:tr>
    </w:tbl>
    <w:p w:rsidR="00237F24" w:rsidRPr="00237F24" w:rsidRDefault="00237F24" w:rsidP="00237F24">
      <w:pPr>
        <w:tabs>
          <w:tab w:val="left" w:pos="4713"/>
        </w:tabs>
        <w:bidi/>
        <w:spacing w:before="120" w:line="276" w:lineRule="auto"/>
        <w:ind w:left="720"/>
        <w:jc w:val="both"/>
        <w:rPr>
          <w:rFonts w:cs="David"/>
          <w:sz w:val="24"/>
          <w:szCs w:val="24"/>
          <w:rtl/>
          <w:lang w:eastAsia="en-US"/>
        </w:rPr>
      </w:pPr>
    </w:p>
    <w:p w:rsidR="00237F24" w:rsidRPr="00237F24" w:rsidRDefault="00237F24" w:rsidP="00237F24">
      <w:pPr>
        <w:numPr>
          <w:ilvl w:val="0"/>
          <w:numId w:val="23"/>
        </w:numPr>
        <w:tabs>
          <w:tab w:val="left" w:pos="4713"/>
        </w:tabs>
        <w:bidi/>
        <w:spacing w:before="120" w:line="276" w:lineRule="auto"/>
        <w:jc w:val="both"/>
        <w:rPr>
          <w:rFonts w:cs="David"/>
          <w:sz w:val="24"/>
          <w:szCs w:val="24"/>
          <w:lang w:eastAsia="en-US"/>
        </w:rPr>
      </w:pPr>
      <w:r w:rsidRPr="00237F24">
        <w:rPr>
          <w:rFonts w:cs="David" w:hint="cs"/>
          <w:sz w:val="24"/>
          <w:szCs w:val="24"/>
          <w:rtl/>
          <w:lang w:eastAsia="en-US"/>
        </w:rPr>
        <w:t xml:space="preserve">כמות העובדים וכמות הקבוצות הסופית שתילקח בחשבון תהיה הכמות בשטח / בפועל. </w:t>
      </w:r>
    </w:p>
    <w:p w:rsidR="00237F24" w:rsidRPr="00237F24" w:rsidRDefault="00237F24" w:rsidP="00237F24">
      <w:pPr>
        <w:tabs>
          <w:tab w:val="left" w:pos="4713"/>
        </w:tabs>
        <w:bidi/>
        <w:spacing w:before="120" w:line="276" w:lineRule="auto"/>
        <w:ind w:left="720"/>
        <w:jc w:val="both"/>
        <w:rPr>
          <w:rFonts w:cs="David"/>
          <w:sz w:val="24"/>
          <w:szCs w:val="24"/>
          <w:rtl/>
          <w:lang w:eastAsia="en-US"/>
        </w:rPr>
      </w:pPr>
    </w:p>
    <w:p w:rsidR="00237F24" w:rsidRPr="00237F24" w:rsidRDefault="00237F24" w:rsidP="00237F24">
      <w:pPr>
        <w:tabs>
          <w:tab w:val="left" w:pos="4713"/>
        </w:tabs>
        <w:bidi/>
        <w:spacing w:before="120" w:line="276" w:lineRule="auto"/>
        <w:jc w:val="both"/>
        <w:rPr>
          <w:rFonts w:cs="David"/>
          <w:sz w:val="24"/>
          <w:szCs w:val="24"/>
          <w:rtl/>
          <w:lang w:eastAsia="en-US"/>
        </w:rPr>
      </w:pPr>
      <w:r w:rsidRPr="00237F24">
        <w:rPr>
          <w:rFonts w:cs="David" w:hint="cs"/>
          <w:sz w:val="24"/>
          <w:szCs w:val="24"/>
          <w:u w:val="single"/>
          <w:rtl/>
          <w:lang w:eastAsia="en-US"/>
        </w:rPr>
        <w:t>תיאור העיסוק</w:t>
      </w:r>
      <w:r w:rsidRPr="00237F24">
        <w:rPr>
          <w:rFonts w:cs="David" w:hint="cs"/>
          <w:sz w:val="24"/>
          <w:szCs w:val="24"/>
          <w:rtl/>
          <w:lang w:eastAsia="en-US"/>
        </w:rPr>
        <w:t xml:space="preserve">: </w:t>
      </w:r>
    </w:p>
    <w:p w:rsidR="00237F24" w:rsidRPr="00237F24" w:rsidRDefault="00237F24" w:rsidP="00237F24">
      <w:p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להלן סקיר</w:t>
      </w:r>
      <w:r>
        <w:rPr>
          <w:rFonts w:cs="David" w:hint="cs"/>
          <w:sz w:val="24"/>
          <w:szCs w:val="24"/>
          <w:rtl/>
          <w:lang w:eastAsia="en-US"/>
        </w:rPr>
        <w:t>ה כללית ותמציתית של</w:t>
      </w:r>
      <w:r w:rsidRPr="00237F24">
        <w:rPr>
          <w:rFonts w:cs="David" w:hint="cs"/>
          <w:sz w:val="24"/>
          <w:szCs w:val="24"/>
          <w:rtl/>
          <w:lang w:eastAsia="en-US"/>
        </w:rPr>
        <w:t xml:space="preserve"> פעילויות הרשות, תוך התייחסות ליחידות השונות</w:t>
      </w:r>
      <w:r>
        <w:rPr>
          <w:rFonts w:cs="David" w:hint="cs"/>
          <w:sz w:val="24"/>
          <w:szCs w:val="24"/>
          <w:rtl/>
          <w:lang w:eastAsia="en-US"/>
        </w:rPr>
        <w:t>:</w:t>
      </w:r>
      <w:r w:rsidRPr="00237F24">
        <w:rPr>
          <w:rFonts w:cs="David" w:hint="cs"/>
          <w:sz w:val="24"/>
          <w:szCs w:val="24"/>
          <w:rtl/>
          <w:lang w:eastAsia="en-US"/>
        </w:rPr>
        <w:t xml:space="preserve"> </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 xml:space="preserve">מתן מידע </w:t>
      </w:r>
      <w:r w:rsidR="00EF0DDA">
        <w:rPr>
          <w:rFonts w:cs="David" w:hint="cs"/>
          <w:sz w:val="24"/>
          <w:szCs w:val="24"/>
          <w:rtl/>
          <w:lang w:eastAsia="en-US"/>
        </w:rPr>
        <w:t>בדבר</w:t>
      </w:r>
      <w:r w:rsidRPr="00237F24">
        <w:rPr>
          <w:rFonts w:cs="David" w:hint="cs"/>
          <w:sz w:val="24"/>
          <w:szCs w:val="24"/>
          <w:rtl/>
          <w:lang w:eastAsia="en-US"/>
        </w:rPr>
        <w:t xml:space="preserve"> ז</w:t>
      </w:r>
      <w:r w:rsidR="00EF0DDA">
        <w:rPr>
          <w:rFonts w:cs="David" w:hint="cs"/>
          <w:sz w:val="24"/>
          <w:szCs w:val="24"/>
          <w:rtl/>
          <w:lang w:eastAsia="en-US"/>
        </w:rPr>
        <w:t>כויו</w:t>
      </w:r>
      <w:r w:rsidRPr="00237F24">
        <w:rPr>
          <w:rFonts w:cs="David" w:hint="cs"/>
          <w:sz w:val="24"/>
          <w:szCs w:val="24"/>
          <w:rtl/>
          <w:lang w:eastAsia="en-US"/>
        </w:rPr>
        <w:t>ת שונות, מתן הסבר וסיוע למימוש הזכאות, בירור מצב עדכני של הליכי פעולה (</w:t>
      </w:r>
      <w:r w:rsidR="00EF0DDA">
        <w:rPr>
          <w:rFonts w:cs="David" w:hint="cs"/>
          <w:sz w:val="24"/>
          <w:szCs w:val="24"/>
          <w:rtl/>
          <w:lang w:eastAsia="en-US"/>
        </w:rPr>
        <w:t>מחלקת מרכז מידע)</w:t>
      </w:r>
      <w:r w:rsidRPr="00237F24">
        <w:rPr>
          <w:rFonts w:cs="David" w:hint="cs"/>
          <w:sz w:val="24"/>
          <w:szCs w:val="24"/>
          <w:rtl/>
          <w:lang w:eastAsia="en-US"/>
        </w:rPr>
        <w:t xml:space="preserve">. </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בדיקה ה</w:t>
      </w:r>
      <w:r w:rsidR="00EF0DDA">
        <w:rPr>
          <w:rFonts w:cs="David" w:hint="cs"/>
          <w:sz w:val="24"/>
          <w:szCs w:val="24"/>
          <w:rtl/>
          <w:lang w:eastAsia="en-US"/>
        </w:rPr>
        <w:t>י</w:t>
      </w:r>
      <w:r w:rsidRPr="00237F24">
        <w:rPr>
          <w:rFonts w:cs="David" w:hint="cs"/>
          <w:sz w:val="24"/>
          <w:szCs w:val="24"/>
          <w:rtl/>
          <w:lang w:eastAsia="en-US"/>
        </w:rPr>
        <w:t>סטורית</w:t>
      </w:r>
      <w:r w:rsidRPr="00237F24">
        <w:rPr>
          <w:rFonts w:cs="David"/>
          <w:sz w:val="24"/>
          <w:szCs w:val="24"/>
          <w:rtl/>
          <w:lang w:eastAsia="en-US"/>
        </w:rPr>
        <w:t>–</w:t>
      </w:r>
      <w:r w:rsidRPr="00237F24">
        <w:rPr>
          <w:rFonts w:cs="David" w:hint="cs"/>
          <w:sz w:val="24"/>
          <w:szCs w:val="24"/>
          <w:rtl/>
          <w:lang w:eastAsia="en-US"/>
        </w:rPr>
        <w:t>משפטית, איסוף מסמכים ובדיקתם, עד לקבלת החלטה לעניין קיום</w:t>
      </w:r>
      <w:r w:rsidR="00EF0DDA">
        <w:rPr>
          <w:rFonts w:cs="David" w:hint="cs"/>
          <w:sz w:val="24"/>
          <w:szCs w:val="24"/>
          <w:rtl/>
          <w:lang w:eastAsia="en-US"/>
        </w:rPr>
        <w:t xml:space="preserve"> דרישות החוק להכרה בתובע כנכה (מחלקת </w:t>
      </w:r>
      <w:r w:rsidRPr="00237F24">
        <w:rPr>
          <w:rFonts w:cs="David" w:hint="cs"/>
          <w:sz w:val="24"/>
          <w:szCs w:val="24"/>
          <w:rtl/>
          <w:lang w:eastAsia="en-US"/>
        </w:rPr>
        <w:t>תביעות ו</w:t>
      </w:r>
      <w:r w:rsidR="00EF0DDA">
        <w:rPr>
          <w:rFonts w:cs="David" w:hint="cs"/>
          <w:sz w:val="24"/>
          <w:szCs w:val="24"/>
          <w:rtl/>
          <w:lang w:eastAsia="en-US"/>
        </w:rPr>
        <w:t>הלשכה המשפטית)</w:t>
      </w:r>
      <w:r w:rsidRPr="00237F24">
        <w:rPr>
          <w:rFonts w:cs="David" w:hint="cs"/>
          <w:sz w:val="24"/>
          <w:szCs w:val="24"/>
          <w:rtl/>
          <w:lang w:eastAsia="en-US"/>
        </w:rPr>
        <w:t xml:space="preserve">. </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קביעת הפגימות הנתבעות והקשר הסיבתי שלהן לשואה</w:t>
      </w:r>
      <w:r w:rsidR="00EF0DDA">
        <w:rPr>
          <w:rFonts w:cs="David" w:hint="cs"/>
          <w:sz w:val="24"/>
          <w:szCs w:val="24"/>
          <w:rtl/>
          <w:lang w:eastAsia="en-US"/>
        </w:rPr>
        <w:t>,</w:t>
      </w:r>
      <w:r w:rsidRPr="00237F24">
        <w:rPr>
          <w:rFonts w:cs="David" w:hint="cs"/>
          <w:sz w:val="24"/>
          <w:szCs w:val="24"/>
          <w:rtl/>
          <w:lang w:eastAsia="en-US"/>
        </w:rPr>
        <w:t xml:space="preserve"> עד לקבלת החלטה לעניין ההכרה על פי החוק (</w:t>
      </w:r>
      <w:r w:rsidR="00EF0DDA">
        <w:rPr>
          <w:rFonts w:cs="David" w:hint="cs"/>
          <w:sz w:val="24"/>
          <w:szCs w:val="24"/>
          <w:rtl/>
          <w:lang w:eastAsia="en-US"/>
        </w:rPr>
        <w:t xml:space="preserve">מחלקת </w:t>
      </w:r>
      <w:r w:rsidRPr="00237F24">
        <w:rPr>
          <w:rFonts w:cs="David" w:hint="cs"/>
          <w:sz w:val="24"/>
          <w:szCs w:val="24"/>
          <w:rtl/>
          <w:lang w:eastAsia="en-US"/>
        </w:rPr>
        <w:t xml:space="preserve">תביעות + שירות רפואי). </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קביעת גובה הנכות</w:t>
      </w:r>
      <w:r w:rsidR="00EF0DDA">
        <w:rPr>
          <w:rFonts w:cs="David" w:hint="cs"/>
          <w:sz w:val="24"/>
          <w:szCs w:val="24"/>
          <w:rtl/>
          <w:lang w:eastAsia="en-US"/>
        </w:rPr>
        <w:t>, על ידי ועדות רפואיות,</w:t>
      </w:r>
      <w:r w:rsidRPr="00237F24">
        <w:rPr>
          <w:rFonts w:cs="David" w:hint="cs"/>
          <w:sz w:val="24"/>
          <w:szCs w:val="24"/>
          <w:rtl/>
          <w:lang w:eastAsia="en-US"/>
        </w:rPr>
        <w:t xml:space="preserve"> לגבי כל פגימה מוכרת (שירות רפואי)</w:t>
      </w:r>
      <w:r w:rsidR="00EF0DDA">
        <w:rPr>
          <w:rFonts w:cs="David" w:hint="cs"/>
          <w:sz w:val="24"/>
          <w:szCs w:val="24"/>
          <w:rtl/>
          <w:lang w:eastAsia="en-US"/>
        </w:rPr>
        <w:t>.</w:t>
      </w:r>
      <w:r w:rsidRPr="00237F24">
        <w:rPr>
          <w:rFonts w:cs="David" w:hint="cs"/>
          <w:sz w:val="24"/>
          <w:szCs w:val="24"/>
          <w:rtl/>
          <w:lang w:eastAsia="en-US"/>
        </w:rPr>
        <w:t xml:space="preserve"> </w:t>
      </w:r>
    </w:p>
    <w:p w:rsidR="00237F24" w:rsidRPr="00237F24" w:rsidRDefault="00237F24" w:rsidP="000F6A98">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 xml:space="preserve">תאום פתיחת חשבון בנק ומתן הוראות ביצוע </w:t>
      </w:r>
      <w:proofErr w:type="spellStart"/>
      <w:r w:rsidRPr="00237F24">
        <w:rPr>
          <w:rFonts w:cs="David" w:hint="cs"/>
          <w:sz w:val="24"/>
          <w:szCs w:val="24"/>
          <w:rtl/>
          <w:lang w:eastAsia="en-US"/>
        </w:rPr>
        <w:t>לחשבות</w:t>
      </w:r>
      <w:proofErr w:type="spellEnd"/>
      <w:r w:rsidRPr="00237F24">
        <w:rPr>
          <w:rFonts w:cs="David" w:hint="cs"/>
          <w:sz w:val="24"/>
          <w:szCs w:val="24"/>
          <w:rtl/>
          <w:lang w:eastAsia="en-US"/>
        </w:rPr>
        <w:t xml:space="preserve"> ה</w:t>
      </w:r>
      <w:r w:rsidR="000F6A98">
        <w:rPr>
          <w:rFonts w:cs="David" w:hint="cs"/>
          <w:sz w:val="24"/>
          <w:szCs w:val="24"/>
          <w:rtl/>
          <w:lang w:eastAsia="en-US"/>
        </w:rPr>
        <w:t>רשות</w:t>
      </w:r>
      <w:r w:rsidRPr="00237F24">
        <w:rPr>
          <w:rFonts w:cs="David" w:hint="cs"/>
          <w:sz w:val="24"/>
          <w:szCs w:val="24"/>
          <w:rtl/>
          <w:lang w:eastAsia="en-US"/>
        </w:rPr>
        <w:t xml:space="preserve"> בירושלים (זכאות וביקורת). </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טיפול רפואי שוטף, טיפולים רפואיים שיקומיים כמו פרוטזות, מכשירי עזר וכו' (</w:t>
      </w:r>
      <w:r w:rsidR="00EF0DDA">
        <w:rPr>
          <w:rFonts w:cs="David" w:hint="cs"/>
          <w:sz w:val="24"/>
          <w:szCs w:val="24"/>
          <w:rtl/>
          <w:lang w:eastAsia="en-US"/>
        </w:rPr>
        <w:t>שירות רפואי)</w:t>
      </w:r>
      <w:r w:rsidRPr="00237F24">
        <w:rPr>
          <w:rFonts w:cs="David" w:hint="cs"/>
          <w:sz w:val="24"/>
          <w:szCs w:val="24"/>
          <w:rtl/>
          <w:lang w:eastAsia="en-US"/>
        </w:rPr>
        <w:t>.</w:t>
      </w:r>
    </w:p>
    <w:p w:rsidR="00237F24" w:rsidRPr="00237F24" w:rsidRDefault="00237F24" w:rsidP="00EF0DDA">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בדיקת זכאות ומתן הוראות ביצוע למערכת ההטבות כמו החזרי מס קניה וכו' (</w:t>
      </w:r>
      <w:r w:rsidR="00EF0DDA">
        <w:rPr>
          <w:rFonts w:cs="David" w:hint="cs"/>
          <w:sz w:val="24"/>
          <w:szCs w:val="24"/>
          <w:rtl/>
          <w:lang w:eastAsia="en-US"/>
        </w:rPr>
        <w:t>שיקום).</w:t>
      </w:r>
    </w:p>
    <w:p w:rsidR="00237F24" w:rsidRPr="00237F24" w:rsidRDefault="00237F24" w:rsidP="00673516">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בדיקת זכאות להכרה ב</w:t>
      </w:r>
      <w:r w:rsidR="00673516">
        <w:rPr>
          <w:rFonts w:cs="David" w:hint="cs"/>
          <w:sz w:val="24"/>
          <w:szCs w:val="24"/>
          <w:rtl/>
          <w:lang w:eastAsia="en-US"/>
        </w:rPr>
        <w:t>ניצול</w:t>
      </w:r>
      <w:r w:rsidRPr="00237F24">
        <w:rPr>
          <w:rFonts w:cs="David" w:hint="cs"/>
          <w:sz w:val="24"/>
          <w:szCs w:val="24"/>
          <w:rtl/>
          <w:lang w:eastAsia="en-US"/>
        </w:rPr>
        <w:t xml:space="preserve"> כנכה </w:t>
      </w:r>
      <w:r w:rsidR="00EF0DDA">
        <w:rPr>
          <w:rFonts w:cs="David" w:hint="cs"/>
          <w:sz w:val="24"/>
          <w:szCs w:val="24"/>
          <w:rtl/>
          <w:lang w:eastAsia="en-US"/>
        </w:rPr>
        <w:t>הזכאי לתגמול/תגמול מוגדל לפי הכנסה</w:t>
      </w:r>
      <w:r w:rsidRPr="00237F24">
        <w:rPr>
          <w:rFonts w:cs="David" w:hint="cs"/>
          <w:sz w:val="24"/>
          <w:szCs w:val="24"/>
          <w:rtl/>
          <w:lang w:eastAsia="en-US"/>
        </w:rPr>
        <w:t xml:space="preserve"> ומתן הוראות ביצוע בהתאם (</w:t>
      </w:r>
      <w:r w:rsidR="00EF0DDA">
        <w:rPr>
          <w:rFonts w:cs="David" w:hint="cs"/>
          <w:sz w:val="24"/>
          <w:szCs w:val="24"/>
          <w:rtl/>
          <w:lang w:eastAsia="en-US"/>
        </w:rPr>
        <w:t>שיקום).</w:t>
      </w:r>
    </w:p>
    <w:p w:rsidR="00237F24" w:rsidRPr="00237F24" w:rsidRDefault="00237F24" w:rsidP="00237F24">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מתן ייעוץ משפטי שוטף לעובדי הרשות בבעיות משפטיות (</w:t>
      </w:r>
      <w:r w:rsidR="00EF0DDA">
        <w:rPr>
          <w:rFonts w:cs="David" w:hint="cs"/>
          <w:sz w:val="24"/>
          <w:szCs w:val="24"/>
          <w:rtl/>
          <w:lang w:eastAsia="en-US"/>
        </w:rPr>
        <w:t>הלשכה</w:t>
      </w:r>
      <w:r w:rsidRPr="00237F24">
        <w:rPr>
          <w:rFonts w:cs="David" w:hint="cs"/>
          <w:sz w:val="24"/>
          <w:szCs w:val="24"/>
          <w:rtl/>
          <w:lang w:eastAsia="en-US"/>
        </w:rPr>
        <w:t xml:space="preserve"> </w:t>
      </w:r>
      <w:r w:rsidR="00EF0DDA">
        <w:rPr>
          <w:rFonts w:cs="David" w:hint="cs"/>
          <w:sz w:val="24"/>
          <w:szCs w:val="24"/>
          <w:rtl/>
          <w:lang w:eastAsia="en-US"/>
        </w:rPr>
        <w:t>המשפטית</w:t>
      </w:r>
      <w:r w:rsidRPr="00237F24">
        <w:rPr>
          <w:rFonts w:cs="David" w:hint="cs"/>
          <w:sz w:val="24"/>
          <w:szCs w:val="24"/>
          <w:rtl/>
          <w:lang w:eastAsia="en-US"/>
        </w:rPr>
        <w:t>)</w:t>
      </w:r>
      <w:r w:rsidR="00EF0DDA">
        <w:rPr>
          <w:rFonts w:cs="David" w:hint="cs"/>
          <w:sz w:val="24"/>
          <w:szCs w:val="24"/>
          <w:rtl/>
          <w:lang w:eastAsia="en-US"/>
        </w:rPr>
        <w:t>.</w:t>
      </w:r>
      <w:r w:rsidRPr="00237F24">
        <w:rPr>
          <w:rFonts w:cs="David" w:hint="cs"/>
          <w:sz w:val="24"/>
          <w:szCs w:val="24"/>
          <w:rtl/>
          <w:lang w:eastAsia="en-US"/>
        </w:rPr>
        <w:t xml:space="preserve"> </w:t>
      </w:r>
    </w:p>
    <w:p w:rsidR="00237F24" w:rsidRPr="00237F24" w:rsidRDefault="00237F24" w:rsidP="00237F24">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טיפול בערעורים על החלטות שונות וקיום מגע עם עורכי דין, נציגי ארגונים והנכים עצמם (</w:t>
      </w:r>
      <w:r w:rsidR="00EF0DDA">
        <w:rPr>
          <w:rFonts w:cs="David" w:hint="cs"/>
          <w:sz w:val="24"/>
          <w:szCs w:val="24"/>
          <w:rtl/>
          <w:lang w:eastAsia="en-US"/>
        </w:rPr>
        <w:t>הלשכה</w:t>
      </w:r>
      <w:r w:rsidRPr="00237F24">
        <w:rPr>
          <w:rFonts w:cs="David" w:hint="cs"/>
          <w:sz w:val="24"/>
          <w:szCs w:val="24"/>
          <w:rtl/>
          <w:lang w:eastAsia="en-US"/>
        </w:rPr>
        <w:t xml:space="preserve"> </w:t>
      </w:r>
      <w:r w:rsidR="00EF0DDA">
        <w:rPr>
          <w:rFonts w:cs="David" w:hint="cs"/>
          <w:sz w:val="24"/>
          <w:szCs w:val="24"/>
          <w:rtl/>
          <w:lang w:eastAsia="en-US"/>
        </w:rPr>
        <w:t>ה</w:t>
      </w:r>
      <w:r w:rsidR="00411283">
        <w:rPr>
          <w:rFonts w:cs="David" w:hint="cs"/>
          <w:sz w:val="24"/>
          <w:szCs w:val="24"/>
          <w:rtl/>
          <w:lang w:eastAsia="en-US"/>
        </w:rPr>
        <w:t>משפטית).</w:t>
      </w:r>
    </w:p>
    <w:p w:rsidR="00237F24" w:rsidRPr="00237F24" w:rsidRDefault="00237F24" w:rsidP="00411283">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ייצוג ב</w:t>
      </w:r>
      <w:r w:rsidR="00411283">
        <w:rPr>
          <w:rFonts w:cs="David" w:hint="cs"/>
          <w:sz w:val="24"/>
          <w:szCs w:val="24"/>
          <w:rtl/>
          <w:lang w:eastAsia="en-US"/>
        </w:rPr>
        <w:t xml:space="preserve">פני ועדות </w:t>
      </w:r>
      <w:proofErr w:type="spellStart"/>
      <w:r w:rsidR="00411283">
        <w:rPr>
          <w:rFonts w:cs="David" w:hint="cs"/>
          <w:sz w:val="24"/>
          <w:szCs w:val="24"/>
          <w:rtl/>
          <w:lang w:eastAsia="en-US"/>
        </w:rPr>
        <w:t>עררים</w:t>
      </w:r>
      <w:proofErr w:type="spellEnd"/>
      <w:r w:rsidR="00411283">
        <w:rPr>
          <w:rFonts w:cs="David" w:hint="cs"/>
          <w:sz w:val="24"/>
          <w:szCs w:val="24"/>
          <w:rtl/>
          <w:lang w:eastAsia="en-US"/>
        </w:rPr>
        <w:t xml:space="preserve"> ובתי המשפט המחוזיים ב</w:t>
      </w:r>
      <w:r w:rsidRPr="00237F24">
        <w:rPr>
          <w:rFonts w:cs="David" w:hint="cs"/>
          <w:sz w:val="24"/>
          <w:szCs w:val="24"/>
          <w:rtl/>
          <w:lang w:eastAsia="en-US"/>
        </w:rPr>
        <w:t>תביעות נגד הרשות (</w:t>
      </w:r>
      <w:r w:rsidR="00411283">
        <w:rPr>
          <w:rFonts w:cs="David" w:hint="cs"/>
          <w:sz w:val="24"/>
          <w:szCs w:val="24"/>
          <w:rtl/>
          <w:lang w:eastAsia="en-US"/>
        </w:rPr>
        <w:t>הלשכה המשפטית).</w:t>
      </w:r>
    </w:p>
    <w:p w:rsidR="00237F24" w:rsidRPr="00237F24" w:rsidRDefault="00237F24" w:rsidP="00237F24">
      <w:pPr>
        <w:numPr>
          <w:ilvl w:val="0"/>
          <w:numId w:val="24"/>
        </w:numPr>
        <w:tabs>
          <w:tab w:val="left" w:pos="4713"/>
        </w:tabs>
        <w:bidi/>
        <w:spacing w:before="120" w:line="276" w:lineRule="auto"/>
        <w:jc w:val="both"/>
        <w:rPr>
          <w:rFonts w:cs="David"/>
          <w:sz w:val="24"/>
          <w:szCs w:val="24"/>
          <w:rtl/>
          <w:lang w:eastAsia="en-US"/>
        </w:rPr>
      </w:pPr>
      <w:r w:rsidRPr="00237F24">
        <w:rPr>
          <w:rFonts w:cs="David" w:hint="cs"/>
          <w:sz w:val="24"/>
          <w:szCs w:val="24"/>
          <w:rtl/>
          <w:lang w:eastAsia="en-US"/>
        </w:rPr>
        <w:t>טיפול בנוש</w:t>
      </w:r>
      <w:r w:rsidR="00411283">
        <w:rPr>
          <w:rFonts w:cs="David" w:hint="cs"/>
          <w:sz w:val="24"/>
          <w:szCs w:val="24"/>
          <w:rtl/>
          <w:lang w:eastAsia="en-US"/>
        </w:rPr>
        <w:t xml:space="preserve">אי </w:t>
      </w:r>
      <w:proofErr w:type="spellStart"/>
      <w:r w:rsidR="00411283">
        <w:rPr>
          <w:rFonts w:cs="David" w:hint="cs"/>
          <w:sz w:val="24"/>
          <w:szCs w:val="24"/>
          <w:rtl/>
          <w:lang w:eastAsia="en-US"/>
        </w:rPr>
        <w:t>כח</w:t>
      </w:r>
      <w:proofErr w:type="spellEnd"/>
      <w:r w:rsidR="00411283">
        <w:rPr>
          <w:rFonts w:cs="David" w:hint="cs"/>
          <w:sz w:val="24"/>
          <w:szCs w:val="24"/>
          <w:rtl/>
          <w:lang w:eastAsia="en-US"/>
        </w:rPr>
        <w:t xml:space="preserve"> אדם, או"ש, ארכיב, </w:t>
      </w:r>
      <w:proofErr w:type="spellStart"/>
      <w:r w:rsidR="00411283">
        <w:rPr>
          <w:rFonts w:cs="David" w:hint="cs"/>
          <w:sz w:val="24"/>
          <w:szCs w:val="24"/>
          <w:rtl/>
          <w:lang w:eastAsia="en-US"/>
        </w:rPr>
        <w:t>בנא"מ</w:t>
      </w:r>
      <w:proofErr w:type="spellEnd"/>
      <w:r w:rsidR="00411283">
        <w:rPr>
          <w:rFonts w:cs="David" w:hint="cs"/>
          <w:sz w:val="24"/>
          <w:szCs w:val="24"/>
          <w:rtl/>
          <w:lang w:eastAsia="en-US"/>
        </w:rPr>
        <w:t xml:space="preserve"> (יחידת </w:t>
      </w:r>
      <w:proofErr w:type="spellStart"/>
      <w:r w:rsidR="00411283">
        <w:rPr>
          <w:rFonts w:cs="David" w:hint="cs"/>
          <w:sz w:val="24"/>
          <w:szCs w:val="24"/>
          <w:rtl/>
          <w:lang w:eastAsia="en-US"/>
        </w:rPr>
        <w:t>מינהלה</w:t>
      </w:r>
      <w:proofErr w:type="spellEnd"/>
      <w:r w:rsidR="00411283">
        <w:rPr>
          <w:rFonts w:cs="David" w:hint="cs"/>
          <w:sz w:val="24"/>
          <w:szCs w:val="24"/>
          <w:rtl/>
          <w:lang w:eastAsia="en-US"/>
        </w:rPr>
        <w:t>).</w:t>
      </w:r>
    </w:p>
    <w:p w:rsidR="00237F24" w:rsidRPr="00237F24" w:rsidRDefault="00237F24" w:rsidP="00237F24">
      <w:pPr>
        <w:numPr>
          <w:ilvl w:val="0"/>
          <w:numId w:val="24"/>
        </w:numPr>
        <w:tabs>
          <w:tab w:val="left" w:pos="4713"/>
        </w:tabs>
        <w:bidi/>
        <w:spacing w:before="120" w:line="276" w:lineRule="auto"/>
        <w:jc w:val="both"/>
        <w:rPr>
          <w:rFonts w:cs="David"/>
          <w:sz w:val="24"/>
          <w:szCs w:val="24"/>
          <w:lang w:eastAsia="en-US"/>
        </w:rPr>
      </w:pPr>
      <w:r w:rsidRPr="00237F24">
        <w:rPr>
          <w:rFonts w:cs="David" w:hint="cs"/>
          <w:sz w:val="24"/>
          <w:szCs w:val="24"/>
          <w:rtl/>
          <w:lang w:eastAsia="en-US"/>
        </w:rPr>
        <w:t>מתן עזרה סוציאלית לנכים כולל ביקור</w:t>
      </w:r>
      <w:r w:rsidR="00411283">
        <w:rPr>
          <w:rFonts w:cs="David" w:hint="cs"/>
          <w:sz w:val="24"/>
          <w:szCs w:val="24"/>
          <w:rtl/>
          <w:lang w:eastAsia="en-US"/>
        </w:rPr>
        <w:t>י בית, מרכזי מידע נודדים וכו' (עו"ס)</w:t>
      </w:r>
      <w:r w:rsidRPr="00237F24">
        <w:rPr>
          <w:rFonts w:cs="David" w:hint="cs"/>
          <w:sz w:val="24"/>
          <w:szCs w:val="24"/>
          <w:rtl/>
          <w:lang w:eastAsia="en-US"/>
        </w:rPr>
        <w:t xml:space="preserve">. </w:t>
      </w:r>
    </w:p>
    <w:p w:rsidR="00865AFD" w:rsidRPr="00237F24" w:rsidRDefault="00865AFD" w:rsidP="00237F24">
      <w:pPr>
        <w:tabs>
          <w:tab w:val="left" w:pos="4713"/>
        </w:tabs>
        <w:bidi/>
        <w:spacing w:before="120" w:line="276" w:lineRule="auto"/>
        <w:ind w:left="720"/>
        <w:jc w:val="both"/>
        <w:rPr>
          <w:rFonts w:cs="David"/>
          <w:b/>
          <w:bCs/>
          <w:sz w:val="24"/>
          <w:szCs w:val="24"/>
          <w:rtl/>
          <w:lang w:eastAsia="en-US"/>
        </w:rPr>
      </w:pPr>
    </w:p>
    <w:p w:rsidR="00C11FDA" w:rsidRPr="00C11FDA" w:rsidRDefault="00C11FDA" w:rsidP="00C11FDA">
      <w:pPr>
        <w:pStyle w:val="af0"/>
        <w:widowControl w:val="0"/>
        <w:rPr>
          <w:sz w:val="24"/>
          <w:szCs w:val="24"/>
          <w:u w:val="single"/>
        </w:rPr>
      </w:pPr>
      <w:r w:rsidRPr="00C11FDA">
        <w:rPr>
          <w:rFonts w:hint="cs"/>
          <w:sz w:val="24"/>
          <w:szCs w:val="24"/>
          <w:u w:val="single"/>
          <w:rtl/>
        </w:rPr>
        <w:t>יחידת מנהל הרכב הממשלתי</w:t>
      </w:r>
      <w:r>
        <w:rPr>
          <w:rFonts w:hint="cs"/>
          <w:sz w:val="24"/>
          <w:szCs w:val="24"/>
          <w:u w:val="single"/>
          <w:rtl/>
        </w:rPr>
        <w:t xml:space="preserve"> </w:t>
      </w:r>
      <w:r>
        <w:rPr>
          <w:sz w:val="24"/>
          <w:szCs w:val="24"/>
          <w:u w:val="single"/>
          <w:rtl/>
        </w:rPr>
        <w:t>–</w:t>
      </w:r>
      <w:r>
        <w:rPr>
          <w:rFonts w:hint="cs"/>
          <w:sz w:val="24"/>
          <w:szCs w:val="24"/>
          <w:u w:val="single"/>
          <w:rtl/>
        </w:rPr>
        <w:t xml:space="preserve"> מבנה ארגוני</w:t>
      </w:r>
    </w:p>
    <w:p w:rsidR="00C11FDA" w:rsidRPr="00C11FDA" w:rsidRDefault="00C11FDA" w:rsidP="00C11FDA">
      <w:pPr>
        <w:pStyle w:val="af0"/>
        <w:widowControl w:val="0"/>
        <w:spacing w:after="0"/>
        <w:jc w:val="left"/>
        <w:rPr>
          <w:sz w:val="24"/>
          <w:szCs w:val="24"/>
          <w:rtl/>
        </w:rPr>
      </w:pP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מנהל הרכב הממשלתי הינה יחידת מטה באגף החשב הכללי שבמשרד האוצר. </w:t>
      </w:r>
    </w:p>
    <w:p w:rsidR="00C11FDA" w:rsidRPr="00C11FDA" w:rsidRDefault="00C11FDA" w:rsidP="00C11FDA">
      <w:pPr>
        <w:bidi/>
        <w:spacing w:line="276" w:lineRule="auto"/>
        <w:jc w:val="both"/>
        <w:rPr>
          <w:rFonts w:cs="David"/>
          <w:sz w:val="24"/>
          <w:szCs w:val="24"/>
          <w:rtl/>
        </w:rPr>
      </w:pPr>
      <w:r w:rsidRPr="00C11FDA">
        <w:rPr>
          <w:rFonts w:cs="David" w:hint="cs"/>
          <w:sz w:val="24"/>
          <w:szCs w:val="24"/>
          <w:rtl/>
        </w:rPr>
        <w:t>תפקידה המרכזי של היחידה</w:t>
      </w:r>
      <w:r>
        <w:rPr>
          <w:rFonts w:cs="David" w:hint="cs"/>
          <w:sz w:val="24"/>
          <w:szCs w:val="24"/>
          <w:rtl/>
        </w:rPr>
        <w:t xml:space="preserve"> הינו</w:t>
      </w:r>
      <w:r w:rsidRPr="00C11FDA">
        <w:rPr>
          <w:rFonts w:cs="David" w:hint="cs"/>
          <w:sz w:val="24"/>
          <w:szCs w:val="24"/>
          <w:rtl/>
        </w:rPr>
        <w:t xml:space="preserve"> אספקת שירותי רכב לכלל משרדי הממשלה ויחידות הסמך שלהם וכן פיקוח על אופן השימוש במשאבים אלה, לרבות באמצעות קביעת הוראות וביצוע אכיפה. </w:t>
      </w: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שירותים אלה כוללים רכש ותחזוקה של כלי רכב, על כל הסוגים הנדרשים, שירותי גרירה, דלק </w:t>
      </w:r>
      <w:proofErr w:type="spellStart"/>
      <w:r w:rsidRPr="00C11FDA">
        <w:rPr>
          <w:rFonts w:cs="David" w:hint="cs"/>
          <w:sz w:val="24"/>
          <w:szCs w:val="24"/>
          <w:rtl/>
        </w:rPr>
        <w:t>וכיוצ"ב</w:t>
      </w:r>
      <w:proofErr w:type="spellEnd"/>
      <w:r w:rsidRPr="00C11FDA">
        <w:rPr>
          <w:rFonts w:cs="David" w:hint="cs"/>
          <w:sz w:val="24"/>
          <w:szCs w:val="24"/>
          <w:rtl/>
        </w:rPr>
        <w:t xml:space="preserve">,  נהגים, וכן מכירת כלי הרכב בתום תקופת השימוש בהם. </w:t>
      </w:r>
    </w:p>
    <w:p w:rsidR="00C11FDA" w:rsidRPr="00C11FDA" w:rsidRDefault="00C11FDA" w:rsidP="00C11FDA">
      <w:pPr>
        <w:bidi/>
        <w:spacing w:before="240" w:line="276" w:lineRule="auto"/>
        <w:jc w:val="both"/>
        <w:rPr>
          <w:rFonts w:cs="David"/>
          <w:sz w:val="24"/>
          <w:szCs w:val="24"/>
          <w:rtl/>
        </w:rPr>
      </w:pPr>
      <w:r>
        <w:rPr>
          <w:rFonts w:cs="David" w:hint="cs"/>
          <w:sz w:val="24"/>
          <w:szCs w:val="24"/>
          <w:rtl/>
        </w:rPr>
        <w:t>הנהלת המ</w:t>
      </w:r>
      <w:r w:rsidRPr="00C11FDA">
        <w:rPr>
          <w:rFonts w:cs="David" w:hint="cs"/>
          <w:sz w:val="24"/>
          <w:szCs w:val="24"/>
          <w:rtl/>
        </w:rPr>
        <w:t xml:space="preserve">נהל </w:t>
      </w:r>
      <w:r>
        <w:rPr>
          <w:rFonts w:cs="David" w:hint="cs"/>
          <w:sz w:val="24"/>
          <w:szCs w:val="24"/>
          <w:rtl/>
        </w:rPr>
        <w:t>ממוקמת</w:t>
      </w:r>
      <w:r w:rsidRPr="00C11FDA">
        <w:rPr>
          <w:rFonts w:cs="David" w:hint="cs"/>
          <w:sz w:val="24"/>
          <w:szCs w:val="24"/>
          <w:rtl/>
        </w:rPr>
        <w:t xml:space="preserve"> בירושלים ונוסף לה פועלים כיום שני סניפים של פיקוח טכני ומאגר רכב, המשמש לקליטה ומכירת כלי הרכב. </w:t>
      </w: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כיום מונה היחידה 21 עובדים </w:t>
      </w:r>
      <w:r w:rsidRPr="00C11FDA">
        <w:rPr>
          <w:rFonts w:cs="David"/>
          <w:sz w:val="24"/>
          <w:szCs w:val="24"/>
          <w:rtl/>
        </w:rPr>
        <w:t>–</w:t>
      </w:r>
      <w:r w:rsidRPr="00C11FDA">
        <w:rPr>
          <w:rFonts w:cs="David" w:hint="cs"/>
          <w:sz w:val="24"/>
          <w:szCs w:val="24"/>
          <w:rtl/>
        </w:rPr>
        <w:t xml:space="preserve"> 2 עובדים חיצוני</w:t>
      </w:r>
      <w:r>
        <w:rPr>
          <w:rFonts w:cs="David" w:hint="cs"/>
          <w:sz w:val="24"/>
          <w:szCs w:val="24"/>
          <w:rtl/>
        </w:rPr>
        <w:t xml:space="preserve">ים אשר </w:t>
      </w:r>
      <w:r w:rsidRPr="00C11FDA">
        <w:rPr>
          <w:rFonts w:cs="David" w:hint="cs"/>
          <w:sz w:val="24"/>
          <w:szCs w:val="24"/>
          <w:rtl/>
        </w:rPr>
        <w:t>אינם זכאים לשכ</w:t>
      </w:r>
      <w:r>
        <w:rPr>
          <w:rFonts w:cs="David" w:hint="cs"/>
          <w:sz w:val="24"/>
          <w:szCs w:val="24"/>
          <w:rtl/>
        </w:rPr>
        <w:t>ר עידוד</w:t>
      </w:r>
      <w:r w:rsidRPr="00C11FDA">
        <w:rPr>
          <w:rFonts w:cs="David" w:hint="cs"/>
          <w:sz w:val="24"/>
          <w:szCs w:val="24"/>
          <w:rtl/>
        </w:rPr>
        <w:t xml:space="preserve">, ו- 19 עובדים בתקן והזכאים לשכר עידוד לפי  מחלקות, כדלקמן: </w:t>
      </w:r>
    </w:p>
    <w:p w:rsidR="00C11FDA" w:rsidRPr="00C11FDA" w:rsidRDefault="00C11FDA" w:rsidP="00C11FDA">
      <w:pPr>
        <w:bidi/>
        <w:spacing w:line="276" w:lineRule="auto"/>
        <w:jc w:val="both"/>
        <w:rPr>
          <w:rFonts w:cs="David"/>
          <w:sz w:val="24"/>
          <w:szCs w:val="24"/>
          <w:rtl/>
        </w:rPr>
      </w:pPr>
    </w:p>
    <w:tbl>
      <w:tblPr>
        <w:bidiVisual/>
        <w:tblW w:w="8316"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68"/>
        <w:gridCol w:w="1086"/>
        <w:gridCol w:w="4395"/>
      </w:tblGrid>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מס'</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מחלקה</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sz w:val="24"/>
                <w:szCs w:val="24"/>
                <w:rtl/>
              </w:rPr>
              <w:t>מס' עובדים נוכחי</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 xml:space="preserve">הערות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1</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מאגר</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3</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בחלוקה: 2 מפקחים</w:t>
            </w:r>
            <w:r>
              <w:rPr>
                <w:rFonts w:cs="David" w:hint="cs"/>
                <w:sz w:val="24"/>
                <w:szCs w:val="24"/>
                <w:rtl/>
              </w:rPr>
              <w:t>,</w:t>
            </w:r>
            <w:r w:rsidRPr="00C11FDA">
              <w:rPr>
                <w:rFonts w:cs="David" w:hint="cs"/>
                <w:sz w:val="24"/>
                <w:szCs w:val="24"/>
                <w:rtl/>
              </w:rPr>
              <w:t xml:space="preserve"> 1 מזכירת המאגר + 1 מפקח טכני מחוזי במחוז מרכז</w:t>
            </w:r>
            <w:r>
              <w:rPr>
                <w:rFonts w:cs="David" w:hint="cs"/>
                <w:sz w:val="24"/>
                <w:szCs w:val="24"/>
                <w:rtl/>
              </w:rPr>
              <w:t>,</w:t>
            </w:r>
            <w:r w:rsidRPr="00C11FDA">
              <w:rPr>
                <w:rFonts w:cs="David" w:hint="cs"/>
                <w:sz w:val="24"/>
                <w:szCs w:val="24"/>
                <w:rtl/>
              </w:rPr>
              <w:t xml:space="preserve"> המשמש גם כמנהל המאגר עד לגיוס מנהל מאגר</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2</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כספים</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3</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בנוסף, </w:t>
            </w:r>
            <w:r>
              <w:rPr>
                <w:rFonts w:cs="David" w:hint="cs"/>
                <w:sz w:val="24"/>
                <w:szCs w:val="24"/>
                <w:rtl/>
              </w:rPr>
              <w:t>ישנו</w:t>
            </w:r>
            <w:r w:rsidRPr="00C11FDA">
              <w:rPr>
                <w:rFonts w:cs="David" w:hint="cs"/>
                <w:sz w:val="24"/>
                <w:szCs w:val="24"/>
                <w:rtl/>
              </w:rPr>
              <w:t xml:space="preserve"> מנהל היחידה</w:t>
            </w:r>
            <w:r>
              <w:rPr>
                <w:rFonts w:cs="David" w:hint="cs"/>
                <w:sz w:val="24"/>
                <w:szCs w:val="24"/>
                <w:rtl/>
              </w:rPr>
              <w:t>,</w:t>
            </w:r>
            <w:r w:rsidRPr="00C11FDA">
              <w:rPr>
                <w:rFonts w:cs="David" w:hint="cs"/>
                <w:sz w:val="24"/>
                <w:szCs w:val="24"/>
                <w:rtl/>
              </w:rPr>
              <w:t xml:space="preserve"> המועסק בחוזה בכירים</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3</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בטיחות</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2</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4</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פיקוח טכני מחוז ירושלים דרום </w:t>
            </w:r>
            <w:proofErr w:type="spellStart"/>
            <w:r w:rsidRPr="00C11FDA">
              <w:rPr>
                <w:rFonts w:cs="David" w:hint="cs"/>
                <w:sz w:val="24"/>
                <w:szCs w:val="24"/>
                <w:rtl/>
              </w:rPr>
              <w:t>ואיו"ש</w:t>
            </w:r>
            <w:proofErr w:type="spellEnd"/>
            <w:r w:rsidRPr="00C11FDA">
              <w:rPr>
                <w:rFonts w:cs="David" w:hint="cs"/>
                <w:sz w:val="24"/>
                <w:szCs w:val="24"/>
                <w:rtl/>
              </w:rPr>
              <w:t xml:space="preserve"> </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5</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בחלוקה:  3  מפקחים,  1 מזכירה בירושלים,  1  בב"ש</w:t>
            </w:r>
          </w:p>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(ואחד משלושת המפקחים פורש </w:t>
            </w:r>
            <w:proofErr w:type="spellStart"/>
            <w:r w:rsidRPr="00C11FDA">
              <w:rPr>
                <w:rFonts w:cs="David" w:hint="cs"/>
                <w:sz w:val="24"/>
                <w:szCs w:val="24"/>
                <w:rtl/>
              </w:rPr>
              <w:t>לגימלאות</w:t>
            </w:r>
            <w:proofErr w:type="spellEnd"/>
            <w:r w:rsidRPr="00C11FDA">
              <w:rPr>
                <w:rFonts w:cs="David" w:hint="cs"/>
                <w:sz w:val="24"/>
                <w:szCs w:val="24"/>
                <w:rtl/>
              </w:rPr>
              <w:t xml:space="preserve"> בפברואר 2013)</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5</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פיקוח טכני מרכז וצפון</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3</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בחלוקה: 2 מפקחים   1 מזכירת מחוז</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6</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מזכירת מנהל - ירושלים</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7</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מזכירת מחוז מרכז - רמלה</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תנהל גם את מוקד השירות הארצי שיוקם ברמלה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8</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הדרכה ונהלים</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nil"/>
            </w:tcBorders>
          </w:tcPr>
          <w:p w:rsidR="00C11FDA" w:rsidRPr="00C11FDA" w:rsidRDefault="00C11FDA" w:rsidP="00C11FDA">
            <w:pPr>
              <w:bidi/>
              <w:spacing w:line="276" w:lineRule="auto"/>
              <w:jc w:val="both"/>
              <w:rPr>
                <w:rFonts w:cs="David"/>
                <w:sz w:val="24"/>
                <w:szCs w:val="24"/>
                <w:rtl/>
              </w:rPr>
            </w:pPr>
          </w:p>
        </w:tc>
        <w:tc>
          <w:tcPr>
            <w:tcW w:w="2268" w:type="dxa"/>
            <w:tcBorders>
              <w:top w:val="single" w:sz="4" w:space="0" w:color="auto"/>
              <w:left w:val="nil"/>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 סה"כ עובדים  בתקן</w:t>
            </w:r>
          </w:p>
        </w:tc>
        <w:tc>
          <w:tcPr>
            <w:tcW w:w="1086"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19</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bl>
    <w:p w:rsidR="00C11FDA" w:rsidRDefault="00C11FDA" w:rsidP="00C11FDA">
      <w:pPr>
        <w:bidi/>
        <w:spacing w:line="276" w:lineRule="auto"/>
        <w:jc w:val="both"/>
        <w:rPr>
          <w:rFonts w:cs="David"/>
          <w:sz w:val="24"/>
          <w:szCs w:val="24"/>
          <w:rtl/>
        </w:rPr>
      </w:pPr>
    </w:p>
    <w:p w:rsid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r w:rsidRPr="00C11FDA">
        <w:rPr>
          <w:rFonts w:cs="David"/>
          <w:sz w:val="24"/>
          <w:szCs w:val="24"/>
          <w:rtl/>
        </w:rPr>
        <w:t>מבנה ארגוני עתידי</w:t>
      </w:r>
      <w:r>
        <w:rPr>
          <w:rFonts w:cs="David" w:hint="cs"/>
          <w:sz w:val="24"/>
          <w:szCs w:val="24"/>
          <w:rtl/>
        </w:rPr>
        <w:t>:</w:t>
      </w: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להלן מצבת עובדים עתידית בתקן, ובחלוקה מחודשת של המחלקות (במידה ותאושר ע"י נציבות שירות המדינה): </w:t>
      </w:r>
    </w:p>
    <w:p w:rsidR="00C11FDA" w:rsidRPr="00C11FDA" w:rsidRDefault="00C11FDA" w:rsidP="00C11FDA">
      <w:pPr>
        <w:bidi/>
        <w:spacing w:line="276" w:lineRule="auto"/>
        <w:jc w:val="both"/>
        <w:rPr>
          <w:rFonts w:cs="David"/>
          <w:sz w:val="24"/>
          <w:szCs w:val="24"/>
          <w:rtl/>
        </w:rPr>
      </w:pPr>
    </w:p>
    <w:tbl>
      <w:tblPr>
        <w:bidiVisual/>
        <w:tblW w:w="8364"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68"/>
        <w:gridCol w:w="1134"/>
        <w:gridCol w:w="4395"/>
      </w:tblGrid>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מס'</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מחלקה</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 xml:space="preserve">מס' עובדים עתידי </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sz w:val="24"/>
                <w:szCs w:val="24"/>
                <w:rtl/>
              </w:rPr>
              <w:t xml:space="preserve">הערות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1</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מאגר</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4</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קליטת מנהל מאגר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2</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כספים</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3</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3</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בטיחות</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5</w:t>
            </w:r>
          </w:p>
        </w:tc>
        <w:tc>
          <w:tcPr>
            <w:tcW w:w="4395"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קליטת 3 קציני בטיחות שישמשו גם כמפקחים טכניים שיתגברו את יחידות הפיקוח הטכני.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4</w:t>
            </w:r>
          </w:p>
        </w:tc>
        <w:tc>
          <w:tcPr>
            <w:tcW w:w="2268"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sz w:val="24"/>
                <w:szCs w:val="24"/>
                <w:rtl/>
              </w:rPr>
              <w:t>מנהל פיקוח טכני ארצי</w:t>
            </w:r>
          </w:p>
        </w:tc>
        <w:tc>
          <w:tcPr>
            <w:tcW w:w="1134"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sz w:val="24"/>
                <w:szCs w:val="24"/>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כיום מועסק עובד עצמאי. </w:t>
            </w:r>
            <w:r w:rsidRPr="00C11FDA">
              <w:rPr>
                <w:rFonts w:cs="David"/>
                <w:sz w:val="24"/>
                <w:szCs w:val="24"/>
                <w:rtl/>
              </w:rPr>
              <w:t>בכוונת המנהל לתקנן משרה זו</w:t>
            </w:r>
            <w:r w:rsidRPr="00C11FDA">
              <w:rPr>
                <w:rFonts w:cs="David"/>
                <w:sz w:val="24"/>
                <w:szCs w:val="24"/>
              </w:rPr>
              <w:t xml:space="preserve">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5</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פיקוח טכני ארצי </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4</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ויקבלו תגבור מעוד 3 קציני הבטיחות שייקלטו</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6</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מוקד שירות ארצי</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4</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חדש בהקמה. המזכירות בפיקוח הטכני +קליטת עובד/ת בנוסף.</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7</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מזכירת מנהל</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8</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מזכירת מחוז מרכז - רמלה</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 xml:space="preserve">תנהל גם את מוקד השירות הארצי שיוקם ברמלה </w:t>
            </w: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9</w:t>
            </w:r>
          </w:p>
        </w:tc>
        <w:tc>
          <w:tcPr>
            <w:tcW w:w="2268"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Pr>
            </w:pPr>
            <w:r w:rsidRPr="00C11FDA">
              <w:rPr>
                <w:rFonts w:cs="David" w:hint="cs"/>
                <w:sz w:val="24"/>
                <w:szCs w:val="24"/>
                <w:rtl/>
              </w:rPr>
              <w:t>הדרכה ונהלים</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r w:rsidR="00C11FDA" w:rsidRPr="00C11FDA" w:rsidTr="00A06D81">
        <w:tc>
          <w:tcPr>
            <w:tcW w:w="567"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10</w:t>
            </w:r>
          </w:p>
        </w:tc>
        <w:tc>
          <w:tcPr>
            <w:tcW w:w="2268"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מידע ומחשוב </w:t>
            </w:r>
          </w:p>
        </w:tc>
        <w:tc>
          <w:tcPr>
            <w:tcW w:w="1134"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1</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r w:rsidRPr="00C11FDA">
              <w:rPr>
                <w:rFonts w:cs="David" w:hint="cs"/>
                <w:sz w:val="24"/>
                <w:szCs w:val="24"/>
                <w:rtl/>
              </w:rPr>
              <w:t>ישנו עובד חברה באמצעות המיכון באוצר. לתקנן המשרה ולקלוט ישירות את העובד בתקן.</w:t>
            </w:r>
          </w:p>
        </w:tc>
      </w:tr>
      <w:tr w:rsidR="00C11FDA" w:rsidRPr="00C11FDA" w:rsidTr="00A06D81">
        <w:tc>
          <w:tcPr>
            <w:tcW w:w="567" w:type="dxa"/>
            <w:tcBorders>
              <w:top w:val="single" w:sz="4" w:space="0" w:color="auto"/>
              <w:left w:val="single" w:sz="4" w:space="0" w:color="auto"/>
              <w:bottom w:val="single" w:sz="4" w:space="0" w:color="auto"/>
              <w:right w:val="nil"/>
            </w:tcBorders>
            <w:hideMark/>
          </w:tcPr>
          <w:p w:rsidR="00C11FDA" w:rsidRPr="00C11FDA" w:rsidRDefault="00C11FDA" w:rsidP="00C11FDA">
            <w:pPr>
              <w:bidi/>
              <w:spacing w:line="276" w:lineRule="auto"/>
              <w:jc w:val="both"/>
              <w:rPr>
                <w:rFonts w:cs="David"/>
                <w:sz w:val="24"/>
                <w:szCs w:val="24"/>
                <w:rtl/>
              </w:rPr>
            </w:pPr>
          </w:p>
        </w:tc>
        <w:tc>
          <w:tcPr>
            <w:tcW w:w="2268" w:type="dxa"/>
            <w:tcBorders>
              <w:top w:val="single" w:sz="4" w:space="0" w:color="auto"/>
              <w:left w:val="nil"/>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 xml:space="preserve"> סה"כ מצבת עובדים </w:t>
            </w:r>
            <w:r w:rsidRPr="00C11FDA">
              <w:rPr>
                <w:rFonts w:cs="David"/>
                <w:sz w:val="24"/>
                <w:szCs w:val="24"/>
                <w:rtl/>
              </w:rPr>
              <w:t xml:space="preserve">עתידית </w:t>
            </w:r>
            <w:r w:rsidRPr="00C11FDA">
              <w:rPr>
                <w:rFonts w:cs="David" w:hint="cs"/>
                <w:sz w:val="24"/>
                <w:szCs w:val="24"/>
                <w:rtl/>
              </w:rPr>
              <w:t xml:space="preserve">בתקן </w:t>
            </w:r>
          </w:p>
        </w:tc>
        <w:tc>
          <w:tcPr>
            <w:tcW w:w="1134" w:type="dxa"/>
            <w:tcBorders>
              <w:top w:val="single" w:sz="4" w:space="0" w:color="auto"/>
              <w:left w:val="single" w:sz="4" w:space="0" w:color="auto"/>
              <w:bottom w:val="single" w:sz="4" w:space="0" w:color="auto"/>
              <w:right w:val="single" w:sz="4" w:space="0" w:color="auto"/>
            </w:tcBorders>
            <w:hideMark/>
          </w:tcPr>
          <w:p w:rsidR="00C11FDA" w:rsidRPr="00C11FDA" w:rsidRDefault="00C11FDA" w:rsidP="00C11FDA">
            <w:pPr>
              <w:bidi/>
              <w:spacing w:line="276" w:lineRule="auto"/>
              <w:jc w:val="both"/>
              <w:rPr>
                <w:rFonts w:cs="David"/>
                <w:sz w:val="24"/>
                <w:szCs w:val="24"/>
                <w:rtl/>
              </w:rPr>
            </w:pPr>
            <w:r w:rsidRPr="00C11FDA">
              <w:rPr>
                <w:rFonts w:cs="David" w:hint="cs"/>
                <w:sz w:val="24"/>
                <w:szCs w:val="24"/>
                <w:rtl/>
              </w:rPr>
              <w:t>26</w:t>
            </w:r>
          </w:p>
        </w:tc>
        <w:tc>
          <w:tcPr>
            <w:tcW w:w="4395" w:type="dxa"/>
            <w:tcBorders>
              <w:top w:val="single" w:sz="4" w:space="0" w:color="auto"/>
              <w:left w:val="single" w:sz="4" w:space="0" w:color="auto"/>
              <w:bottom w:val="single" w:sz="4" w:space="0" w:color="auto"/>
              <w:right w:val="single" w:sz="4" w:space="0" w:color="auto"/>
            </w:tcBorders>
          </w:tcPr>
          <w:p w:rsidR="00C11FDA" w:rsidRPr="00C11FDA" w:rsidRDefault="00C11FDA" w:rsidP="00C11FDA">
            <w:pPr>
              <w:bidi/>
              <w:spacing w:line="276" w:lineRule="auto"/>
              <w:jc w:val="both"/>
              <w:rPr>
                <w:rFonts w:cs="David"/>
                <w:sz w:val="24"/>
                <w:szCs w:val="24"/>
              </w:rPr>
            </w:pPr>
          </w:p>
        </w:tc>
      </w:tr>
    </w:tbl>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Pr>
      </w:pP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center"/>
        <w:rPr>
          <w:rFonts w:cs="David"/>
          <w:b/>
          <w:bCs/>
          <w:sz w:val="24"/>
          <w:szCs w:val="24"/>
          <w:u w:val="single"/>
          <w:rtl/>
        </w:rPr>
      </w:pPr>
      <w:r>
        <w:rPr>
          <w:rFonts w:cs="David" w:hint="cs"/>
          <w:b/>
          <w:bCs/>
          <w:sz w:val="24"/>
          <w:szCs w:val="24"/>
          <w:u w:val="single"/>
          <w:rtl/>
        </w:rPr>
        <w:t xml:space="preserve">האפוטרופוס לנכסי נפקדים </w:t>
      </w:r>
      <w:r>
        <w:rPr>
          <w:rFonts w:cs="David"/>
          <w:b/>
          <w:bCs/>
          <w:sz w:val="24"/>
          <w:szCs w:val="24"/>
          <w:u w:val="single"/>
          <w:rtl/>
        </w:rPr>
        <w:t>–</w:t>
      </w:r>
      <w:r>
        <w:rPr>
          <w:rFonts w:cs="David" w:hint="cs"/>
          <w:b/>
          <w:bCs/>
          <w:sz w:val="24"/>
          <w:szCs w:val="24"/>
          <w:u w:val="single"/>
          <w:rtl/>
        </w:rPr>
        <w:t xml:space="preserve"> מבנה ארגוני</w:t>
      </w:r>
    </w:p>
    <w:p w:rsidR="00C11FDA" w:rsidRDefault="00C11FDA" w:rsidP="00C11FDA">
      <w:pPr>
        <w:bidi/>
        <w:spacing w:line="276" w:lineRule="auto"/>
        <w:jc w:val="both"/>
        <w:rPr>
          <w:rFonts w:cs="David"/>
          <w:sz w:val="24"/>
          <w:szCs w:val="24"/>
          <w:rtl/>
        </w:rPr>
      </w:pPr>
    </w:p>
    <w:p w:rsidR="00C11FDA" w:rsidRDefault="00C11FDA" w:rsidP="00C11FDA">
      <w:pPr>
        <w:bidi/>
        <w:spacing w:line="276" w:lineRule="auto"/>
        <w:jc w:val="both"/>
        <w:rPr>
          <w:rFonts w:cs="David"/>
          <w:sz w:val="24"/>
          <w:szCs w:val="24"/>
          <w:rtl/>
        </w:rPr>
      </w:pPr>
      <w:r>
        <w:rPr>
          <w:rFonts w:cs="David" w:hint="cs"/>
          <w:sz w:val="24"/>
          <w:szCs w:val="24"/>
          <w:rtl/>
        </w:rPr>
        <w:t>יחידת האפוטרופוס לנכסי נפקדים אחראית על ביצוע מספר חוקים, ובהם חוק נכסי נפקדים וחוק נכסי גרמנים. היחידה מונה כ-4 עובדים.</w:t>
      </w:r>
    </w:p>
    <w:p w:rsidR="00C11FDA" w:rsidRPr="00C11FDA" w:rsidRDefault="00C11FDA" w:rsidP="00C11FDA">
      <w:pPr>
        <w:bidi/>
        <w:spacing w:line="276" w:lineRule="auto"/>
        <w:jc w:val="both"/>
        <w:rPr>
          <w:rFonts w:cs="David"/>
          <w:sz w:val="24"/>
          <w:szCs w:val="24"/>
          <w:rtl/>
        </w:rPr>
      </w:pPr>
    </w:p>
    <w:p w:rsidR="00C11FDA" w:rsidRPr="00C11FDA" w:rsidRDefault="00C11FDA" w:rsidP="00F16025">
      <w:pPr>
        <w:bidi/>
        <w:spacing w:line="276" w:lineRule="auto"/>
        <w:jc w:val="both"/>
        <w:rPr>
          <w:rFonts w:cs="David"/>
          <w:sz w:val="24"/>
          <w:szCs w:val="24"/>
        </w:rPr>
      </w:pPr>
      <w:r w:rsidRPr="00C11FDA">
        <w:rPr>
          <w:rFonts w:cs="David" w:hint="cs"/>
          <w:sz w:val="24"/>
          <w:szCs w:val="24"/>
          <w:rtl/>
        </w:rPr>
        <w:t xml:space="preserve">מנהל </w:t>
      </w:r>
      <w:r w:rsidR="00F16025">
        <w:rPr>
          <w:rFonts w:cs="David" w:hint="cs"/>
          <w:sz w:val="24"/>
          <w:szCs w:val="24"/>
          <w:rtl/>
        </w:rPr>
        <w:t>היחידה</w:t>
      </w:r>
      <w:r w:rsidRPr="00C11FDA">
        <w:rPr>
          <w:rFonts w:cs="David" w:hint="cs"/>
          <w:sz w:val="24"/>
          <w:szCs w:val="24"/>
          <w:rtl/>
        </w:rPr>
        <w:t xml:space="preserve"> ממלא בתפקידו את התפקידים הסטטוטוריים הבאים:  </w:t>
      </w:r>
    </w:p>
    <w:p w:rsidR="00C11FDA" w:rsidRPr="00F16025" w:rsidRDefault="00C11FDA" w:rsidP="00C11FDA">
      <w:pPr>
        <w:bidi/>
        <w:spacing w:line="276" w:lineRule="auto"/>
        <w:jc w:val="both"/>
        <w:rPr>
          <w:rFonts w:cs="David"/>
          <w:sz w:val="24"/>
          <w:szCs w:val="24"/>
          <w:rtl/>
        </w:rPr>
      </w:pPr>
    </w:p>
    <w:p w:rsidR="00C11FDA" w:rsidRPr="00C11FDA" w:rsidRDefault="00C11FDA" w:rsidP="00F16025">
      <w:pPr>
        <w:numPr>
          <w:ilvl w:val="1"/>
          <w:numId w:val="23"/>
        </w:numPr>
        <w:bidi/>
        <w:spacing w:line="276" w:lineRule="auto"/>
        <w:ind w:left="329" w:hanging="284"/>
        <w:jc w:val="both"/>
        <w:rPr>
          <w:rFonts w:cs="David"/>
          <w:sz w:val="24"/>
          <w:szCs w:val="24"/>
        </w:rPr>
      </w:pPr>
      <w:r w:rsidRPr="00C11FDA">
        <w:rPr>
          <w:rFonts w:cs="David" w:hint="cs"/>
          <w:sz w:val="24"/>
          <w:szCs w:val="24"/>
          <w:rtl/>
        </w:rPr>
        <w:t>האפוטרופוס לנכסי נפקדים (על פי חוק נכסי נפקדים</w:t>
      </w:r>
      <w:r w:rsidR="00F16025">
        <w:rPr>
          <w:rFonts w:cs="David" w:hint="cs"/>
          <w:sz w:val="24"/>
          <w:szCs w:val="24"/>
          <w:rtl/>
        </w:rPr>
        <w:t>,</w:t>
      </w:r>
      <w:r w:rsidRPr="00C11FDA">
        <w:rPr>
          <w:rFonts w:cs="David" w:hint="cs"/>
          <w:sz w:val="24"/>
          <w:szCs w:val="24"/>
          <w:rtl/>
        </w:rPr>
        <w:t xml:space="preserve"> </w:t>
      </w:r>
      <w:proofErr w:type="spellStart"/>
      <w:r w:rsidRPr="00C11FDA">
        <w:rPr>
          <w:rFonts w:cs="David" w:hint="cs"/>
          <w:sz w:val="24"/>
          <w:szCs w:val="24"/>
          <w:rtl/>
        </w:rPr>
        <w:t>התש"י</w:t>
      </w:r>
      <w:proofErr w:type="spellEnd"/>
      <w:r w:rsidRPr="00C11FDA">
        <w:rPr>
          <w:rFonts w:cs="David"/>
          <w:sz w:val="24"/>
          <w:szCs w:val="24"/>
          <w:rtl/>
        </w:rPr>
        <w:t>–</w:t>
      </w:r>
      <w:r w:rsidR="00F16025">
        <w:rPr>
          <w:rFonts w:cs="David" w:hint="cs"/>
          <w:sz w:val="24"/>
          <w:szCs w:val="24"/>
          <w:rtl/>
        </w:rPr>
        <w:t>1950).</w:t>
      </w:r>
    </w:p>
    <w:p w:rsidR="00C11FDA" w:rsidRPr="00C11FDA" w:rsidRDefault="00C11FDA" w:rsidP="00F16025">
      <w:pPr>
        <w:numPr>
          <w:ilvl w:val="1"/>
          <w:numId w:val="23"/>
        </w:numPr>
        <w:bidi/>
        <w:spacing w:line="276" w:lineRule="auto"/>
        <w:ind w:left="329" w:hanging="284"/>
        <w:jc w:val="both"/>
        <w:rPr>
          <w:rFonts w:cs="David"/>
          <w:sz w:val="24"/>
          <w:szCs w:val="24"/>
        </w:rPr>
      </w:pPr>
      <w:r w:rsidRPr="00C11FDA">
        <w:rPr>
          <w:rFonts w:cs="David" w:hint="cs"/>
          <w:sz w:val="24"/>
          <w:szCs w:val="24"/>
          <w:rtl/>
        </w:rPr>
        <w:t>האפוטרופוס לנכסי גרמני</w:t>
      </w:r>
      <w:r w:rsidR="00F16025">
        <w:rPr>
          <w:rFonts w:cs="David" w:hint="cs"/>
          <w:sz w:val="24"/>
          <w:szCs w:val="24"/>
          <w:rtl/>
        </w:rPr>
        <w:t xml:space="preserve">ה (על פי חוק נכסי גרמנים, </w:t>
      </w:r>
      <w:proofErr w:type="spellStart"/>
      <w:r w:rsidR="00F16025">
        <w:rPr>
          <w:rFonts w:cs="David" w:hint="cs"/>
          <w:sz w:val="24"/>
          <w:szCs w:val="24"/>
          <w:rtl/>
        </w:rPr>
        <w:t>התש"י</w:t>
      </w:r>
      <w:proofErr w:type="spellEnd"/>
      <w:r w:rsidRPr="00C11FDA">
        <w:rPr>
          <w:rFonts w:cs="David"/>
          <w:sz w:val="24"/>
          <w:szCs w:val="24"/>
          <w:rtl/>
        </w:rPr>
        <w:t>–</w:t>
      </w:r>
      <w:r w:rsidRPr="00C11FDA">
        <w:rPr>
          <w:rFonts w:cs="David" w:hint="cs"/>
          <w:sz w:val="24"/>
          <w:szCs w:val="24"/>
          <w:rtl/>
        </w:rPr>
        <w:t>1950)</w:t>
      </w:r>
      <w:r w:rsidR="00F16025">
        <w:rPr>
          <w:rFonts w:cs="David" w:hint="cs"/>
          <w:sz w:val="24"/>
          <w:szCs w:val="24"/>
          <w:rtl/>
        </w:rPr>
        <w:t>.</w:t>
      </w:r>
      <w:r w:rsidRPr="00C11FDA">
        <w:rPr>
          <w:rFonts w:cs="David" w:hint="cs"/>
          <w:sz w:val="24"/>
          <w:szCs w:val="24"/>
          <w:rtl/>
        </w:rPr>
        <w:t xml:space="preserve"> </w:t>
      </w:r>
    </w:p>
    <w:p w:rsidR="00C11FDA" w:rsidRPr="00C11FDA" w:rsidRDefault="00C11FDA" w:rsidP="00F16025">
      <w:pPr>
        <w:numPr>
          <w:ilvl w:val="1"/>
          <w:numId w:val="23"/>
        </w:numPr>
        <w:bidi/>
        <w:spacing w:line="276" w:lineRule="auto"/>
        <w:ind w:left="329" w:hanging="284"/>
        <w:jc w:val="both"/>
        <w:rPr>
          <w:rFonts w:cs="David"/>
          <w:sz w:val="24"/>
          <w:szCs w:val="24"/>
        </w:rPr>
      </w:pPr>
      <w:r w:rsidRPr="00C11FDA">
        <w:rPr>
          <w:rFonts w:cs="David" w:hint="cs"/>
          <w:sz w:val="24"/>
          <w:szCs w:val="24"/>
          <w:rtl/>
        </w:rPr>
        <w:t>הממונה על ביצוע חוק נכסי נפקדים (פיצויים)</w:t>
      </w:r>
      <w:r w:rsidR="00F16025">
        <w:rPr>
          <w:rFonts w:cs="David" w:hint="cs"/>
          <w:sz w:val="24"/>
          <w:szCs w:val="24"/>
          <w:rtl/>
        </w:rPr>
        <w:t xml:space="preserve">, </w:t>
      </w:r>
      <w:proofErr w:type="spellStart"/>
      <w:r w:rsidR="00F16025">
        <w:rPr>
          <w:rFonts w:cs="David" w:hint="cs"/>
          <w:sz w:val="24"/>
          <w:szCs w:val="24"/>
          <w:rtl/>
        </w:rPr>
        <w:t>התשל"ג</w:t>
      </w:r>
      <w:proofErr w:type="spellEnd"/>
      <w:r w:rsidR="00F16025">
        <w:rPr>
          <w:rFonts w:cs="David" w:hint="cs"/>
          <w:sz w:val="24"/>
          <w:szCs w:val="24"/>
          <w:rtl/>
        </w:rPr>
        <w:t>- 1973.</w:t>
      </w:r>
    </w:p>
    <w:p w:rsidR="00C11FDA" w:rsidRDefault="00C11FDA" w:rsidP="00C11FDA">
      <w:pPr>
        <w:bidi/>
        <w:spacing w:line="276" w:lineRule="auto"/>
        <w:jc w:val="both"/>
        <w:rPr>
          <w:rFonts w:cs="David"/>
          <w:sz w:val="24"/>
          <w:szCs w:val="24"/>
          <w:rtl/>
        </w:rPr>
      </w:pPr>
    </w:p>
    <w:p w:rsidR="00C11FDA" w:rsidRPr="00C11FDA" w:rsidRDefault="00F16025" w:rsidP="00F16025">
      <w:pPr>
        <w:bidi/>
        <w:spacing w:line="276" w:lineRule="auto"/>
        <w:jc w:val="both"/>
        <w:rPr>
          <w:rFonts w:cs="David"/>
          <w:sz w:val="24"/>
          <w:szCs w:val="24"/>
          <w:rtl/>
        </w:rPr>
      </w:pPr>
      <w:r>
        <w:rPr>
          <w:rFonts w:cs="David" w:hint="cs"/>
          <w:sz w:val="24"/>
          <w:szCs w:val="24"/>
          <w:rtl/>
        </w:rPr>
        <w:t>בנוסף, מועסקים ביחידה מרכז לנכסי נפקדים, רכז לשכה וקלדנית.</w:t>
      </w:r>
      <w:r w:rsidRPr="00C11FDA">
        <w:rPr>
          <w:rFonts w:cs="David"/>
          <w:sz w:val="24"/>
          <w:szCs w:val="24"/>
          <w:rtl/>
        </w:rPr>
        <w:t xml:space="preserve"> </w:t>
      </w:r>
    </w:p>
    <w:p w:rsidR="00C11FDA" w:rsidRPr="00C11FDA" w:rsidRDefault="00C11FDA" w:rsidP="00C11FDA">
      <w:pPr>
        <w:bidi/>
        <w:spacing w:line="276" w:lineRule="auto"/>
        <w:jc w:val="both"/>
        <w:rPr>
          <w:rFonts w:cs="David"/>
          <w:sz w:val="24"/>
          <w:szCs w:val="24"/>
          <w:rtl/>
        </w:rPr>
      </w:pPr>
    </w:p>
    <w:p w:rsidR="00E642A5" w:rsidRDefault="00E642A5" w:rsidP="00E642A5">
      <w:pPr>
        <w:bidi/>
        <w:spacing w:line="276" w:lineRule="auto"/>
        <w:jc w:val="both"/>
        <w:rPr>
          <w:rFonts w:cs="David"/>
          <w:sz w:val="24"/>
          <w:szCs w:val="24"/>
          <w:rtl/>
        </w:rPr>
      </w:pPr>
      <w:r w:rsidRPr="00C11FDA">
        <w:rPr>
          <w:rFonts w:cs="David" w:hint="cs"/>
          <w:sz w:val="24"/>
          <w:szCs w:val="24"/>
          <w:rtl/>
        </w:rPr>
        <w:t>חוק נכסי נפקדים</w:t>
      </w:r>
      <w:r>
        <w:rPr>
          <w:rFonts w:cs="David" w:hint="cs"/>
          <w:sz w:val="24"/>
          <w:szCs w:val="24"/>
          <w:rtl/>
        </w:rPr>
        <w:t>,</w:t>
      </w:r>
      <w:r w:rsidRPr="00C11FDA">
        <w:rPr>
          <w:rFonts w:cs="David" w:hint="cs"/>
          <w:sz w:val="24"/>
          <w:szCs w:val="24"/>
          <w:rtl/>
        </w:rPr>
        <w:t xml:space="preserve"> </w:t>
      </w:r>
      <w:proofErr w:type="spellStart"/>
      <w:r w:rsidRPr="00C11FDA">
        <w:rPr>
          <w:rFonts w:cs="David" w:hint="cs"/>
          <w:sz w:val="24"/>
          <w:szCs w:val="24"/>
          <w:rtl/>
        </w:rPr>
        <w:t>התש"י</w:t>
      </w:r>
      <w:proofErr w:type="spellEnd"/>
      <w:r w:rsidRPr="00C11FDA">
        <w:rPr>
          <w:rFonts w:cs="David"/>
          <w:sz w:val="24"/>
          <w:szCs w:val="24"/>
          <w:rtl/>
        </w:rPr>
        <w:t>–</w:t>
      </w:r>
      <w:r w:rsidRPr="00C11FDA">
        <w:rPr>
          <w:rFonts w:cs="David" w:hint="cs"/>
          <w:sz w:val="24"/>
          <w:szCs w:val="24"/>
          <w:rtl/>
        </w:rPr>
        <w:t>1950 וחוק נכסי גרמנים</w:t>
      </w:r>
      <w:r>
        <w:rPr>
          <w:rFonts w:cs="David" w:hint="cs"/>
          <w:sz w:val="24"/>
          <w:szCs w:val="24"/>
          <w:rtl/>
        </w:rPr>
        <w:t>,</w:t>
      </w:r>
      <w:r w:rsidRPr="00C11FDA">
        <w:rPr>
          <w:rFonts w:cs="David" w:hint="cs"/>
          <w:sz w:val="24"/>
          <w:szCs w:val="24"/>
          <w:rtl/>
        </w:rPr>
        <w:t xml:space="preserve"> התש"י</w:t>
      </w:r>
      <w:r>
        <w:rPr>
          <w:rFonts w:cs="David" w:hint="cs"/>
          <w:sz w:val="24"/>
          <w:szCs w:val="24"/>
          <w:rtl/>
        </w:rPr>
        <w:t>-</w:t>
      </w:r>
      <w:r w:rsidRPr="00C11FDA">
        <w:rPr>
          <w:rFonts w:cs="David" w:hint="cs"/>
          <w:sz w:val="24"/>
          <w:szCs w:val="24"/>
          <w:rtl/>
        </w:rPr>
        <w:t xml:space="preserve">1950 מקנים לאפוטרופוס את הנכסים והזכויות אשר היו שייכים ל"נפקדים" </w:t>
      </w:r>
      <w:proofErr w:type="spellStart"/>
      <w:r w:rsidRPr="00C11FDA">
        <w:rPr>
          <w:rFonts w:cs="David" w:hint="cs"/>
          <w:sz w:val="24"/>
          <w:szCs w:val="24"/>
          <w:rtl/>
        </w:rPr>
        <w:t>ול"גרמנים</w:t>
      </w:r>
      <w:proofErr w:type="spellEnd"/>
      <w:r w:rsidRPr="00C11FDA">
        <w:rPr>
          <w:rFonts w:cs="David" w:hint="cs"/>
          <w:sz w:val="24"/>
          <w:szCs w:val="24"/>
          <w:rtl/>
        </w:rPr>
        <w:t>"</w:t>
      </w:r>
      <w:r>
        <w:rPr>
          <w:rFonts w:cs="David" w:hint="cs"/>
          <w:sz w:val="24"/>
          <w:szCs w:val="24"/>
          <w:rtl/>
        </w:rPr>
        <w:t>,</w:t>
      </w:r>
      <w:r w:rsidRPr="00C11FDA">
        <w:rPr>
          <w:rFonts w:cs="David" w:hint="cs"/>
          <w:sz w:val="24"/>
          <w:szCs w:val="24"/>
          <w:rtl/>
        </w:rPr>
        <w:t xml:space="preserve"> כמוגדר בחוקים הנ"ל. נכסים אלו כוללים מקרקעין ונכסי דניידי וכל זכות קיימת אחרת. </w:t>
      </w:r>
    </w:p>
    <w:p w:rsidR="00E642A5" w:rsidRDefault="00E642A5" w:rsidP="00E642A5">
      <w:pPr>
        <w:bidi/>
        <w:spacing w:line="276" w:lineRule="auto"/>
        <w:jc w:val="both"/>
        <w:rPr>
          <w:rFonts w:cs="David"/>
          <w:sz w:val="24"/>
          <w:szCs w:val="24"/>
          <w:rtl/>
        </w:rPr>
      </w:pPr>
    </w:p>
    <w:p w:rsidR="00E642A5" w:rsidRPr="00C11FDA" w:rsidRDefault="00E642A5" w:rsidP="00E642A5">
      <w:pPr>
        <w:bidi/>
        <w:spacing w:line="276" w:lineRule="auto"/>
        <w:jc w:val="both"/>
        <w:rPr>
          <w:rFonts w:cs="David"/>
          <w:sz w:val="24"/>
          <w:szCs w:val="24"/>
        </w:rPr>
      </w:pPr>
      <w:r w:rsidRPr="00C11FDA">
        <w:rPr>
          <w:rFonts w:cs="David" w:hint="cs"/>
          <w:sz w:val="24"/>
          <w:szCs w:val="24"/>
          <w:rtl/>
        </w:rPr>
        <w:t xml:space="preserve">החוקים הנ"ל מסמיכים את האפוטרופוס לטפל בנכסים ובזכויות הנ"ל כבעליהם </w:t>
      </w:r>
      <w:proofErr w:type="spellStart"/>
      <w:r w:rsidRPr="00C11FDA">
        <w:rPr>
          <w:rFonts w:cs="David" w:hint="cs"/>
          <w:sz w:val="24"/>
          <w:szCs w:val="24"/>
          <w:rtl/>
        </w:rPr>
        <w:t>ולמוכרם</w:t>
      </w:r>
      <w:proofErr w:type="spellEnd"/>
      <w:r w:rsidRPr="00C11FDA">
        <w:rPr>
          <w:rFonts w:cs="David" w:hint="cs"/>
          <w:sz w:val="24"/>
          <w:szCs w:val="24"/>
          <w:rtl/>
        </w:rPr>
        <w:t xml:space="preserve"> לרשות הפיתוח שבמ</w:t>
      </w:r>
      <w:r>
        <w:rPr>
          <w:rFonts w:cs="David" w:hint="cs"/>
          <w:sz w:val="24"/>
          <w:szCs w:val="24"/>
          <w:rtl/>
        </w:rPr>
        <w:t>נהל מקרקעי ישראל.</w:t>
      </w:r>
    </w:p>
    <w:p w:rsidR="00E642A5" w:rsidRPr="00C11FDA" w:rsidRDefault="00E642A5" w:rsidP="00E642A5">
      <w:pPr>
        <w:bidi/>
        <w:spacing w:line="276" w:lineRule="auto"/>
        <w:jc w:val="both"/>
        <w:rPr>
          <w:rFonts w:cs="David"/>
          <w:sz w:val="24"/>
          <w:szCs w:val="24"/>
          <w:rtl/>
        </w:rPr>
      </w:pPr>
    </w:p>
    <w:p w:rsidR="00E642A5" w:rsidRPr="00C11FDA" w:rsidRDefault="00E642A5" w:rsidP="00E642A5">
      <w:pPr>
        <w:bidi/>
        <w:spacing w:line="276" w:lineRule="auto"/>
        <w:jc w:val="both"/>
        <w:rPr>
          <w:rFonts w:cs="David"/>
          <w:sz w:val="24"/>
          <w:szCs w:val="24"/>
          <w:rtl/>
        </w:rPr>
      </w:pPr>
      <w:r w:rsidRPr="00C11FDA">
        <w:rPr>
          <w:rFonts w:cs="David" w:hint="cs"/>
          <w:sz w:val="24"/>
          <w:szCs w:val="24"/>
          <w:rtl/>
        </w:rPr>
        <w:t>על פי חוק נכסי נפקדים (פיצויים)</w:t>
      </w:r>
      <w:r>
        <w:rPr>
          <w:rFonts w:cs="David" w:hint="cs"/>
          <w:sz w:val="24"/>
          <w:szCs w:val="24"/>
          <w:rtl/>
        </w:rPr>
        <w:t xml:space="preserve">, </w:t>
      </w:r>
      <w:proofErr w:type="spellStart"/>
      <w:r>
        <w:rPr>
          <w:rFonts w:cs="David" w:hint="cs"/>
          <w:sz w:val="24"/>
          <w:szCs w:val="24"/>
          <w:rtl/>
        </w:rPr>
        <w:t>התשל"ג</w:t>
      </w:r>
      <w:proofErr w:type="spellEnd"/>
      <w:r w:rsidRPr="00C11FDA">
        <w:rPr>
          <w:rFonts w:cs="David"/>
          <w:sz w:val="24"/>
          <w:szCs w:val="24"/>
          <w:rtl/>
        </w:rPr>
        <w:t>–</w:t>
      </w:r>
      <w:r w:rsidRPr="00C11FDA">
        <w:rPr>
          <w:rFonts w:cs="David" w:hint="cs"/>
          <w:sz w:val="24"/>
          <w:szCs w:val="24"/>
          <w:rtl/>
        </w:rPr>
        <w:t>1973 מוגשות לממונה תביעות פיצויים עבור נכסים נפקדים שהוקנו לאפוטרופוס לנכסי נפקדים</w:t>
      </w:r>
      <w:r>
        <w:rPr>
          <w:rFonts w:cs="David" w:hint="cs"/>
          <w:sz w:val="24"/>
          <w:szCs w:val="24"/>
          <w:rtl/>
        </w:rPr>
        <w:t>,</w:t>
      </w:r>
      <w:r w:rsidRPr="00C11FDA">
        <w:rPr>
          <w:rFonts w:cs="David" w:hint="cs"/>
          <w:sz w:val="24"/>
          <w:szCs w:val="24"/>
          <w:rtl/>
        </w:rPr>
        <w:t xml:space="preserve"> על פי חוק נכסי נפקדים</w:t>
      </w:r>
      <w:r>
        <w:rPr>
          <w:rFonts w:cs="David" w:hint="cs"/>
          <w:sz w:val="24"/>
          <w:szCs w:val="24"/>
          <w:rtl/>
        </w:rPr>
        <w:t>,</w:t>
      </w:r>
      <w:r w:rsidRPr="00C11FDA">
        <w:rPr>
          <w:rFonts w:cs="David" w:hint="cs"/>
          <w:sz w:val="24"/>
          <w:szCs w:val="24"/>
          <w:rtl/>
        </w:rPr>
        <w:t xml:space="preserve"> </w:t>
      </w:r>
      <w:proofErr w:type="spellStart"/>
      <w:r w:rsidRPr="00C11FDA">
        <w:rPr>
          <w:rFonts w:cs="David" w:hint="cs"/>
          <w:sz w:val="24"/>
          <w:szCs w:val="24"/>
          <w:rtl/>
        </w:rPr>
        <w:t>התש"י</w:t>
      </w:r>
      <w:proofErr w:type="spellEnd"/>
      <w:r w:rsidRPr="00C11FDA">
        <w:rPr>
          <w:rFonts w:cs="David"/>
          <w:sz w:val="24"/>
          <w:szCs w:val="24"/>
          <w:rtl/>
        </w:rPr>
        <w:t>–</w:t>
      </w:r>
      <w:r w:rsidRPr="00C11FDA">
        <w:rPr>
          <w:rFonts w:cs="David" w:hint="cs"/>
          <w:sz w:val="24"/>
          <w:szCs w:val="24"/>
          <w:rtl/>
        </w:rPr>
        <w:t>1950. ליד הממונה פועלת ועדה סטטוטורית על פי סעיף 5 לחוק הנ"ל, המייעצת לו בדבר תביע</w:t>
      </w:r>
      <w:r>
        <w:rPr>
          <w:rFonts w:cs="David" w:hint="cs"/>
          <w:sz w:val="24"/>
          <w:szCs w:val="24"/>
          <w:rtl/>
        </w:rPr>
        <w:t>ו</w:t>
      </w:r>
      <w:r w:rsidRPr="00C11FDA">
        <w:rPr>
          <w:rFonts w:cs="David" w:hint="cs"/>
          <w:sz w:val="24"/>
          <w:szCs w:val="24"/>
          <w:rtl/>
        </w:rPr>
        <w:t xml:space="preserve">ת על פי חוק זה, זכאות התובע וסכום הפיצויים. </w:t>
      </w:r>
    </w:p>
    <w:p w:rsidR="00C11FDA" w:rsidRPr="00C11FDA" w:rsidRDefault="00C11FDA" w:rsidP="00C11FDA">
      <w:pPr>
        <w:bidi/>
        <w:spacing w:line="276" w:lineRule="auto"/>
        <w:jc w:val="both"/>
        <w:rPr>
          <w:rFonts w:cs="David"/>
          <w:sz w:val="24"/>
          <w:szCs w:val="24"/>
          <w:rtl/>
        </w:rPr>
      </w:pPr>
    </w:p>
    <w:p w:rsidR="00C11FDA" w:rsidRPr="00C11FDA" w:rsidRDefault="00C11FDA" w:rsidP="00C11FDA">
      <w:pPr>
        <w:bidi/>
        <w:spacing w:line="276" w:lineRule="auto"/>
        <w:jc w:val="both"/>
        <w:rPr>
          <w:rFonts w:cs="David"/>
          <w:sz w:val="24"/>
          <w:szCs w:val="24"/>
          <w:rtl/>
        </w:rPr>
      </w:pPr>
    </w:p>
    <w:p w:rsidR="00865AFD" w:rsidRPr="00C11FDA" w:rsidRDefault="00865AFD" w:rsidP="00C11FDA">
      <w:pPr>
        <w:bidi/>
        <w:spacing w:line="276" w:lineRule="auto"/>
        <w:jc w:val="both"/>
        <w:rPr>
          <w:rFonts w:cs="David"/>
          <w:sz w:val="24"/>
          <w:szCs w:val="24"/>
          <w:rtl/>
        </w:rPr>
      </w:pPr>
    </w:p>
    <w:p w:rsidR="00865AFD" w:rsidRPr="00445093" w:rsidRDefault="00865AFD" w:rsidP="00FA5784">
      <w:pPr>
        <w:pStyle w:val="af0"/>
        <w:widowControl w:val="0"/>
        <w:rPr>
          <w:rtl/>
        </w:rPr>
      </w:pPr>
    </w:p>
    <w:p w:rsidR="00865AFD" w:rsidRDefault="00865AFD"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65236A" w:rsidRDefault="0065236A" w:rsidP="00FA5784">
      <w:pPr>
        <w:pStyle w:val="af0"/>
        <w:widowControl w:val="0"/>
        <w:rPr>
          <w:rtl/>
        </w:rPr>
      </w:pPr>
    </w:p>
    <w:p w:rsidR="0065236A" w:rsidRDefault="0065236A" w:rsidP="00FA5784">
      <w:pPr>
        <w:pStyle w:val="af0"/>
        <w:widowControl w:val="0"/>
        <w:rPr>
          <w:rtl/>
        </w:rPr>
      </w:pPr>
    </w:p>
    <w:p w:rsidR="0065236A" w:rsidRDefault="0065236A" w:rsidP="00FA5784">
      <w:pPr>
        <w:pStyle w:val="af0"/>
        <w:widowControl w:val="0"/>
        <w:rPr>
          <w:rtl/>
        </w:rPr>
      </w:pPr>
    </w:p>
    <w:p w:rsidR="0065236A" w:rsidRDefault="0065236A" w:rsidP="00FA5784">
      <w:pPr>
        <w:pStyle w:val="af0"/>
        <w:widowControl w:val="0"/>
        <w:rPr>
          <w:rtl/>
        </w:rPr>
      </w:pPr>
    </w:p>
    <w:p w:rsidR="00775F5A" w:rsidRDefault="00775F5A" w:rsidP="00FA5784">
      <w:pPr>
        <w:pStyle w:val="af0"/>
        <w:widowControl w:val="0"/>
        <w:rPr>
          <w:rtl/>
        </w:rPr>
      </w:pPr>
    </w:p>
    <w:p w:rsidR="00775F5A" w:rsidRDefault="00775F5A" w:rsidP="00FA5784">
      <w:pPr>
        <w:pStyle w:val="af0"/>
        <w:widowControl w:val="0"/>
        <w:rPr>
          <w:rtl/>
        </w:rPr>
      </w:pPr>
    </w:p>
    <w:p w:rsidR="00FA0D4A" w:rsidRDefault="00FA0D4A" w:rsidP="00FA0D4A">
      <w:pPr>
        <w:pStyle w:val="af0"/>
        <w:widowControl w:val="0"/>
        <w:rPr>
          <w:sz w:val="28"/>
          <w:szCs w:val="28"/>
          <w:u w:val="single"/>
          <w:rtl/>
        </w:rPr>
      </w:pPr>
      <w:r w:rsidRPr="00445093">
        <w:rPr>
          <w:rFonts w:hint="cs"/>
          <w:sz w:val="28"/>
          <w:szCs w:val="28"/>
          <w:u w:val="single"/>
          <w:rtl/>
        </w:rPr>
        <w:t xml:space="preserve">נספח ב' </w:t>
      </w:r>
    </w:p>
    <w:p w:rsidR="0092706F" w:rsidRDefault="0092706F" w:rsidP="00FA0D4A">
      <w:pPr>
        <w:pStyle w:val="af0"/>
        <w:widowControl w:val="0"/>
        <w:rPr>
          <w:sz w:val="28"/>
          <w:szCs w:val="28"/>
          <w:u w:val="single"/>
          <w:rtl/>
        </w:rPr>
      </w:pPr>
      <w:r>
        <w:rPr>
          <w:rFonts w:hint="cs"/>
          <w:sz w:val="28"/>
          <w:szCs w:val="28"/>
          <w:u w:val="single"/>
          <w:rtl/>
        </w:rPr>
        <w:t>טופס פרופיל המציע</w:t>
      </w:r>
    </w:p>
    <w:p w:rsidR="003B1961" w:rsidRDefault="003B1961" w:rsidP="003B1961">
      <w:pPr>
        <w:keepNext/>
        <w:bidi/>
        <w:ind w:hanging="51"/>
        <w:rPr>
          <w:rFonts w:cs="David"/>
          <w:b/>
          <w:bCs/>
          <w:sz w:val="24"/>
          <w:szCs w:val="24"/>
          <w:rtl/>
        </w:rPr>
      </w:pPr>
    </w:p>
    <w:p w:rsidR="003B1961" w:rsidRDefault="003B1961" w:rsidP="003B1961">
      <w:pPr>
        <w:keepNext/>
        <w:bidi/>
        <w:ind w:hanging="51"/>
        <w:rPr>
          <w:rFonts w:cs="David"/>
          <w:b/>
          <w:bCs/>
          <w:sz w:val="24"/>
          <w:szCs w:val="24"/>
          <w:rtl/>
        </w:rPr>
      </w:pPr>
    </w:p>
    <w:p w:rsidR="003B1961" w:rsidRDefault="003B1961" w:rsidP="003B1961">
      <w:pPr>
        <w:keepNext/>
        <w:bidi/>
        <w:ind w:hanging="51"/>
        <w:rPr>
          <w:rFonts w:cs="David"/>
          <w:b/>
          <w:bCs/>
          <w:sz w:val="24"/>
          <w:szCs w:val="24"/>
          <w:rtl/>
        </w:rPr>
      </w:pP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5"/>
        <w:gridCol w:w="3595"/>
      </w:tblGrid>
      <w:tr w:rsidR="003B1961" w:rsidRPr="005F4135" w:rsidTr="00A06D81">
        <w:tc>
          <w:tcPr>
            <w:tcW w:w="4735" w:type="dxa"/>
            <w:shd w:val="clear" w:color="auto" w:fill="FFFFFF" w:themeFill="background1"/>
          </w:tcPr>
          <w:p w:rsidR="003B1961" w:rsidRPr="00596CDE" w:rsidRDefault="003B1961" w:rsidP="00A06D81">
            <w:pPr>
              <w:keepNext/>
              <w:tabs>
                <w:tab w:val="left" w:pos="567"/>
              </w:tabs>
              <w:bidi/>
              <w:jc w:val="center"/>
              <w:rPr>
                <w:rFonts w:ascii="Arial" w:hAnsi="Arial" w:cs="David"/>
                <w:b/>
                <w:bCs/>
                <w:sz w:val="24"/>
                <w:szCs w:val="24"/>
              </w:rPr>
            </w:pPr>
          </w:p>
        </w:tc>
        <w:tc>
          <w:tcPr>
            <w:tcW w:w="3595" w:type="dxa"/>
            <w:shd w:val="clear" w:color="auto" w:fill="FFFFFF" w:themeFill="background1"/>
          </w:tcPr>
          <w:p w:rsidR="003B1961" w:rsidRPr="00596CDE" w:rsidRDefault="003B1961" w:rsidP="00A06D81">
            <w:pPr>
              <w:keepNext/>
              <w:tabs>
                <w:tab w:val="left" w:pos="567"/>
              </w:tabs>
              <w:bidi/>
              <w:jc w:val="center"/>
              <w:rPr>
                <w:rFonts w:ascii="Arial" w:hAnsi="Arial" w:cs="David"/>
                <w:b/>
                <w:bCs/>
                <w:sz w:val="24"/>
                <w:szCs w:val="24"/>
              </w:rPr>
            </w:pPr>
            <w:r>
              <w:rPr>
                <w:rFonts w:ascii="Arial" w:hAnsi="Arial" w:cs="David" w:hint="cs"/>
                <w:b/>
                <w:bCs/>
                <w:sz w:val="24"/>
                <w:szCs w:val="24"/>
                <w:rtl/>
              </w:rPr>
              <w:t>פירוט</w:t>
            </w: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שם המציע</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כתובת מלאה</w:t>
            </w:r>
            <w:r w:rsidRPr="00596CDE">
              <w:rPr>
                <w:rFonts w:ascii="Arial" w:hAnsi="Arial" w:cs="David" w:hint="cs"/>
                <w:sz w:val="24"/>
                <w:szCs w:val="24"/>
                <w:rtl/>
              </w:rPr>
              <w:t xml:space="preserve"> (כולל מיקוד)</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מס</w:t>
            </w:r>
            <w:r w:rsidRPr="00596CDE">
              <w:rPr>
                <w:rFonts w:ascii="Arial" w:hAnsi="Arial" w:cs="David" w:hint="cs"/>
                <w:sz w:val="24"/>
                <w:szCs w:val="24"/>
                <w:rtl/>
              </w:rPr>
              <w:t>פרי</w:t>
            </w:r>
            <w:r w:rsidRPr="00596CDE">
              <w:rPr>
                <w:rFonts w:ascii="Arial" w:hAnsi="Arial" w:cs="David"/>
                <w:sz w:val="24"/>
                <w:szCs w:val="24"/>
                <w:rtl/>
              </w:rPr>
              <w:t xml:space="preserve"> טלפו</w:t>
            </w:r>
            <w:r w:rsidRPr="00596CDE">
              <w:rPr>
                <w:rFonts w:ascii="Arial" w:hAnsi="Arial" w:cs="David" w:hint="cs"/>
                <w:sz w:val="24"/>
                <w:szCs w:val="24"/>
                <w:rtl/>
              </w:rPr>
              <w:t>ן</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מס' פקס</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דואר אלקטרוני</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 xml:space="preserve">סוג התארגנות </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תאריך התארגנות</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 xml:space="preserve">מספר חברה (ח.פ) </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שמות בעלי התאגיד</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 xml:space="preserve">שמות ומספרי תעודות זהות של המורשים לחתום ולהתחייב בשם המציע </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שם המנהל הכללי</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מספר תיק עוסק מורשה</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פרוט תחומי העיסוק העיקריים</w:t>
            </w:r>
          </w:p>
        </w:tc>
        <w:tc>
          <w:tcPr>
            <w:tcW w:w="3595" w:type="dxa"/>
          </w:tcPr>
          <w:p w:rsidR="003B1961" w:rsidRPr="00596CDE" w:rsidRDefault="003B1961" w:rsidP="00A06D81">
            <w:pPr>
              <w:pStyle w:val="Normal1"/>
              <w:keepNext/>
              <w:tabs>
                <w:tab w:val="left" w:pos="567"/>
              </w:tabs>
              <w:spacing w:before="0" w:after="0" w:line="240" w:lineRule="auto"/>
              <w:ind w:left="0" w:firstLine="0"/>
              <w:rPr>
                <w:rFonts w:ascii="Arial" w:hAnsi="Arial"/>
                <w:smallCaps w:val="0"/>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sz w:val="24"/>
                <w:szCs w:val="24"/>
                <w:rtl/>
              </w:rPr>
              <w:t>מבנה הבעלות על החברה</w:t>
            </w:r>
            <w:r w:rsidRPr="00596CDE">
              <w:rPr>
                <w:rFonts w:ascii="Arial" w:hAnsi="Arial" w:cs="David" w:hint="cs"/>
                <w:sz w:val="24"/>
                <w:szCs w:val="24"/>
                <w:rtl/>
              </w:rPr>
              <w:t>/עמותה</w:t>
            </w:r>
          </w:p>
        </w:tc>
        <w:tc>
          <w:tcPr>
            <w:tcW w:w="3595" w:type="dxa"/>
          </w:tcPr>
          <w:p w:rsidR="003B1961" w:rsidRPr="00596CDE" w:rsidRDefault="003B1961" w:rsidP="00A06D81">
            <w:pPr>
              <w:pStyle w:val="Normal1"/>
              <w:keepNext/>
              <w:tabs>
                <w:tab w:val="left" w:pos="567"/>
              </w:tabs>
              <w:spacing w:before="0" w:after="0" w:line="240" w:lineRule="auto"/>
              <w:ind w:left="0" w:firstLine="0"/>
              <w:rPr>
                <w:rFonts w:ascii="Arial" w:hAnsi="Arial"/>
                <w:smallCaps w:val="0"/>
                <w:rtl/>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Pr>
            </w:pPr>
            <w:r w:rsidRPr="00596CDE">
              <w:rPr>
                <w:rFonts w:ascii="Arial" w:hAnsi="Arial" w:cs="David"/>
                <w:sz w:val="24"/>
                <w:szCs w:val="24"/>
                <w:rtl/>
              </w:rPr>
              <w:t>שמות מנהלי החברה/ה</w:t>
            </w:r>
            <w:r w:rsidRPr="00596CDE">
              <w:rPr>
                <w:rFonts w:ascii="Arial" w:hAnsi="Arial" w:cs="David" w:hint="cs"/>
                <w:sz w:val="24"/>
                <w:szCs w:val="24"/>
                <w:rtl/>
              </w:rPr>
              <w:t>עמותה</w:t>
            </w:r>
            <w:r w:rsidRPr="00596CDE">
              <w:rPr>
                <w:rFonts w:ascii="Arial" w:hAnsi="Arial" w:cs="David"/>
                <w:sz w:val="24"/>
                <w:szCs w:val="24"/>
                <w:rtl/>
              </w:rPr>
              <w:t xml:space="preserve"> </w:t>
            </w:r>
          </w:p>
        </w:tc>
        <w:tc>
          <w:tcPr>
            <w:tcW w:w="3595" w:type="dxa"/>
          </w:tcPr>
          <w:p w:rsidR="003B1961" w:rsidRPr="00596CDE" w:rsidRDefault="003B1961" w:rsidP="00A06D81">
            <w:pPr>
              <w:pStyle w:val="Normal1"/>
              <w:keepNext/>
              <w:tabs>
                <w:tab w:val="left" w:pos="567"/>
              </w:tabs>
              <w:spacing w:before="0" w:after="0" w:line="240" w:lineRule="auto"/>
              <w:ind w:left="0" w:firstLine="0"/>
              <w:rPr>
                <w:rFonts w:ascii="Arial" w:hAnsi="Arial"/>
                <w:smallCaps w:val="0"/>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Pr>
            </w:pPr>
            <w:r w:rsidRPr="00596CDE">
              <w:rPr>
                <w:rFonts w:ascii="Arial" w:hAnsi="Arial" w:cs="David"/>
                <w:sz w:val="24"/>
                <w:szCs w:val="24"/>
                <w:rtl/>
              </w:rPr>
              <w:t xml:space="preserve">פרטי איש הקשר בכל הנוגע למכרז זה          </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מס' טלפון של איש קשר</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מס' טלפון סלולרי של איש קשר</w:t>
            </w:r>
          </w:p>
        </w:tc>
        <w:tc>
          <w:tcPr>
            <w:tcW w:w="3595" w:type="dxa"/>
          </w:tcPr>
          <w:p w:rsidR="003B1961" w:rsidRPr="00596CDE" w:rsidRDefault="003B1961" w:rsidP="00A06D81">
            <w:pPr>
              <w:keepNext/>
              <w:tabs>
                <w:tab w:val="left" w:pos="567"/>
              </w:tabs>
              <w:bidi/>
              <w:rPr>
                <w:rFonts w:ascii="Arial" w:hAnsi="Arial" w:cs="David"/>
                <w:sz w:val="24"/>
                <w:szCs w:val="24"/>
              </w:rPr>
            </w:pPr>
          </w:p>
        </w:tc>
      </w:tr>
      <w:tr w:rsidR="003B1961" w:rsidRPr="005F4135" w:rsidTr="00A06D81">
        <w:tc>
          <w:tcPr>
            <w:tcW w:w="4735" w:type="dxa"/>
          </w:tcPr>
          <w:p w:rsidR="003B1961" w:rsidRPr="00596CDE" w:rsidRDefault="003B1961" w:rsidP="00A06D81">
            <w:pPr>
              <w:keepNext/>
              <w:tabs>
                <w:tab w:val="left" w:pos="567"/>
              </w:tabs>
              <w:bidi/>
              <w:rPr>
                <w:rFonts w:ascii="Arial" w:hAnsi="Arial" w:cs="David"/>
                <w:sz w:val="24"/>
                <w:szCs w:val="24"/>
                <w:rtl/>
              </w:rPr>
            </w:pPr>
            <w:r w:rsidRPr="00596CDE">
              <w:rPr>
                <w:rFonts w:ascii="Arial" w:hAnsi="Arial" w:cs="David" w:hint="cs"/>
                <w:sz w:val="24"/>
                <w:szCs w:val="24"/>
                <w:rtl/>
              </w:rPr>
              <w:t>דואר אלקטרוני של איש קשר</w:t>
            </w:r>
          </w:p>
        </w:tc>
        <w:tc>
          <w:tcPr>
            <w:tcW w:w="3595" w:type="dxa"/>
          </w:tcPr>
          <w:p w:rsidR="003B1961" w:rsidRPr="00596CDE" w:rsidRDefault="003B1961" w:rsidP="00A06D81">
            <w:pPr>
              <w:keepNext/>
              <w:tabs>
                <w:tab w:val="left" w:pos="567"/>
              </w:tabs>
              <w:bidi/>
              <w:rPr>
                <w:rFonts w:ascii="Arial" w:hAnsi="Arial" w:cs="David"/>
                <w:sz w:val="24"/>
                <w:szCs w:val="24"/>
              </w:rPr>
            </w:pPr>
          </w:p>
        </w:tc>
      </w:tr>
    </w:tbl>
    <w:p w:rsidR="0092706F" w:rsidRPr="003B1961"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Default="0092706F" w:rsidP="00FA0D4A">
      <w:pPr>
        <w:pStyle w:val="af0"/>
        <w:widowControl w:val="0"/>
        <w:rPr>
          <w:sz w:val="28"/>
          <w:szCs w:val="28"/>
          <w:u w:val="single"/>
          <w:rtl/>
        </w:rPr>
      </w:pPr>
    </w:p>
    <w:p w:rsidR="0092706F" w:rsidRPr="003B1961" w:rsidRDefault="0092706F" w:rsidP="003B1961">
      <w:pPr>
        <w:pStyle w:val="af0"/>
        <w:widowControl w:val="0"/>
        <w:jc w:val="left"/>
        <w:rPr>
          <w:b w:val="0"/>
          <w:bCs w:val="0"/>
          <w:sz w:val="24"/>
          <w:szCs w:val="24"/>
          <w:rtl/>
        </w:rPr>
      </w:pPr>
    </w:p>
    <w:p w:rsidR="003B1961" w:rsidRPr="0078442A" w:rsidRDefault="003B1961" w:rsidP="003B1961">
      <w:pPr>
        <w:pStyle w:val="af0"/>
        <w:widowControl w:val="0"/>
        <w:rPr>
          <w:sz w:val="24"/>
          <w:szCs w:val="24"/>
          <w:u w:val="single"/>
        </w:rPr>
      </w:pPr>
      <w:r w:rsidRPr="0078442A">
        <w:rPr>
          <w:rFonts w:hint="cs"/>
          <w:sz w:val="24"/>
          <w:szCs w:val="24"/>
          <w:u w:val="single"/>
          <w:rtl/>
        </w:rPr>
        <w:t>פרטי פרויקטים</w:t>
      </w:r>
    </w:p>
    <w:p w:rsidR="003B1961" w:rsidRPr="003B1961" w:rsidRDefault="003B1961" w:rsidP="003B1961">
      <w:pPr>
        <w:pStyle w:val="af0"/>
        <w:widowControl w:val="0"/>
        <w:rPr>
          <w:b w:val="0"/>
          <w:bCs w:val="0"/>
          <w:sz w:val="24"/>
          <w:szCs w:val="24"/>
          <w:u w:val="single"/>
          <w:rtl/>
        </w:rPr>
      </w:pPr>
    </w:p>
    <w:tbl>
      <w:tblPr>
        <w:tblpPr w:leftFromText="180" w:rightFromText="180" w:vertAnchor="text" w:horzAnchor="margin" w:tblpXSpec="center" w:tblpY="2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1689"/>
        <w:gridCol w:w="1548"/>
        <w:gridCol w:w="1533"/>
        <w:gridCol w:w="1178"/>
        <w:gridCol w:w="1111"/>
      </w:tblGrid>
      <w:tr w:rsidR="003B1961" w:rsidRPr="003B1961" w:rsidTr="00A06D81">
        <w:tc>
          <w:tcPr>
            <w:tcW w:w="199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תיאור הפרויקט</w:t>
            </w: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r w:rsidRPr="003B1961">
              <w:rPr>
                <w:rFonts w:hint="cs"/>
                <w:b w:val="0"/>
                <w:bCs w:val="0"/>
                <w:sz w:val="24"/>
                <w:szCs w:val="24"/>
                <w:u w:val="single"/>
                <w:rtl/>
              </w:rPr>
              <w:t xml:space="preserve">הגוף המזמין </w:t>
            </w:r>
          </w:p>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(שם, כתובת/ מס' טלפון/ פקס, פרטי איש קשר)</w:t>
            </w: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משך הפרויקט ומועד סיומו</w:t>
            </w: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היקף הפרויקט</w:t>
            </w: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 xml:space="preserve">סיבת סיום הפרויקט </w:t>
            </w: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הערות</w:t>
            </w:r>
          </w:p>
        </w:tc>
      </w:tr>
      <w:tr w:rsidR="003B1961" w:rsidRPr="003B1961" w:rsidTr="00A06D81">
        <w:tc>
          <w:tcPr>
            <w:tcW w:w="199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r>
      <w:tr w:rsidR="003B1961" w:rsidRPr="003B1961" w:rsidTr="00A06D81">
        <w:tc>
          <w:tcPr>
            <w:tcW w:w="199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r>
      <w:tr w:rsidR="003B1961" w:rsidRPr="003B1961" w:rsidTr="00A06D81">
        <w:tc>
          <w:tcPr>
            <w:tcW w:w="199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r>
    </w:tbl>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78442A" w:rsidRDefault="003B1961" w:rsidP="003B1961">
      <w:pPr>
        <w:pStyle w:val="af0"/>
        <w:widowControl w:val="0"/>
        <w:rPr>
          <w:sz w:val="24"/>
          <w:szCs w:val="24"/>
          <w:u w:val="single"/>
          <w:rtl/>
        </w:rPr>
      </w:pPr>
      <w:r w:rsidRPr="0078442A">
        <w:rPr>
          <w:rFonts w:hint="cs"/>
          <w:sz w:val="24"/>
          <w:szCs w:val="24"/>
          <w:u w:val="single"/>
          <w:rtl/>
        </w:rPr>
        <w:t>ממליצים</w:t>
      </w: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r w:rsidRPr="003B1961">
        <w:rPr>
          <w:rFonts w:hint="cs"/>
          <w:b w:val="0"/>
          <w:bCs w:val="0"/>
          <w:sz w:val="24"/>
          <w:szCs w:val="24"/>
          <w:u w:val="single"/>
          <w:rtl/>
        </w:rPr>
        <w:t>רשימת שמות ממליצים – ניתן לצרף בנוסף על צירוף המלצות בכתב:</w:t>
      </w:r>
    </w:p>
    <w:p w:rsidR="003B1961" w:rsidRPr="003B1961" w:rsidRDefault="003B1961" w:rsidP="003B1961">
      <w:pPr>
        <w:pStyle w:val="af0"/>
        <w:widowControl w:val="0"/>
        <w:rPr>
          <w:b w:val="0"/>
          <w:bCs w:val="0"/>
          <w:sz w:val="24"/>
          <w:szCs w:val="24"/>
          <w:u w:val="single"/>
          <w:rtl/>
        </w:rPr>
      </w:pPr>
    </w:p>
    <w:tbl>
      <w:tblPr>
        <w:bidiVisual/>
        <w:tblW w:w="0" w:type="auto"/>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7"/>
        <w:gridCol w:w="1179"/>
        <w:gridCol w:w="1177"/>
        <w:gridCol w:w="1997"/>
        <w:gridCol w:w="1134"/>
        <w:gridCol w:w="1276"/>
      </w:tblGrid>
      <w:tr w:rsidR="003B1961" w:rsidRPr="003B1961" w:rsidTr="00A06D81">
        <w:tc>
          <w:tcPr>
            <w:tcW w:w="118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שם הממליץ</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תפקיד</w:t>
            </w: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הגוף בו עובד הממליץ</w:t>
            </w: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הרקע להיכרות הממליץ עם 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מס' טלפון</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r w:rsidRPr="003B1961">
              <w:rPr>
                <w:rFonts w:hint="cs"/>
                <w:b w:val="0"/>
                <w:bCs w:val="0"/>
                <w:sz w:val="24"/>
                <w:szCs w:val="24"/>
                <w:u w:val="single"/>
                <w:rtl/>
              </w:rPr>
              <w:t>פקס</w:t>
            </w:r>
          </w:p>
        </w:tc>
      </w:tr>
      <w:tr w:rsidR="003B1961" w:rsidRPr="003B1961" w:rsidTr="00A06D81">
        <w:tc>
          <w:tcPr>
            <w:tcW w:w="118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r>
      <w:tr w:rsidR="003B1961" w:rsidRPr="003B1961" w:rsidTr="00A06D81">
        <w:tc>
          <w:tcPr>
            <w:tcW w:w="118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tl/>
              </w:rPr>
            </w:pPr>
          </w:p>
          <w:p w:rsidR="003B1961" w:rsidRPr="003B1961" w:rsidRDefault="003B1961" w:rsidP="003B1961">
            <w:pPr>
              <w:pStyle w:val="af0"/>
              <w:widowControl w:val="0"/>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B1961" w:rsidRPr="003B1961" w:rsidRDefault="003B1961" w:rsidP="003B1961">
            <w:pPr>
              <w:pStyle w:val="af0"/>
              <w:widowControl w:val="0"/>
              <w:rPr>
                <w:b w:val="0"/>
                <w:bCs w:val="0"/>
                <w:sz w:val="24"/>
                <w:szCs w:val="24"/>
                <w:u w:val="single"/>
              </w:rPr>
            </w:pPr>
          </w:p>
        </w:tc>
      </w:tr>
      <w:tr w:rsidR="003B1961" w:rsidRPr="0078442A" w:rsidTr="00A06D81">
        <w:tc>
          <w:tcPr>
            <w:tcW w:w="118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r>
      <w:tr w:rsidR="003B1961" w:rsidRPr="0078442A" w:rsidTr="00A06D81">
        <w:tc>
          <w:tcPr>
            <w:tcW w:w="118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tl/>
              </w:rPr>
            </w:pPr>
          </w:p>
          <w:p w:rsidR="003B1961" w:rsidRPr="0078442A" w:rsidRDefault="003B1961" w:rsidP="0078442A">
            <w:pPr>
              <w:pStyle w:val="af0"/>
              <w:widowControl w:val="0"/>
              <w:jc w:val="both"/>
              <w:rPr>
                <w:b w:val="0"/>
                <w:bCs w:val="0"/>
                <w:sz w:val="24"/>
                <w:szCs w:val="24"/>
                <w:u w:val="single"/>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B1961" w:rsidRPr="0078442A" w:rsidRDefault="003B1961" w:rsidP="0078442A">
            <w:pPr>
              <w:pStyle w:val="af0"/>
              <w:widowControl w:val="0"/>
              <w:jc w:val="both"/>
              <w:rPr>
                <w:b w:val="0"/>
                <w:bCs w:val="0"/>
                <w:sz w:val="24"/>
                <w:szCs w:val="24"/>
                <w:u w:val="single"/>
              </w:rPr>
            </w:pPr>
          </w:p>
        </w:tc>
      </w:tr>
    </w:tbl>
    <w:p w:rsidR="0078442A" w:rsidRDefault="0078442A" w:rsidP="0078442A">
      <w:pPr>
        <w:pStyle w:val="af0"/>
        <w:widowControl w:val="0"/>
        <w:rPr>
          <w:b w:val="0"/>
          <w:bCs w:val="0"/>
          <w:sz w:val="24"/>
          <w:szCs w:val="24"/>
          <w:u w:val="single"/>
          <w:rtl/>
        </w:rPr>
      </w:pPr>
    </w:p>
    <w:p w:rsidR="0065236A" w:rsidRDefault="0065236A" w:rsidP="0078442A">
      <w:pPr>
        <w:pStyle w:val="af0"/>
        <w:widowControl w:val="0"/>
        <w:rPr>
          <w:b w:val="0"/>
          <w:bCs w:val="0"/>
          <w:sz w:val="24"/>
          <w:szCs w:val="24"/>
          <w:u w:val="single"/>
          <w:rtl/>
        </w:rPr>
      </w:pPr>
    </w:p>
    <w:p w:rsidR="0065236A" w:rsidRDefault="0065236A" w:rsidP="0078442A">
      <w:pPr>
        <w:pStyle w:val="af0"/>
        <w:widowControl w:val="0"/>
        <w:rPr>
          <w:b w:val="0"/>
          <w:bCs w:val="0"/>
          <w:sz w:val="24"/>
          <w:szCs w:val="24"/>
          <w:u w:val="single"/>
          <w:rtl/>
        </w:rPr>
      </w:pPr>
    </w:p>
    <w:p w:rsidR="0078442A" w:rsidRPr="0078442A" w:rsidRDefault="0078442A" w:rsidP="0078442A">
      <w:pPr>
        <w:pStyle w:val="af0"/>
        <w:widowControl w:val="0"/>
        <w:rPr>
          <w:sz w:val="24"/>
          <w:szCs w:val="24"/>
          <w:u w:val="single"/>
          <w:rtl/>
        </w:rPr>
      </w:pPr>
      <w:r w:rsidRPr="0078442A">
        <w:rPr>
          <w:rFonts w:hint="cs"/>
          <w:sz w:val="24"/>
          <w:szCs w:val="24"/>
          <w:u w:val="single"/>
          <w:rtl/>
        </w:rPr>
        <w:t>הרכב הצוות המקצועי</w:t>
      </w:r>
    </w:p>
    <w:p w:rsidR="0078442A" w:rsidRDefault="0078442A" w:rsidP="0078442A">
      <w:pPr>
        <w:pStyle w:val="af0"/>
        <w:widowControl w:val="0"/>
        <w:jc w:val="both"/>
        <w:rPr>
          <w:b w:val="0"/>
          <w:bCs w:val="0"/>
          <w:sz w:val="24"/>
          <w:szCs w:val="24"/>
          <w:rtl/>
        </w:rPr>
      </w:pPr>
    </w:p>
    <w:p w:rsidR="0078442A" w:rsidRPr="00D12FC6" w:rsidRDefault="0078442A" w:rsidP="0078442A">
      <w:pPr>
        <w:pStyle w:val="af0"/>
        <w:widowControl w:val="0"/>
        <w:jc w:val="both"/>
        <w:rPr>
          <w:sz w:val="24"/>
          <w:szCs w:val="24"/>
          <w:u w:val="single"/>
          <w:rtl/>
        </w:rPr>
      </w:pPr>
      <w:r w:rsidRPr="00D12FC6">
        <w:rPr>
          <w:rFonts w:hint="cs"/>
          <w:sz w:val="24"/>
          <w:szCs w:val="24"/>
          <w:u w:val="single"/>
          <w:rtl/>
        </w:rPr>
        <w:t xml:space="preserve">מנהל </w:t>
      </w:r>
      <w:proofErr w:type="spellStart"/>
      <w:r w:rsidRPr="00D12FC6">
        <w:rPr>
          <w:rFonts w:hint="cs"/>
          <w:sz w:val="24"/>
          <w:szCs w:val="24"/>
          <w:u w:val="single"/>
          <w:rtl/>
        </w:rPr>
        <w:t>פרוייקט</w:t>
      </w:r>
      <w:proofErr w:type="spellEnd"/>
    </w:p>
    <w:p w:rsidR="0078442A" w:rsidRPr="0078442A" w:rsidRDefault="0078442A" w:rsidP="0078442A">
      <w:pPr>
        <w:pStyle w:val="af0"/>
        <w:widowControl w:val="0"/>
        <w:jc w:val="both"/>
        <w:rPr>
          <w:b w:val="0"/>
          <w:bCs w:val="0"/>
          <w:sz w:val="24"/>
          <w:szCs w:val="24"/>
          <w:u w:val="single"/>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שם מנהל/ת </w:t>
      </w:r>
      <w:proofErr w:type="spellStart"/>
      <w:r w:rsidRPr="0078442A">
        <w:rPr>
          <w:rFonts w:hint="cs"/>
          <w:b w:val="0"/>
          <w:bCs w:val="0"/>
          <w:sz w:val="24"/>
          <w:szCs w:val="24"/>
          <w:rtl/>
        </w:rPr>
        <w:t>ה</w:t>
      </w:r>
      <w:r>
        <w:rPr>
          <w:rFonts w:hint="cs"/>
          <w:b w:val="0"/>
          <w:bCs w:val="0"/>
          <w:sz w:val="24"/>
          <w:szCs w:val="24"/>
          <w:rtl/>
        </w:rPr>
        <w:t>פרוייקט</w:t>
      </w:r>
      <w:proofErr w:type="spellEnd"/>
      <w:r>
        <w:rPr>
          <w:rFonts w:hint="cs"/>
          <w:b w:val="0"/>
          <w:bCs w:val="0"/>
          <w:sz w:val="24"/>
          <w:szCs w:val="24"/>
          <w:rtl/>
        </w:rPr>
        <w:t xml:space="preserve"> </w:t>
      </w:r>
      <w:r w:rsidRPr="0078442A">
        <w:rPr>
          <w:rFonts w:hint="cs"/>
          <w:b w:val="0"/>
          <w:bCs w:val="0"/>
          <w:sz w:val="24"/>
          <w:szCs w:val="24"/>
          <w:rtl/>
        </w:rPr>
        <w:t>___________  ת.ז ________________</w:t>
      </w:r>
    </w:p>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השכלה: תואר ________ משנת _______מוסד 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נתוני השכלה נוספים 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 xml:space="preserve">בביצוע השירותים המפורטים בסעיף 4ג'1 למכרז: </w:t>
      </w:r>
      <w:r w:rsidRPr="0078442A">
        <w:rPr>
          <w:rFonts w:hint="cs"/>
          <w:b w:val="0"/>
          <w:bCs w:val="0"/>
          <w:sz w:val="24"/>
          <w:szCs w:val="24"/>
          <w:rtl/>
        </w:rPr>
        <w:t xml:space="preserve"> 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 xml:space="preserve">בביצוע השירותים המפורטים בסעיף 4ג'1 למכרז בעשר השנים האחרונות: </w:t>
      </w:r>
      <w:r w:rsidRPr="0078442A">
        <w:rPr>
          <w:rFonts w:hint="cs"/>
          <w:b w:val="0"/>
          <w:bCs w:val="0"/>
          <w:sz w:val="24"/>
          <w:szCs w:val="24"/>
          <w:rtl/>
        </w:rPr>
        <w:t xml:space="preserve"> 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מס' שנות ניסיון אצל המציע 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מס' </w:t>
      </w:r>
      <w:proofErr w:type="spellStart"/>
      <w:r>
        <w:rPr>
          <w:rFonts w:hint="cs"/>
          <w:b w:val="0"/>
          <w:bCs w:val="0"/>
          <w:sz w:val="24"/>
          <w:szCs w:val="24"/>
          <w:rtl/>
        </w:rPr>
        <w:t>פרוייקטים</w:t>
      </w:r>
      <w:proofErr w:type="spellEnd"/>
      <w:r w:rsidRPr="0078442A">
        <w:rPr>
          <w:rFonts w:hint="cs"/>
          <w:b w:val="0"/>
          <w:bCs w:val="0"/>
          <w:sz w:val="24"/>
          <w:szCs w:val="24"/>
          <w:rtl/>
        </w:rPr>
        <w:t xml:space="preserve"> דומים שניהל</w:t>
      </w:r>
      <w:r>
        <w:rPr>
          <w:rFonts w:hint="cs"/>
          <w:b w:val="0"/>
          <w:bCs w:val="0"/>
          <w:sz w:val="24"/>
          <w:szCs w:val="24"/>
          <w:rtl/>
        </w:rPr>
        <w:t xml:space="preserve"> </w:t>
      </w:r>
      <w:r w:rsidRPr="0078442A">
        <w:rPr>
          <w:rFonts w:hint="cs"/>
          <w:b w:val="0"/>
          <w:bCs w:val="0"/>
          <w:sz w:val="24"/>
          <w:szCs w:val="24"/>
          <w:rtl/>
        </w:rPr>
        <w:t>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פרוט ניסיון נוסף בתחום </w:t>
      </w:r>
      <w:r>
        <w:rPr>
          <w:rFonts w:hint="cs"/>
          <w:b w:val="0"/>
          <w:bCs w:val="0"/>
          <w:sz w:val="24"/>
          <w:szCs w:val="24"/>
          <w:rtl/>
        </w:rPr>
        <w:t>השירותים המפורטים בסעיף 4ג'1 למכרז</w:t>
      </w:r>
      <w:r w:rsidRPr="0078442A">
        <w:rPr>
          <w:rFonts w:hint="cs"/>
          <w:b w:val="0"/>
          <w:bCs w:val="0"/>
          <w:sz w:val="24"/>
          <w:szCs w:val="24"/>
          <w:rtl/>
        </w:rPr>
        <w:t>: __</w:t>
      </w:r>
      <w:r>
        <w:rPr>
          <w:rFonts w:hint="cs"/>
          <w:b w:val="0"/>
          <w:bCs w:val="0"/>
          <w:sz w:val="24"/>
          <w:szCs w:val="24"/>
          <w:rtl/>
        </w:rPr>
        <w:t>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פרוט עבודות ורשימת לקוחות: </w:t>
      </w:r>
    </w:p>
    <w:tbl>
      <w:tblPr>
        <w:bidiVisual/>
        <w:tblW w:w="8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17"/>
        <w:gridCol w:w="1217"/>
        <w:gridCol w:w="1218"/>
        <w:gridCol w:w="2514"/>
        <w:gridCol w:w="920"/>
      </w:tblGrid>
      <w:tr w:rsidR="0078442A" w:rsidRPr="0078442A" w:rsidTr="0078442A">
        <w:tc>
          <w:tcPr>
            <w:tcW w:w="1217" w:type="dxa"/>
          </w:tcPr>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שם הפרויקט</w:t>
            </w:r>
          </w:p>
        </w:tc>
        <w:tc>
          <w:tcPr>
            <w:tcW w:w="1217" w:type="dxa"/>
          </w:tcPr>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שם הלקוח</w:t>
            </w:r>
          </w:p>
        </w:tc>
        <w:tc>
          <w:tcPr>
            <w:tcW w:w="1217" w:type="dxa"/>
          </w:tcPr>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טל' של ה</w:t>
            </w:r>
            <w:r>
              <w:rPr>
                <w:rFonts w:hint="cs"/>
                <w:b w:val="0"/>
                <w:bCs w:val="0"/>
                <w:sz w:val="24"/>
                <w:szCs w:val="24"/>
                <w:rtl/>
              </w:rPr>
              <w:t>לקוח</w:t>
            </w:r>
          </w:p>
        </w:tc>
        <w:tc>
          <w:tcPr>
            <w:tcW w:w="1218" w:type="dxa"/>
          </w:tcPr>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מס' חודשי ניהול</w:t>
            </w:r>
          </w:p>
        </w:tc>
        <w:tc>
          <w:tcPr>
            <w:tcW w:w="2514" w:type="dxa"/>
          </w:tcPr>
          <w:p w:rsidR="0078442A" w:rsidRPr="0078442A" w:rsidRDefault="0078442A" w:rsidP="0078442A">
            <w:pPr>
              <w:pStyle w:val="af0"/>
              <w:widowControl w:val="0"/>
              <w:jc w:val="both"/>
              <w:rPr>
                <w:b w:val="0"/>
                <w:bCs w:val="0"/>
                <w:sz w:val="24"/>
                <w:szCs w:val="24"/>
                <w:rtl/>
              </w:rPr>
            </w:pPr>
            <w:r>
              <w:rPr>
                <w:rFonts w:hint="cs"/>
                <w:b w:val="0"/>
                <w:bCs w:val="0"/>
                <w:sz w:val="24"/>
                <w:szCs w:val="24"/>
                <w:rtl/>
              </w:rPr>
              <w:t xml:space="preserve">תיאור </w:t>
            </w:r>
            <w:proofErr w:type="spellStart"/>
            <w:r>
              <w:rPr>
                <w:rFonts w:hint="cs"/>
                <w:b w:val="0"/>
                <w:bCs w:val="0"/>
                <w:sz w:val="24"/>
                <w:szCs w:val="24"/>
                <w:rtl/>
              </w:rPr>
              <w:t>הפרוייקט</w:t>
            </w:r>
            <w:proofErr w:type="spellEnd"/>
          </w:p>
        </w:tc>
        <w:tc>
          <w:tcPr>
            <w:tcW w:w="920" w:type="dxa"/>
          </w:tcPr>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הערות</w:t>
            </w:r>
          </w:p>
        </w:tc>
      </w:tr>
      <w:tr w:rsidR="0078442A" w:rsidRPr="0078442A" w:rsidTr="0078442A">
        <w:tc>
          <w:tcPr>
            <w:tcW w:w="1217" w:type="dxa"/>
          </w:tcPr>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8" w:type="dxa"/>
          </w:tcPr>
          <w:p w:rsidR="0078442A" w:rsidRPr="0078442A" w:rsidRDefault="0078442A" w:rsidP="0078442A">
            <w:pPr>
              <w:pStyle w:val="af0"/>
              <w:widowControl w:val="0"/>
              <w:jc w:val="both"/>
              <w:rPr>
                <w:b w:val="0"/>
                <w:bCs w:val="0"/>
                <w:sz w:val="24"/>
                <w:szCs w:val="24"/>
                <w:rtl/>
              </w:rPr>
            </w:pPr>
          </w:p>
        </w:tc>
        <w:tc>
          <w:tcPr>
            <w:tcW w:w="2514" w:type="dxa"/>
          </w:tcPr>
          <w:p w:rsidR="0078442A" w:rsidRPr="0078442A" w:rsidRDefault="0078442A" w:rsidP="0078442A">
            <w:pPr>
              <w:pStyle w:val="af0"/>
              <w:widowControl w:val="0"/>
              <w:jc w:val="both"/>
              <w:rPr>
                <w:b w:val="0"/>
                <w:bCs w:val="0"/>
                <w:sz w:val="24"/>
                <w:szCs w:val="24"/>
                <w:rtl/>
              </w:rPr>
            </w:pPr>
          </w:p>
        </w:tc>
        <w:tc>
          <w:tcPr>
            <w:tcW w:w="920" w:type="dxa"/>
          </w:tcPr>
          <w:p w:rsidR="0078442A" w:rsidRPr="0078442A" w:rsidRDefault="0078442A" w:rsidP="0078442A">
            <w:pPr>
              <w:pStyle w:val="af0"/>
              <w:widowControl w:val="0"/>
              <w:jc w:val="both"/>
              <w:rPr>
                <w:b w:val="0"/>
                <w:bCs w:val="0"/>
                <w:sz w:val="24"/>
                <w:szCs w:val="24"/>
                <w:rtl/>
              </w:rPr>
            </w:pPr>
          </w:p>
        </w:tc>
      </w:tr>
      <w:tr w:rsidR="0078442A" w:rsidRPr="0078442A" w:rsidTr="0078442A">
        <w:tc>
          <w:tcPr>
            <w:tcW w:w="1217" w:type="dxa"/>
          </w:tcPr>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8" w:type="dxa"/>
          </w:tcPr>
          <w:p w:rsidR="0078442A" w:rsidRPr="0078442A" w:rsidRDefault="0078442A" w:rsidP="0078442A">
            <w:pPr>
              <w:pStyle w:val="af0"/>
              <w:widowControl w:val="0"/>
              <w:jc w:val="both"/>
              <w:rPr>
                <w:b w:val="0"/>
                <w:bCs w:val="0"/>
                <w:sz w:val="24"/>
                <w:szCs w:val="24"/>
                <w:rtl/>
              </w:rPr>
            </w:pPr>
          </w:p>
        </w:tc>
        <w:tc>
          <w:tcPr>
            <w:tcW w:w="2514" w:type="dxa"/>
          </w:tcPr>
          <w:p w:rsidR="0078442A" w:rsidRPr="0078442A" w:rsidRDefault="0078442A" w:rsidP="0078442A">
            <w:pPr>
              <w:pStyle w:val="af0"/>
              <w:widowControl w:val="0"/>
              <w:jc w:val="both"/>
              <w:rPr>
                <w:b w:val="0"/>
                <w:bCs w:val="0"/>
                <w:sz w:val="24"/>
                <w:szCs w:val="24"/>
                <w:rtl/>
              </w:rPr>
            </w:pPr>
          </w:p>
        </w:tc>
        <w:tc>
          <w:tcPr>
            <w:tcW w:w="920" w:type="dxa"/>
          </w:tcPr>
          <w:p w:rsidR="0078442A" w:rsidRPr="0078442A" w:rsidRDefault="0078442A" w:rsidP="0078442A">
            <w:pPr>
              <w:pStyle w:val="af0"/>
              <w:widowControl w:val="0"/>
              <w:jc w:val="both"/>
              <w:rPr>
                <w:b w:val="0"/>
                <w:bCs w:val="0"/>
                <w:sz w:val="24"/>
                <w:szCs w:val="24"/>
                <w:rtl/>
              </w:rPr>
            </w:pPr>
          </w:p>
        </w:tc>
      </w:tr>
      <w:tr w:rsidR="0078442A" w:rsidRPr="0078442A" w:rsidTr="0078442A">
        <w:tc>
          <w:tcPr>
            <w:tcW w:w="1217" w:type="dxa"/>
          </w:tcPr>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7" w:type="dxa"/>
          </w:tcPr>
          <w:p w:rsidR="0078442A" w:rsidRPr="0078442A" w:rsidRDefault="0078442A" w:rsidP="0078442A">
            <w:pPr>
              <w:pStyle w:val="af0"/>
              <w:widowControl w:val="0"/>
              <w:jc w:val="both"/>
              <w:rPr>
                <w:b w:val="0"/>
                <w:bCs w:val="0"/>
                <w:sz w:val="24"/>
                <w:szCs w:val="24"/>
                <w:rtl/>
              </w:rPr>
            </w:pPr>
          </w:p>
        </w:tc>
        <w:tc>
          <w:tcPr>
            <w:tcW w:w="1218" w:type="dxa"/>
          </w:tcPr>
          <w:p w:rsidR="0078442A" w:rsidRPr="0078442A" w:rsidRDefault="0078442A" w:rsidP="0078442A">
            <w:pPr>
              <w:pStyle w:val="af0"/>
              <w:widowControl w:val="0"/>
              <w:jc w:val="both"/>
              <w:rPr>
                <w:b w:val="0"/>
                <w:bCs w:val="0"/>
                <w:sz w:val="24"/>
                <w:szCs w:val="24"/>
                <w:rtl/>
              </w:rPr>
            </w:pPr>
          </w:p>
        </w:tc>
        <w:tc>
          <w:tcPr>
            <w:tcW w:w="2514" w:type="dxa"/>
          </w:tcPr>
          <w:p w:rsidR="0078442A" w:rsidRPr="0078442A" w:rsidRDefault="0078442A" w:rsidP="0078442A">
            <w:pPr>
              <w:pStyle w:val="af0"/>
              <w:widowControl w:val="0"/>
              <w:jc w:val="both"/>
              <w:rPr>
                <w:b w:val="0"/>
                <w:bCs w:val="0"/>
                <w:sz w:val="24"/>
                <w:szCs w:val="24"/>
                <w:rtl/>
              </w:rPr>
            </w:pPr>
          </w:p>
        </w:tc>
        <w:tc>
          <w:tcPr>
            <w:tcW w:w="920" w:type="dxa"/>
          </w:tcPr>
          <w:p w:rsidR="0078442A" w:rsidRPr="0078442A" w:rsidRDefault="0078442A" w:rsidP="0078442A">
            <w:pPr>
              <w:pStyle w:val="af0"/>
              <w:widowControl w:val="0"/>
              <w:jc w:val="both"/>
              <w:rPr>
                <w:b w:val="0"/>
                <w:bCs w:val="0"/>
                <w:sz w:val="24"/>
                <w:szCs w:val="24"/>
                <w:rtl/>
              </w:rPr>
            </w:pPr>
          </w:p>
        </w:tc>
      </w:tr>
    </w:tbl>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נא לצרף קורות חיים עדכניים.</w:t>
      </w:r>
    </w:p>
    <w:p w:rsidR="0092706F" w:rsidRPr="0078442A" w:rsidRDefault="0092706F" w:rsidP="0078442A">
      <w:pPr>
        <w:pStyle w:val="af0"/>
        <w:widowControl w:val="0"/>
        <w:jc w:val="both"/>
        <w:rPr>
          <w:b w:val="0"/>
          <w:bCs w:val="0"/>
          <w:sz w:val="24"/>
          <w:szCs w:val="24"/>
          <w:rtl/>
        </w:rPr>
      </w:pPr>
    </w:p>
    <w:p w:rsidR="0078442A" w:rsidRPr="00D12FC6" w:rsidRDefault="0078442A" w:rsidP="0078442A">
      <w:pPr>
        <w:pStyle w:val="af0"/>
        <w:widowControl w:val="0"/>
        <w:jc w:val="both"/>
        <w:rPr>
          <w:sz w:val="24"/>
          <w:szCs w:val="24"/>
          <w:u w:val="single"/>
          <w:rtl/>
        </w:rPr>
      </w:pPr>
      <w:r w:rsidRPr="00D12FC6">
        <w:rPr>
          <w:rFonts w:hint="cs"/>
          <w:sz w:val="24"/>
          <w:szCs w:val="24"/>
          <w:u w:val="single"/>
          <w:rtl/>
        </w:rPr>
        <w:t>איש צוות א'</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שם </w:t>
      </w:r>
      <w:r>
        <w:rPr>
          <w:rFonts w:hint="cs"/>
          <w:b w:val="0"/>
          <w:bCs w:val="0"/>
          <w:sz w:val="24"/>
          <w:szCs w:val="24"/>
          <w:rtl/>
        </w:rPr>
        <w:t xml:space="preserve">איש הצוות </w:t>
      </w:r>
      <w:r w:rsidRPr="0078442A">
        <w:rPr>
          <w:rFonts w:hint="cs"/>
          <w:b w:val="0"/>
          <w:bCs w:val="0"/>
          <w:sz w:val="24"/>
          <w:szCs w:val="24"/>
          <w:rtl/>
        </w:rPr>
        <w:t>___________  ת.ז ________________</w:t>
      </w:r>
    </w:p>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השכלה: תואר ________ משנת _______מוסד 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נתוני השכלה נוספים 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 xml:space="preserve">בביצוע השירותים המפורטים בסעיף 4ג'2 למכרז: </w:t>
      </w:r>
      <w:r w:rsidRPr="0078442A">
        <w:rPr>
          <w:rFonts w:hint="cs"/>
          <w:b w:val="0"/>
          <w:bCs w:val="0"/>
          <w:sz w:val="24"/>
          <w:szCs w:val="24"/>
          <w:rtl/>
        </w:rPr>
        <w:t xml:space="preserve"> 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בביצוע השירותים המפורטים בסעיף 4ג'2 למכרז בחמש השנים האחרונות:  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מס' שנות ניסיון אצל המציע ______________________</w:t>
      </w:r>
    </w:p>
    <w:p w:rsidR="0078442A" w:rsidRPr="0078442A" w:rsidRDefault="0078442A" w:rsidP="00165F94">
      <w:pPr>
        <w:pStyle w:val="af0"/>
        <w:widowControl w:val="0"/>
        <w:jc w:val="both"/>
        <w:rPr>
          <w:b w:val="0"/>
          <w:bCs w:val="0"/>
          <w:sz w:val="24"/>
          <w:szCs w:val="24"/>
          <w:rtl/>
        </w:rPr>
      </w:pPr>
      <w:r w:rsidRPr="0078442A">
        <w:rPr>
          <w:rFonts w:hint="cs"/>
          <w:b w:val="0"/>
          <w:bCs w:val="0"/>
          <w:sz w:val="24"/>
          <w:szCs w:val="24"/>
          <w:rtl/>
        </w:rPr>
        <w:t xml:space="preserve">מס' </w:t>
      </w:r>
      <w:proofErr w:type="spellStart"/>
      <w:r>
        <w:rPr>
          <w:rFonts w:hint="cs"/>
          <w:b w:val="0"/>
          <w:bCs w:val="0"/>
          <w:sz w:val="24"/>
          <w:szCs w:val="24"/>
          <w:rtl/>
        </w:rPr>
        <w:t>פרוייקטים</w:t>
      </w:r>
      <w:proofErr w:type="spellEnd"/>
      <w:r w:rsidRPr="0078442A">
        <w:rPr>
          <w:rFonts w:hint="cs"/>
          <w:b w:val="0"/>
          <w:bCs w:val="0"/>
          <w:sz w:val="24"/>
          <w:szCs w:val="24"/>
          <w:rtl/>
        </w:rPr>
        <w:t xml:space="preserve"> דומים ש</w:t>
      </w:r>
      <w:r w:rsidR="00165F94">
        <w:rPr>
          <w:rFonts w:hint="cs"/>
          <w:b w:val="0"/>
          <w:bCs w:val="0"/>
          <w:sz w:val="24"/>
          <w:szCs w:val="24"/>
          <w:rtl/>
        </w:rPr>
        <w:t>ביצע</w:t>
      </w:r>
      <w:r>
        <w:rPr>
          <w:rFonts w:hint="cs"/>
          <w:b w:val="0"/>
          <w:bCs w:val="0"/>
          <w:sz w:val="24"/>
          <w:szCs w:val="24"/>
          <w:rtl/>
        </w:rPr>
        <w:t xml:space="preserve"> </w:t>
      </w:r>
      <w:r w:rsidRPr="0078442A">
        <w:rPr>
          <w:rFonts w:hint="cs"/>
          <w:b w:val="0"/>
          <w:bCs w:val="0"/>
          <w:sz w:val="24"/>
          <w:szCs w:val="24"/>
          <w:rtl/>
        </w:rPr>
        <w:t>________________________</w:t>
      </w:r>
    </w:p>
    <w:p w:rsidR="0078442A" w:rsidRPr="0078442A" w:rsidRDefault="0078442A" w:rsidP="006A5AA4">
      <w:pPr>
        <w:pStyle w:val="af0"/>
        <w:widowControl w:val="0"/>
        <w:jc w:val="both"/>
        <w:rPr>
          <w:b w:val="0"/>
          <w:bCs w:val="0"/>
          <w:sz w:val="24"/>
          <w:szCs w:val="24"/>
          <w:rtl/>
        </w:rPr>
      </w:pPr>
      <w:r w:rsidRPr="0078442A">
        <w:rPr>
          <w:rFonts w:hint="cs"/>
          <w:b w:val="0"/>
          <w:bCs w:val="0"/>
          <w:sz w:val="24"/>
          <w:szCs w:val="24"/>
          <w:rtl/>
        </w:rPr>
        <w:t xml:space="preserve">פרוט ניסיון נוסף בתחום </w:t>
      </w:r>
      <w:r>
        <w:rPr>
          <w:rFonts w:hint="cs"/>
          <w:b w:val="0"/>
          <w:bCs w:val="0"/>
          <w:sz w:val="24"/>
          <w:szCs w:val="24"/>
          <w:rtl/>
        </w:rPr>
        <w:t>השירותים המפורטים בסעיף 4ג'</w:t>
      </w:r>
      <w:r w:rsidR="006A5AA4">
        <w:rPr>
          <w:rFonts w:hint="cs"/>
          <w:b w:val="0"/>
          <w:bCs w:val="0"/>
          <w:sz w:val="24"/>
          <w:szCs w:val="24"/>
          <w:rtl/>
        </w:rPr>
        <w:t>2</w:t>
      </w:r>
      <w:r>
        <w:rPr>
          <w:rFonts w:hint="cs"/>
          <w:b w:val="0"/>
          <w:bCs w:val="0"/>
          <w:sz w:val="24"/>
          <w:szCs w:val="24"/>
          <w:rtl/>
        </w:rPr>
        <w:t xml:space="preserve"> למכרז</w:t>
      </w:r>
      <w:r w:rsidRPr="0078442A">
        <w:rPr>
          <w:rFonts w:hint="cs"/>
          <w:b w:val="0"/>
          <w:bCs w:val="0"/>
          <w:sz w:val="24"/>
          <w:szCs w:val="24"/>
          <w:rtl/>
        </w:rPr>
        <w:t>: __</w:t>
      </w:r>
      <w:r>
        <w:rPr>
          <w:rFonts w:hint="cs"/>
          <w:b w:val="0"/>
          <w:bCs w:val="0"/>
          <w:sz w:val="24"/>
          <w:szCs w:val="24"/>
          <w:rtl/>
        </w:rPr>
        <w:t>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 xml:space="preserve">פרוט עבודות ורשימת לקוחות: </w:t>
      </w:r>
    </w:p>
    <w:tbl>
      <w:tblPr>
        <w:bidiVisual/>
        <w:tblW w:w="8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17"/>
        <w:gridCol w:w="1217"/>
        <w:gridCol w:w="1218"/>
        <w:gridCol w:w="2514"/>
        <w:gridCol w:w="920"/>
      </w:tblGrid>
      <w:tr w:rsidR="0078442A" w:rsidRPr="0078442A" w:rsidTr="00A06D81">
        <w:tc>
          <w:tcPr>
            <w:tcW w:w="1217" w:type="dxa"/>
          </w:tcPr>
          <w:p w:rsidR="0078442A" w:rsidRPr="0078442A" w:rsidRDefault="0078442A" w:rsidP="00A06D81">
            <w:pPr>
              <w:pStyle w:val="af0"/>
              <w:widowControl w:val="0"/>
              <w:jc w:val="both"/>
              <w:rPr>
                <w:b w:val="0"/>
                <w:bCs w:val="0"/>
                <w:sz w:val="24"/>
                <w:szCs w:val="24"/>
                <w:rtl/>
              </w:rPr>
            </w:pPr>
            <w:r w:rsidRPr="0078442A">
              <w:rPr>
                <w:rFonts w:hint="cs"/>
                <w:b w:val="0"/>
                <w:bCs w:val="0"/>
                <w:sz w:val="24"/>
                <w:szCs w:val="24"/>
                <w:rtl/>
              </w:rPr>
              <w:t>שם הפרויקט</w:t>
            </w:r>
          </w:p>
        </w:tc>
        <w:tc>
          <w:tcPr>
            <w:tcW w:w="1217" w:type="dxa"/>
          </w:tcPr>
          <w:p w:rsidR="0078442A" w:rsidRPr="0078442A" w:rsidRDefault="0078442A" w:rsidP="00A06D81">
            <w:pPr>
              <w:pStyle w:val="af0"/>
              <w:widowControl w:val="0"/>
              <w:jc w:val="both"/>
              <w:rPr>
                <w:b w:val="0"/>
                <w:bCs w:val="0"/>
                <w:sz w:val="24"/>
                <w:szCs w:val="24"/>
                <w:rtl/>
              </w:rPr>
            </w:pPr>
            <w:r w:rsidRPr="0078442A">
              <w:rPr>
                <w:rFonts w:hint="cs"/>
                <w:b w:val="0"/>
                <w:bCs w:val="0"/>
                <w:sz w:val="24"/>
                <w:szCs w:val="24"/>
                <w:rtl/>
              </w:rPr>
              <w:t>שם הלקוח</w:t>
            </w:r>
          </w:p>
        </w:tc>
        <w:tc>
          <w:tcPr>
            <w:tcW w:w="1217" w:type="dxa"/>
          </w:tcPr>
          <w:p w:rsidR="0078442A" w:rsidRPr="0078442A" w:rsidRDefault="0078442A" w:rsidP="00A06D81">
            <w:pPr>
              <w:pStyle w:val="af0"/>
              <w:widowControl w:val="0"/>
              <w:jc w:val="both"/>
              <w:rPr>
                <w:b w:val="0"/>
                <w:bCs w:val="0"/>
                <w:sz w:val="24"/>
                <w:szCs w:val="24"/>
                <w:rtl/>
              </w:rPr>
            </w:pPr>
            <w:r w:rsidRPr="0078442A">
              <w:rPr>
                <w:rFonts w:hint="cs"/>
                <w:b w:val="0"/>
                <w:bCs w:val="0"/>
                <w:sz w:val="24"/>
                <w:szCs w:val="24"/>
                <w:rtl/>
              </w:rPr>
              <w:t>טל' של ה</w:t>
            </w:r>
            <w:r>
              <w:rPr>
                <w:rFonts w:hint="cs"/>
                <w:b w:val="0"/>
                <w:bCs w:val="0"/>
                <w:sz w:val="24"/>
                <w:szCs w:val="24"/>
                <w:rtl/>
              </w:rPr>
              <w:t>לקוח</w:t>
            </w:r>
          </w:p>
        </w:tc>
        <w:tc>
          <w:tcPr>
            <w:tcW w:w="1218" w:type="dxa"/>
          </w:tcPr>
          <w:p w:rsidR="0078442A" w:rsidRPr="0078442A" w:rsidRDefault="0078442A" w:rsidP="006A5AA4">
            <w:pPr>
              <w:pStyle w:val="af0"/>
              <w:widowControl w:val="0"/>
              <w:jc w:val="both"/>
              <w:rPr>
                <w:b w:val="0"/>
                <w:bCs w:val="0"/>
                <w:sz w:val="24"/>
                <w:szCs w:val="24"/>
                <w:rtl/>
              </w:rPr>
            </w:pPr>
            <w:r w:rsidRPr="0078442A">
              <w:rPr>
                <w:rFonts w:hint="cs"/>
                <w:b w:val="0"/>
                <w:bCs w:val="0"/>
                <w:sz w:val="24"/>
                <w:szCs w:val="24"/>
                <w:rtl/>
              </w:rPr>
              <w:t xml:space="preserve">מס' חודשי </w:t>
            </w:r>
            <w:r w:rsidR="006A5AA4">
              <w:rPr>
                <w:rFonts w:hint="cs"/>
                <w:b w:val="0"/>
                <w:bCs w:val="0"/>
                <w:sz w:val="24"/>
                <w:szCs w:val="24"/>
                <w:rtl/>
              </w:rPr>
              <w:t>עבודה</w:t>
            </w:r>
          </w:p>
        </w:tc>
        <w:tc>
          <w:tcPr>
            <w:tcW w:w="2514" w:type="dxa"/>
          </w:tcPr>
          <w:p w:rsidR="0078442A" w:rsidRPr="0078442A" w:rsidRDefault="0078442A" w:rsidP="00A06D81">
            <w:pPr>
              <w:pStyle w:val="af0"/>
              <w:widowControl w:val="0"/>
              <w:jc w:val="both"/>
              <w:rPr>
                <w:b w:val="0"/>
                <w:bCs w:val="0"/>
                <w:sz w:val="24"/>
                <w:szCs w:val="24"/>
                <w:rtl/>
              </w:rPr>
            </w:pPr>
            <w:r>
              <w:rPr>
                <w:rFonts w:hint="cs"/>
                <w:b w:val="0"/>
                <w:bCs w:val="0"/>
                <w:sz w:val="24"/>
                <w:szCs w:val="24"/>
                <w:rtl/>
              </w:rPr>
              <w:t xml:space="preserve">תיאור </w:t>
            </w:r>
            <w:proofErr w:type="spellStart"/>
            <w:r>
              <w:rPr>
                <w:rFonts w:hint="cs"/>
                <w:b w:val="0"/>
                <w:bCs w:val="0"/>
                <w:sz w:val="24"/>
                <w:szCs w:val="24"/>
                <w:rtl/>
              </w:rPr>
              <w:t>הפרוייקט</w:t>
            </w:r>
            <w:proofErr w:type="spellEnd"/>
          </w:p>
        </w:tc>
        <w:tc>
          <w:tcPr>
            <w:tcW w:w="920" w:type="dxa"/>
          </w:tcPr>
          <w:p w:rsidR="0078442A" w:rsidRPr="0078442A" w:rsidRDefault="0078442A" w:rsidP="00A06D81">
            <w:pPr>
              <w:pStyle w:val="af0"/>
              <w:widowControl w:val="0"/>
              <w:jc w:val="both"/>
              <w:rPr>
                <w:b w:val="0"/>
                <w:bCs w:val="0"/>
                <w:sz w:val="24"/>
                <w:szCs w:val="24"/>
                <w:rtl/>
              </w:rPr>
            </w:pPr>
            <w:r w:rsidRPr="0078442A">
              <w:rPr>
                <w:rFonts w:hint="cs"/>
                <w:b w:val="0"/>
                <w:bCs w:val="0"/>
                <w:sz w:val="24"/>
                <w:szCs w:val="24"/>
                <w:rtl/>
              </w:rPr>
              <w:t>הערות</w:t>
            </w:r>
          </w:p>
        </w:tc>
      </w:tr>
      <w:tr w:rsidR="0078442A" w:rsidRPr="0078442A" w:rsidTr="00A06D81">
        <w:tc>
          <w:tcPr>
            <w:tcW w:w="1217" w:type="dxa"/>
          </w:tcPr>
          <w:p w:rsidR="0078442A" w:rsidRPr="0078442A" w:rsidRDefault="0078442A" w:rsidP="00A06D81">
            <w:pPr>
              <w:pStyle w:val="af0"/>
              <w:widowControl w:val="0"/>
              <w:jc w:val="both"/>
              <w:rPr>
                <w:b w:val="0"/>
                <w:bCs w:val="0"/>
                <w:sz w:val="24"/>
                <w:szCs w:val="24"/>
                <w:rtl/>
              </w:rPr>
            </w:pPr>
          </w:p>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8" w:type="dxa"/>
          </w:tcPr>
          <w:p w:rsidR="0078442A" w:rsidRPr="0078442A" w:rsidRDefault="0078442A" w:rsidP="00A06D81">
            <w:pPr>
              <w:pStyle w:val="af0"/>
              <w:widowControl w:val="0"/>
              <w:jc w:val="both"/>
              <w:rPr>
                <w:b w:val="0"/>
                <w:bCs w:val="0"/>
                <w:sz w:val="24"/>
                <w:szCs w:val="24"/>
                <w:rtl/>
              </w:rPr>
            </w:pPr>
          </w:p>
        </w:tc>
        <w:tc>
          <w:tcPr>
            <w:tcW w:w="2514" w:type="dxa"/>
          </w:tcPr>
          <w:p w:rsidR="0078442A" w:rsidRPr="0078442A" w:rsidRDefault="0078442A" w:rsidP="00A06D81">
            <w:pPr>
              <w:pStyle w:val="af0"/>
              <w:widowControl w:val="0"/>
              <w:jc w:val="both"/>
              <w:rPr>
                <w:b w:val="0"/>
                <w:bCs w:val="0"/>
                <w:sz w:val="24"/>
                <w:szCs w:val="24"/>
                <w:rtl/>
              </w:rPr>
            </w:pPr>
          </w:p>
        </w:tc>
        <w:tc>
          <w:tcPr>
            <w:tcW w:w="920" w:type="dxa"/>
          </w:tcPr>
          <w:p w:rsidR="0078442A" w:rsidRPr="0078442A" w:rsidRDefault="0078442A" w:rsidP="00A06D81">
            <w:pPr>
              <w:pStyle w:val="af0"/>
              <w:widowControl w:val="0"/>
              <w:jc w:val="both"/>
              <w:rPr>
                <w:b w:val="0"/>
                <w:bCs w:val="0"/>
                <w:sz w:val="24"/>
                <w:szCs w:val="24"/>
                <w:rtl/>
              </w:rPr>
            </w:pPr>
          </w:p>
        </w:tc>
      </w:tr>
      <w:tr w:rsidR="0078442A" w:rsidRPr="0078442A" w:rsidTr="00A06D81">
        <w:tc>
          <w:tcPr>
            <w:tcW w:w="1217" w:type="dxa"/>
          </w:tcPr>
          <w:p w:rsidR="0078442A" w:rsidRPr="0078442A" w:rsidRDefault="0078442A" w:rsidP="00A06D81">
            <w:pPr>
              <w:pStyle w:val="af0"/>
              <w:widowControl w:val="0"/>
              <w:jc w:val="both"/>
              <w:rPr>
                <w:b w:val="0"/>
                <w:bCs w:val="0"/>
                <w:sz w:val="24"/>
                <w:szCs w:val="24"/>
                <w:rtl/>
              </w:rPr>
            </w:pPr>
          </w:p>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8" w:type="dxa"/>
          </w:tcPr>
          <w:p w:rsidR="0078442A" w:rsidRPr="0078442A" w:rsidRDefault="0078442A" w:rsidP="00A06D81">
            <w:pPr>
              <w:pStyle w:val="af0"/>
              <w:widowControl w:val="0"/>
              <w:jc w:val="both"/>
              <w:rPr>
                <w:b w:val="0"/>
                <w:bCs w:val="0"/>
                <w:sz w:val="24"/>
                <w:szCs w:val="24"/>
                <w:rtl/>
              </w:rPr>
            </w:pPr>
          </w:p>
        </w:tc>
        <w:tc>
          <w:tcPr>
            <w:tcW w:w="2514" w:type="dxa"/>
          </w:tcPr>
          <w:p w:rsidR="0078442A" w:rsidRPr="0078442A" w:rsidRDefault="0078442A" w:rsidP="00A06D81">
            <w:pPr>
              <w:pStyle w:val="af0"/>
              <w:widowControl w:val="0"/>
              <w:jc w:val="both"/>
              <w:rPr>
                <w:b w:val="0"/>
                <w:bCs w:val="0"/>
                <w:sz w:val="24"/>
                <w:szCs w:val="24"/>
                <w:rtl/>
              </w:rPr>
            </w:pPr>
          </w:p>
        </w:tc>
        <w:tc>
          <w:tcPr>
            <w:tcW w:w="920" w:type="dxa"/>
          </w:tcPr>
          <w:p w:rsidR="0078442A" w:rsidRPr="0078442A" w:rsidRDefault="0078442A" w:rsidP="00A06D81">
            <w:pPr>
              <w:pStyle w:val="af0"/>
              <w:widowControl w:val="0"/>
              <w:jc w:val="both"/>
              <w:rPr>
                <w:b w:val="0"/>
                <w:bCs w:val="0"/>
                <w:sz w:val="24"/>
                <w:szCs w:val="24"/>
                <w:rtl/>
              </w:rPr>
            </w:pPr>
          </w:p>
        </w:tc>
      </w:tr>
      <w:tr w:rsidR="0078442A" w:rsidRPr="0078442A" w:rsidTr="00A06D81">
        <w:tc>
          <w:tcPr>
            <w:tcW w:w="1217" w:type="dxa"/>
          </w:tcPr>
          <w:p w:rsidR="0078442A" w:rsidRPr="0078442A" w:rsidRDefault="0078442A" w:rsidP="00A06D81">
            <w:pPr>
              <w:pStyle w:val="af0"/>
              <w:widowControl w:val="0"/>
              <w:jc w:val="both"/>
              <w:rPr>
                <w:b w:val="0"/>
                <w:bCs w:val="0"/>
                <w:sz w:val="24"/>
                <w:szCs w:val="24"/>
                <w:rtl/>
              </w:rPr>
            </w:pPr>
          </w:p>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7" w:type="dxa"/>
          </w:tcPr>
          <w:p w:rsidR="0078442A" w:rsidRPr="0078442A" w:rsidRDefault="0078442A" w:rsidP="00A06D81">
            <w:pPr>
              <w:pStyle w:val="af0"/>
              <w:widowControl w:val="0"/>
              <w:jc w:val="both"/>
              <w:rPr>
                <w:b w:val="0"/>
                <w:bCs w:val="0"/>
                <w:sz w:val="24"/>
                <w:szCs w:val="24"/>
                <w:rtl/>
              </w:rPr>
            </w:pPr>
          </w:p>
        </w:tc>
        <w:tc>
          <w:tcPr>
            <w:tcW w:w="1218" w:type="dxa"/>
          </w:tcPr>
          <w:p w:rsidR="0078442A" w:rsidRPr="0078442A" w:rsidRDefault="0078442A" w:rsidP="00A06D81">
            <w:pPr>
              <w:pStyle w:val="af0"/>
              <w:widowControl w:val="0"/>
              <w:jc w:val="both"/>
              <w:rPr>
                <w:b w:val="0"/>
                <w:bCs w:val="0"/>
                <w:sz w:val="24"/>
                <w:szCs w:val="24"/>
                <w:rtl/>
              </w:rPr>
            </w:pPr>
          </w:p>
        </w:tc>
        <w:tc>
          <w:tcPr>
            <w:tcW w:w="2514" w:type="dxa"/>
          </w:tcPr>
          <w:p w:rsidR="0078442A" w:rsidRPr="0078442A" w:rsidRDefault="0078442A" w:rsidP="00A06D81">
            <w:pPr>
              <w:pStyle w:val="af0"/>
              <w:widowControl w:val="0"/>
              <w:jc w:val="both"/>
              <w:rPr>
                <w:b w:val="0"/>
                <w:bCs w:val="0"/>
                <w:sz w:val="24"/>
                <w:szCs w:val="24"/>
                <w:rtl/>
              </w:rPr>
            </w:pPr>
          </w:p>
        </w:tc>
        <w:tc>
          <w:tcPr>
            <w:tcW w:w="920" w:type="dxa"/>
          </w:tcPr>
          <w:p w:rsidR="0078442A" w:rsidRPr="0078442A" w:rsidRDefault="0078442A" w:rsidP="00A06D81">
            <w:pPr>
              <w:pStyle w:val="af0"/>
              <w:widowControl w:val="0"/>
              <w:jc w:val="both"/>
              <w:rPr>
                <w:b w:val="0"/>
                <w:bCs w:val="0"/>
                <w:sz w:val="24"/>
                <w:szCs w:val="24"/>
                <w:rtl/>
              </w:rPr>
            </w:pPr>
          </w:p>
        </w:tc>
      </w:tr>
    </w:tbl>
    <w:p w:rsidR="0078442A" w:rsidRPr="0078442A" w:rsidRDefault="0078442A" w:rsidP="0078442A">
      <w:pPr>
        <w:pStyle w:val="af0"/>
        <w:widowControl w:val="0"/>
        <w:jc w:val="both"/>
        <w:rPr>
          <w:b w:val="0"/>
          <w:bCs w:val="0"/>
          <w:sz w:val="24"/>
          <w:szCs w:val="24"/>
          <w:rtl/>
        </w:rPr>
      </w:pPr>
    </w:p>
    <w:p w:rsidR="0078442A" w:rsidRPr="0078442A" w:rsidRDefault="0078442A" w:rsidP="0078442A">
      <w:pPr>
        <w:pStyle w:val="af0"/>
        <w:widowControl w:val="0"/>
        <w:jc w:val="both"/>
        <w:rPr>
          <w:b w:val="0"/>
          <w:bCs w:val="0"/>
          <w:sz w:val="24"/>
          <w:szCs w:val="24"/>
          <w:rtl/>
        </w:rPr>
      </w:pPr>
      <w:r w:rsidRPr="0078442A">
        <w:rPr>
          <w:rFonts w:hint="cs"/>
          <w:b w:val="0"/>
          <w:bCs w:val="0"/>
          <w:sz w:val="24"/>
          <w:szCs w:val="24"/>
          <w:rtl/>
        </w:rPr>
        <w:t>נא לצרף קורות חיים עדכניים.</w:t>
      </w:r>
    </w:p>
    <w:p w:rsidR="0078442A" w:rsidRDefault="0078442A" w:rsidP="0078442A">
      <w:pPr>
        <w:pStyle w:val="af0"/>
        <w:widowControl w:val="0"/>
        <w:jc w:val="both"/>
        <w:rPr>
          <w:b w:val="0"/>
          <w:bCs w:val="0"/>
          <w:sz w:val="24"/>
          <w:szCs w:val="24"/>
          <w:u w:val="single"/>
          <w:rtl/>
        </w:rPr>
      </w:pPr>
    </w:p>
    <w:p w:rsidR="0078442A" w:rsidRPr="00D12FC6" w:rsidRDefault="0078442A" w:rsidP="0078442A">
      <w:pPr>
        <w:pStyle w:val="af0"/>
        <w:widowControl w:val="0"/>
        <w:jc w:val="both"/>
        <w:rPr>
          <w:sz w:val="24"/>
          <w:szCs w:val="24"/>
          <w:u w:val="single"/>
          <w:rtl/>
        </w:rPr>
      </w:pPr>
      <w:r w:rsidRPr="00D12FC6">
        <w:rPr>
          <w:rFonts w:hint="cs"/>
          <w:sz w:val="24"/>
          <w:szCs w:val="24"/>
          <w:u w:val="single"/>
          <w:rtl/>
        </w:rPr>
        <w:t>איש צוות ב'</w:t>
      </w:r>
    </w:p>
    <w:p w:rsidR="00D12FC6" w:rsidRDefault="00D12FC6" w:rsidP="0078442A">
      <w:pPr>
        <w:pStyle w:val="af0"/>
        <w:widowControl w:val="0"/>
        <w:jc w:val="both"/>
        <w:rPr>
          <w:b w:val="0"/>
          <w:bCs w:val="0"/>
          <w:sz w:val="24"/>
          <w:szCs w:val="24"/>
          <w:u w:val="single"/>
          <w:rtl/>
        </w:rPr>
      </w:pP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 xml:space="preserve">שם </w:t>
      </w:r>
      <w:r>
        <w:rPr>
          <w:rFonts w:hint="cs"/>
          <w:b w:val="0"/>
          <w:bCs w:val="0"/>
          <w:sz w:val="24"/>
          <w:szCs w:val="24"/>
          <w:rtl/>
        </w:rPr>
        <w:t xml:space="preserve">איש הצוות </w:t>
      </w:r>
      <w:r w:rsidRPr="0078442A">
        <w:rPr>
          <w:rFonts w:hint="cs"/>
          <w:b w:val="0"/>
          <w:bCs w:val="0"/>
          <w:sz w:val="24"/>
          <w:szCs w:val="24"/>
          <w:rtl/>
        </w:rPr>
        <w:t>___________  ת.ז ________________</w:t>
      </w:r>
    </w:p>
    <w:p w:rsidR="00D12FC6" w:rsidRPr="0078442A" w:rsidRDefault="00D12FC6" w:rsidP="00D12FC6">
      <w:pPr>
        <w:pStyle w:val="af0"/>
        <w:widowControl w:val="0"/>
        <w:jc w:val="both"/>
        <w:rPr>
          <w:b w:val="0"/>
          <w:bCs w:val="0"/>
          <w:sz w:val="24"/>
          <w:szCs w:val="24"/>
          <w:rtl/>
        </w:rPr>
      </w:pP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השכלה: תואר ________ משנת _______מוסד 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נתוני השכלה נוספים __________________________________________________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w:t>
      </w:r>
    </w:p>
    <w:p w:rsidR="00D12FC6" w:rsidRDefault="00D12FC6" w:rsidP="00D12FC6">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 xml:space="preserve">בביצוע השירותים המפורטים בסעיף 4ג'2 למכרז: </w:t>
      </w:r>
      <w:r w:rsidRPr="0078442A">
        <w:rPr>
          <w:rFonts w:hint="cs"/>
          <w:b w:val="0"/>
          <w:bCs w:val="0"/>
          <w:sz w:val="24"/>
          <w:szCs w:val="24"/>
          <w:rtl/>
        </w:rPr>
        <w:t xml:space="preserve"> 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 xml:space="preserve">מס' שנות ניסיון </w:t>
      </w:r>
      <w:r>
        <w:rPr>
          <w:rFonts w:hint="cs"/>
          <w:b w:val="0"/>
          <w:bCs w:val="0"/>
          <w:sz w:val="24"/>
          <w:szCs w:val="24"/>
          <w:rtl/>
        </w:rPr>
        <w:t>בביצוע השירותים המפורטים בסעיף 4ג'2 למכרז בחמש השנים האחרונות:  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מס' שנות ניסיון אצל המציע ______________________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 xml:space="preserve">מס' </w:t>
      </w:r>
      <w:proofErr w:type="spellStart"/>
      <w:r>
        <w:rPr>
          <w:rFonts w:hint="cs"/>
          <w:b w:val="0"/>
          <w:bCs w:val="0"/>
          <w:sz w:val="24"/>
          <w:szCs w:val="24"/>
          <w:rtl/>
        </w:rPr>
        <w:t>פרוייקטים</w:t>
      </w:r>
      <w:proofErr w:type="spellEnd"/>
      <w:r w:rsidRPr="0078442A">
        <w:rPr>
          <w:rFonts w:hint="cs"/>
          <w:b w:val="0"/>
          <w:bCs w:val="0"/>
          <w:sz w:val="24"/>
          <w:szCs w:val="24"/>
          <w:rtl/>
        </w:rPr>
        <w:t xml:space="preserve"> דומים ש</w:t>
      </w:r>
      <w:r>
        <w:rPr>
          <w:rFonts w:hint="cs"/>
          <w:b w:val="0"/>
          <w:bCs w:val="0"/>
          <w:sz w:val="24"/>
          <w:szCs w:val="24"/>
          <w:rtl/>
        </w:rPr>
        <w:t xml:space="preserve">ביצע </w:t>
      </w:r>
      <w:r w:rsidRPr="0078442A">
        <w:rPr>
          <w:rFonts w:hint="cs"/>
          <w:b w:val="0"/>
          <w:bCs w:val="0"/>
          <w:sz w:val="24"/>
          <w:szCs w:val="24"/>
          <w:rtl/>
        </w:rPr>
        <w:t>________________________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 xml:space="preserve">פרוט ניסיון נוסף בתחום </w:t>
      </w:r>
      <w:r>
        <w:rPr>
          <w:rFonts w:hint="cs"/>
          <w:b w:val="0"/>
          <w:bCs w:val="0"/>
          <w:sz w:val="24"/>
          <w:szCs w:val="24"/>
          <w:rtl/>
        </w:rPr>
        <w:t>השירותים המפורטים בסעיף 4ג'2 למכרז</w:t>
      </w:r>
      <w:r w:rsidRPr="0078442A">
        <w:rPr>
          <w:rFonts w:hint="cs"/>
          <w:b w:val="0"/>
          <w:bCs w:val="0"/>
          <w:sz w:val="24"/>
          <w:szCs w:val="24"/>
          <w:rtl/>
        </w:rPr>
        <w:t>: __</w:t>
      </w:r>
      <w:r>
        <w:rPr>
          <w:rFonts w:hint="cs"/>
          <w:b w:val="0"/>
          <w:bCs w:val="0"/>
          <w:sz w:val="24"/>
          <w:szCs w:val="24"/>
          <w:rtl/>
        </w:rPr>
        <w:t>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____________________________________________________________________</w:t>
      </w:r>
    </w:p>
    <w:p w:rsidR="00D12FC6" w:rsidRDefault="00D12FC6" w:rsidP="00D12FC6">
      <w:pPr>
        <w:pStyle w:val="af0"/>
        <w:widowControl w:val="0"/>
        <w:jc w:val="both"/>
        <w:rPr>
          <w:b w:val="0"/>
          <w:bCs w:val="0"/>
          <w:sz w:val="24"/>
          <w:szCs w:val="24"/>
          <w:rtl/>
        </w:rPr>
      </w:pP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 xml:space="preserve">פרוט עבודות ורשימת לקוחות: </w:t>
      </w:r>
    </w:p>
    <w:tbl>
      <w:tblPr>
        <w:bidiVisual/>
        <w:tblW w:w="8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17"/>
        <w:gridCol w:w="1217"/>
        <w:gridCol w:w="1218"/>
        <w:gridCol w:w="2514"/>
        <w:gridCol w:w="920"/>
      </w:tblGrid>
      <w:tr w:rsidR="00D12FC6" w:rsidRPr="0078442A" w:rsidTr="00A06D81">
        <w:tc>
          <w:tcPr>
            <w:tcW w:w="1217" w:type="dxa"/>
          </w:tcPr>
          <w:p w:rsidR="00D12FC6" w:rsidRPr="0078442A" w:rsidRDefault="00D12FC6" w:rsidP="00A06D81">
            <w:pPr>
              <w:pStyle w:val="af0"/>
              <w:widowControl w:val="0"/>
              <w:jc w:val="both"/>
              <w:rPr>
                <w:b w:val="0"/>
                <w:bCs w:val="0"/>
                <w:sz w:val="24"/>
                <w:szCs w:val="24"/>
                <w:rtl/>
              </w:rPr>
            </w:pPr>
            <w:r w:rsidRPr="0078442A">
              <w:rPr>
                <w:rFonts w:hint="cs"/>
                <w:b w:val="0"/>
                <w:bCs w:val="0"/>
                <w:sz w:val="24"/>
                <w:szCs w:val="24"/>
                <w:rtl/>
              </w:rPr>
              <w:t>שם הפרויקט</w:t>
            </w:r>
          </w:p>
        </w:tc>
        <w:tc>
          <w:tcPr>
            <w:tcW w:w="1217" w:type="dxa"/>
          </w:tcPr>
          <w:p w:rsidR="00D12FC6" w:rsidRPr="0078442A" w:rsidRDefault="00D12FC6" w:rsidP="00A06D81">
            <w:pPr>
              <w:pStyle w:val="af0"/>
              <w:widowControl w:val="0"/>
              <w:jc w:val="both"/>
              <w:rPr>
                <w:b w:val="0"/>
                <w:bCs w:val="0"/>
                <w:sz w:val="24"/>
                <w:szCs w:val="24"/>
                <w:rtl/>
              </w:rPr>
            </w:pPr>
            <w:r w:rsidRPr="0078442A">
              <w:rPr>
                <w:rFonts w:hint="cs"/>
                <w:b w:val="0"/>
                <w:bCs w:val="0"/>
                <w:sz w:val="24"/>
                <w:szCs w:val="24"/>
                <w:rtl/>
              </w:rPr>
              <w:t>שם הלקוח</w:t>
            </w:r>
          </w:p>
        </w:tc>
        <w:tc>
          <w:tcPr>
            <w:tcW w:w="1217" w:type="dxa"/>
          </w:tcPr>
          <w:p w:rsidR="00D12FC6" w:rsidRPr="0078442A" w:rsidRDefault="00D12FC6" w:rsidP="00A06D81">
            <w:pPr>
              <w:pStyle w:val="af0"/>
              <w:widowControl w:val="0"/>
              <w:jc w:val="both"/>
              <w:rPr>
                <w:b w:val="0"/>
                <w:bCs w:val="0"/>
                <w:sz w:val="24"/>
                <w:szCs w:val="24"/>
                <w:rtl/>
              </w:rPr>
            </w:pPr>
            <w:r w:rsidRPr="0078442A">
              <w:rPr>
                <w:rFonts w:hint="cs"/>
                <w:b w:val="0"/>
                <w:bCs w:val="0"/>
                <w:sz w:val="24"/>
                <w:szCs w:val="24"/>
                <w:rtl/>
              </w:rPr>
              <w:t>טל' של ה</w:t>
            </w:r>
            <w:r>
              <w:rPr>
                <w:rFonts w:hint="cs"/>
                <w:b w:val="0"/>
                <w:bCs w:val="0"/>
                <w:sz w:val="24"/>
                <w:szCs w:val="24"/>
                <w:rtl/>
              </w:rPr>
              <w:t>לקוח</w:t>
            </w:r>
          </w:p>
        </w:tc>
        <w:tc>
          <w:tcPr>
            <w:tcW w:w="1218" w:type="dxa"/>
          </w:tcPr>
          <w:p w:rsidR="00D12FC6" w:rsidRPr="0078442A" w:rsidRDefault="00D12FC6" w:rsidP="00A06D81">
            <w:pPr>
              <w:pStyle w:val="af0"/>
              <w:widowControl w:val="0"/>
              <w:jc w:val="both"/>
              <w:rPr>
                <w:b w:val="0"/>
                <w:bCs w:val="0"/>
                <w:sz w:val="24"/>
                <w:szCs w:val="24"/>
                <w:rtl/>
              </w:rPr>
            </w:pPr>
            <w:r w:rsidRPr="0078442A">
              <w:rPr>
                <w:rFonts w:hint="cs"/>
                <w:b w:val="0"/>
                <w:bCs w:val="0"/>
                <w:sz w:val="24"/>
                <w:szCs w:val="24"/>
                <w:rtl/>
              </w:rPr>
              <w:t xml:space="preserve">מס' חודשי </w:t>
            </w:r>
            <w:r>
              <w:rPr>
                <w:rFonts w:hint="cs"/>
                <w:b w:val="0"/>
                <w:bCs w:val="0"/>
                <w:sz w:val="24"/>
                <w:szCs w:val="24"/>
                <w:rtl/>
              </w:rPr>
              <w:t>עבודה</w:t>
            </w:r>
          </w:p>
        </w:tc>
        <w:tc>
          <w:tcPr>
            <w:tcW w:w="2514" w:type="dxa"/>
          </w:tcPr>
          <w:p w:rsidR="00D12FC6" w:rsidRPr="0078442A" w:rsidRDefault="00D12FC6" w:rsidP="00A06D81">
            <w:pPr>
              <w:pStyle w:val="af0"/>
              <w:widowControl w:val="0"/>
              <w:jc w:val="both"/>
              <w:rPr>
                <w:b w:val="0"/>
                <w:bCs w:val="0"/>
                <w:sz w:val="24"/>
                <w:szCs w:val="24"/>
                <w:rtl/>
              </w:rPr>
            </w:pPr>
            <w:r>
              <w:rPr>
                <w:rFonts w:hint="cs"/>
                <w:b w:val="0"/>
                <w:bCs w:val="0"/>
                <w:sz w:val="24"/>
                <w:szCs w:val="24"/>
                <w:rtl/>
              </w:rPr>
              <w:t xml:space="preserve">תיאור </w:t>
            </w:r>
            <w:proofErr w:type="spellStart"/>
            <w:r>
              <w:rPr>
                <w:rFonts w:hint="cs"/>
                <w:b w:val="0"/>
                <w:bCs w:val="0"/>
                <w:sz w:val="24"/>
                <w:szCs w:val="24"/>
                <w:rtl/>
              </w:rPr>
              <w:t>הפרוייקט</w:t>
            </w:r>
            <w:proofErr w:type="spellEnd"/>
          </w:p>
        </w:tc>
        <w:tc>
          <w:tcPr>
            <w:tcW w:w="920" w:type="dxa"/>
          </w:tcPr>
          <w:p w:rsidR="00D12FC6" w:rsidRPr="0078442A" w:rsidRDefault="00D12FC6" w:rsidP="00A06D81">
            <w:pPr>
              <w:pStyle w:val="af0"/>
              <w:widowControl w:val="0"/>
              <w:jc w:val="both"/>
              <w:rPr>
                <w:b w:val="0"/>
                <w:bCs w:val="0"/>
                <w:sz w:val="24"/>
                <w:szCs w:val="24"/>
                <w:rtl/>
              </w:rPr>
            </w:pPr>
            <w:r w:rsidRPr="0078442A">
              <w:rPr>
                <w:rFonts w:hint="cs"/>
                <w:b w:val="0"/>
                <w:bCs w:val="0"/>
                <w:sz w:val="24"/>
                <w:szCs w:val="24"/>
                <w:rtl/>
              </w:rPr>
              <w:t>הערות</w:t>
            </w:r>
          </w:p>
        </w:tc>
      </w:tr>
      <w:tr w:rsidR="00D12FC6" w:rsidRPr="0078442A" w:rsidTr="00A06D81">
        <w:tc>
          <w:tcPr>
            <w:tcW w:w="1217" w:type="dxa"/>
          </w:tcPr>
          <w:p w:rsidR="00D12FC6" w:rsidRPr="0078442A" w:rsidRDefault="00D12FC6" w:rsidP="00A06D81">
            <w:pPr>
              <w:pStyle w:val="af0"/>
              <w:widowControl w:val="0"/>
              <w:jc w:val="both"/>
              <w:rPr>
                <w:b w:val="0"/>
                <w:bCs w:val="0"/>
                <w:sz w:val="24"/>
                <w:szCs w:val="24"/>
                <w:rtl/>
              </w:rPr>
            </w:pPr>
          </w:p>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8" w:type="dxa"/>
          </w:tcPr>
          <w:p w:rsidR="00D12FC6" w:rsidRPr="0078442A" w:rsidRDefault="00D12FC6" w:rsidP="00A06D81">
            <w:pPr>
              <w:pStyle w:val="af0"/>
              <w:widowControl w:val="0"/>
              <w:jc w:val="both"/>
              <w:rPr>
                <w:b w:val="0"/>
                <w:bCs w:val="0"/>
                <w:sz w:val="24"/>
                <w:szCs w:val="24"/>
                <w:rtl/>
              </w:rPr>
            </w:pPr>
          </w:p>
        </w:tc>
        <w:tc>
          <w:tcPr>
            <w:tcW w:w="2514" w:type="dxa"/>
          </w:tcPr>
          <w:p w:rsidR="00D12FC6" w:rsidRPr="0078442A" w:rsidRDefault="00D12FC6" w:rsidP="00A06D81">
            <w:pPr>
              <w:pStyle w:val="af0"/>
              <w:widowControl w:val="0"/>
              <w:jc w:val="both"/>
              <w:rPr>
                <w:b w:val="0"/>
                <w:bCs w:val="0"/>
                <w:sz w:val="24"/>
                <w:szCs w:val="24"/>
                <w:rtl/>
              </w:rPr>
            </w:pPr>
          </w:p>
        </w:tc>
        <w:tc>
          <w:tcPr>
            <w:tcW w:w="920" w:type="dxa"/>
          </w:tcPr>
          <w:p w:rsidR="00D12FC6" w:rsidRPr="0078442A" w:rsidRDefault="00D12FC6" w:rsidP="00A06D81">
            <w:pPr>
              <w:pStyle w:val="af0"/>
              <w:widowControl w:val="0"/>
              <w:jc w:val="both"/>
              <w:rPr>
                <w:b w:val="0"/>
                <w:bCs w:val="0"/>
                <w:sz w:val="24"/>
                <w:szCs w:val="24"/>
                <w:rtl/>
              </w:rPr>
            </w:pPr>
          </w:p>
        </w:tc>
      </w:tr>
      <w:tr w:rsidR="00D12FC6" w:rsidRPr="0078442A" w:rsidTr="00A06D81">
        <w:tc>
          <w:tcPr>
            <w:tcW w:w="1217" w:type="dxa"/>
          </w:tcPr>
          <w:p w:rsidR="00D12FC6" w:rsidRPr="0078442A" w:rsidRDefault="00D12FC6" w:rsidP="00A06D81">
            <w:pPr>
              <w:pStyle w:val="af0"/>
              <w:widowControl w:val="0"/>
              <w:jc w:val="both"/>
              <w:rPr>
                <w:b w:val="0"/>
                <w:bCs w:val="0"/>
                <w:sz w:val="24"/>
                <w:szCs w:val="24"/>
                <w:rtl/>
              </w:rPr>
            </w:pPr>
          </w:p>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8" w:type="dxa"/>
          </w:tcPr>
          <w:p w:rsidR="00D12FC6" w:rsidRPr="0078442A" w:rsidRDefault="00D12FC6" w:rsidP="00A06D81">
            <w:pPr>
              <w:pStyle w:val="af0"/>
              <w:widowControl w:val="0"/>
              <w:jc w:val="both"/>
              <w:rPr>
                <w:b w:val="0"/>
                <w:bCs w:val="0"/>
                <w:sz w:val="24"/>
                <w:szCs w:val="24"/>
                <w:rtl/>
              </w:rPr>
            </w:pPr>
          </w:p>
        </w:tc>
        <w:tc>
          <w:tcPr>
            <w:tcW w:w="2514" w:type="dxa"/>
          </w:tcPr>
          <w:p w:rsidR="00D12FC6" w:rsidRPr="0078442A" w:rsidRDefault="00D12FC6" w:rsidP="00A06D81">
            <w:pPr>
              <w:pStyle w:val="af0"/>
              <w:widowControl w:val="0"/>
              <w:jc w:val="both"/>
              <w:rPr>
                <w:b w:val="0"/>
                <w:bCs w:val="0"/>
                <w:sz w:val="24"/>
                <w:szCs w:val="24"/>
                <w:rtl/>
              </w:rPr>
            </w:pPr>
          </w:p>
        </w:tc>
        <w:tc>
          <w:tcPr>
            <w:tcW w:w="920" w:type="dxa"/>
          </w:tcPr>
          <w:p w:rsidR="00D12FC6" w:rsidRPr="0078442A" w:rsidRDefault="00D12FC6" w:rsidP="00A06D81">
            <w:pPr>
              <w:pStyle w:val="af0"/>
              <w:widowControl w:val="0"/>
              <w:jc w:val="both"/>
              <w:rPr>
                <w:b w:val="0"/>
                <w:bCs w:val="0"/>
                <w:sz w:val="24"/>
                <w:szCs w:val="24"/>
                <w:rtl/>
              </w:rPr>
            </w:pPr>
          </w:p>
        </w:tc>
      </w:tr>
      <w:tr w:rsidR="00D12FC6" w:rsidRPr="0078442A" w:rsidTr="00A06D81">
        <w:tc>
          <w:tcPr>
            <w:tcW w:w="1217" w:type="dxa"/>
          </w:tcPr>
          <w:p w:rsidR="00D12FC6" w:rsidRPr="0078442A" w:rsidRDefault="00D12FC6" w:rsidP="00A06D81">
            <w:pPr>
              <w:pStyle w:val="af0"/>
              <w:widowControl w:val="0"/>
              <w:jc w:val="both"/>
              <w:rPr>
                <w:b w:val="0"/>
                <w:bCs w:val="0"/>
                <w:sz w:val="24"/>
                <w:szCs w:val="24"/>
                <w:rtl/>
              </w:rPr>
            </w:pPr>
          </w:p>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7" w:type="dxa"/>
          </w:tcPr>
          <w:p w:rsidR="00D12FC6" w:rsidRPr="0078442A" w:rsidRDefault="00D12FC6" w:rsidP="00A06D81">
            <w:pPr>
              <w:pStyle w:val="af0"/>
              <w:widowControl w:val="0"/>
              <w:jc w:val="both"/>
              <w:rPr>
                <w:b w:val="0"/>
                <w:bCs w:val="0"/>
                <w:sz w:val="24"/>
                <w:szCs w:val="24"/>
                <w:rtl/>
              </w:rPr>
            </w:pPr>
          </w:p>
        </w:tc>
        <w:tc>
          <w:tcPr>
            <w:tcW w:w="1218" w:type="dxa"/>
          </w:tcPr>
          <w:p w:rsidR="00D12FC6" w:rsidRPr="0078442A" w:rsidRDefault="00D12FC6" w:rsidP="00A06D81">
            <w:pPr>
              <w:pStyle w:val="af0"/>
              <w:widowControl w:val="0"/>
              <w:jc w:val="both"/>
              <w:rPr>
                <w:b w:val="0"/>
                <w:bCs w:val="0"/>
                <w:sz w:val="24"/>
                <w:szCs w:val="24"/>
                <w:rtl/>
              </w:rPr>
            </w:pPr>
          </w:p>
        </w:tc>
        <w:tc>
          <w:tcPr>
            <w:tcW w:w="2514" w:type="dxa"/>
          </w:tcPr>
          <w:p w:rsidR="00D12FC6" w:rsidRPr="0078442A" w:rsidRDefault="00D12FC6" w:rsidP="00A06D81">
            <w:pPr>
              <w:pStyle w:val="af0"/>
              <w:widowControl w:val="0"/>
              <w:jc w:val="both"/>
              <w:rPr>
                <w:b w:val="0"/>
                <w:bCs w:val="0"/>
                <w:sz w:val="24"/>
                <w:szCs w:val="24"/>
                <w:rtl/>
              </w:rPr>
            </w:pPr>
          </w:p>
        </w:tc>
        <w:tc>
          <w:tcPr>
            <w:tcW w:w="920" w:type="dxa"/>
          </w:tcPr>
          <w:p w:rsidR="00D12FC6" w:rsidRPr="0078442A" w:rsidRDefault="00D12FC6" w:rsidP="00A06D81">
            <w:pPr>
              <w:pStyle w:val="af0"/>
              <w:widowControl w:val="0"/>
              <w:jc w:val="both"/>
              <w:rPr>
                <w:b w:val="0"/>
                <w:bCs w:val="0"/>
                <w:sz w:val="24"/>
                <w:szCs w:val="24"/>
                <w:rtl/>
              </w:rPr>
            </w:pPr>
          </w:p>
        </w:tc>
      </w:tr>
    </w:tbl>
    <w:p w:rsidR="00D12FC6" w:rsidRPr="0078442A" w:rsidRDefault="00D12FC6" w:rsidP="00D12FC6">
      <w:pPr>
        <w:pStyle w:val="af0"/>
        <w:widowControl w:val="0"/>
        <w:jc w:val="both"/>
        <w:rPr>
          <w:b w:val="0"/>
          <w:bCs w:val="0"/>
          <w:sz w:val="24"/>
          <w:szCs w:val="24"/>
          <w:rtl/>
        </w:rPr>
      </w:pPr>
    </w:p>
    <w:p w:rsidR="00D12FC6" w:rsidRPr="0078442A" w:rsidRDefault="00D12FC6" w:rsidP="00D12FC6">
      <w:pPr>
        <w:pStyle w:val="af0"/>
        <w:widowControl w:val="0"/>
        <w:jc w:val="both"/>
        <w:rPr>
          <w:b w:val="0"/>
          <w:bCs w:val="0"/>
          <w:sz w:val="24"/>
          <w:szCs w:val="24"/>
          <w:rtl/>
        </w:rPr>
      </w:pPr>
      <w:r w:rsidRPr="0078442A">
        <w:rPr>
          <w:rFonts w:hint="cs"/>
          <w:b w:val="0"/>
          <w:bCs w:val="0"/>
          <w:sz w:val="24"/>
          <w:szCs w:val="24"/>
          <w:rtl/>
        </w:rPr>
        <w:t>נא לצרף קורות חיים עדכניים.</w:t>
      </w:r>
    </w:p>
    <w:p w:rsidR="0092706F" w:rsidRPr="003B1961" w:rsidRDefault="0092706F" w:rsidP="00D12FC6">
      <w:pPr>
        <w:pStyle w:val="af0"/>
        <w:widowControl w:val="0"/>
        <w:jc w:val="left"/>
        <w:rPr>
          <w:b w:val="0"/>
          <w:bCs w:val="0"/>
          <w:sz w:val="24"/>
          <w:szCs w:val="24"/>
          <w:u w:val="single"/>
          <w:rtl/>
        </w:rPr>
      </w:pPr>
    </w:p>
    <w:p w:rsidR="0092706F" w:rsidRDefault="0092706F" w:rsidP="005A6EF6">
      <w:pPr>
        <w:pStyle w:val="af0"/>
        <w:widowControl w:val="0"/>
        <w:jc w:val="left"/>
        <w:rPr>
          <w:sz w:val="28"/>
          <w:szCs w:val="28"/>
          <w:u w:val="single"/>
          <w:rtl/>
        </w:rPr>
      </w:pPr>
    </w:p>
    <w:p w:rsidR="005A6EF6" w:rsidRPr="005A6EF6" w:rsidRDefault="005A6EF6" w:rsidP="005A6EF6">
      <w:pPr>
        <w:bidi/>
        <w:spacing w:line="276" w:lineRule="auto"/>
        <w:ind w:left="45"/>
        <w:jc w:val="both"/>
        <w:rPr>
          <w:rFonts w:cs="David"/>
          <w:b/>
          <w:bCs/>
          <w:sz w:val="24"/>
          <w:szCs w:val="24"/>
          <w:rtl/>
        </w:rPr>
      </w:pPr>
      <w:r w:rsidRPr="005A6EF6">
        <w:rPr>
          <w:rFonts w:cs="David" w:hint="cs"/>
          <w:b/>
          <w:bCs/>
          <w:sz w:val="24"/>
          <w:szCs w:val="24"/>
          <w:rtl/>
        </w:rPr>
        <w:t>יובהר, כי המציע לא יהא רשאי להחליף ו/או לשנות את הרכב הצוות המקצועי, ללא אישור בכתב ומראש מאת המזמין.</w:t>
      </w:r>
    </w:p>
    <w:p w:rsidR="0092706F" w:rsidRDefault="0092706F"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BF751E" w:rsidRDefault="00BF751E" w:rsidP="00FA0D4A">
      <w:pPr>
        <w:pStyle w:val="af0"/>
        <w:widowControl w:val="0"/>
        <w:rPr>
          <w:sz w:val="28"/>
          <w:szCs w:val="28"/>
          <w:u w:val="single"/>
          <w:rtl/>
        </w:rPr>
      </w:pPr>
    </w:p>
    <w:p w:rsidR="00186EE7" w:rsidRDefault="00186EE7"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65236A" w:rsidRDefault="0065236A" w:rsidP="00FA0D4A">
      <w:pPr>
        <w:pStyle w:val="af0"/>
        <w:widowControl w:val="0"/>
        <w:rPr>
          <w:sz w:val="28"/>
          <w:szCs w:val="28"/>
          <w:u w:val="single"/>
          <w:rtl/>
        </w:rPr>
      </w:pPr>
    </w:p>
    <w:p w:rsidR="00186EE7" w:rsidRDefault="00186EE7" w:rsidP="00FA0D4A">
      <w:pPr>
        <w:pStyle w:val="af0"/>
        <w:widowControl w:val="0"/>
        <w:rPr>
          <w:sz w:val="28"/>
          <w:szCs w:val="28"/>
          <w:u w:val="single"/>
          <w:rtl/>
        </w:rPr>
      </w:pPr>
    </w:p>
    <w:p w:rsidR="00186EE7" w:rsidRDefault="00186EE7" w:rsidP="00186EE7">
      <w:pPr>
        <w:pStyle w:val="af0"/>
        <w:widowControl w:val="0"/>
        <w:rPr>
          <w:sz w:val="28"/>
          <w:szCs w:val="28"/>
          <w:u w:val="single"/>
          <w:rtl/>
        </w:rPr>
      </w:pPr>
      <w:r w:rsidRPr="00445093">
        <w:rPr>
          <w:rFonts w:hint="cs"/>
          <w:sz w:val="28"/>
          <w:szCs w:val="28"/>
          <w:u w:val="single"/>
          <w:rtl/>
        </w:rPr>
        <w:t xml:space="preserve">נספח </w:t>
      </w:r>
      <w:r>
        <w:rPr>
          <w:rFonts w:hint="cs"/>
          <w:sz w:val="28"/>
          <w:szCs w:val="28"/>
          <w:u w:val="single"/>
          <w:rtl/>
        </w:rPr>
        <w:t>ג</w:t>
      </w:r>
      <w:r w:rsidRPr="00445093">
        <w:rPr>
          <w:rFonts w:hint="cs"/>
          <w:sz w:val="28"/>
          <w:szCs w:val="28"/>
          <w:u w:val="single"/>
          <w:rtl/>
        </w:rPr>
        <w:t xml:space="preserve">' </w:t>
      </w:r>
    </w:p>
    <w:p w:rsidR="00186EE7" w:rsidRDefault="00186EE7" w:rsidP="00186EE7">
      <w:pPr>
        <w:pStyle w:val="af0"/>
        <w:widowControl w:val="0"/>
        <w:rPr>
          <w:sz w:val="28"/>
          <w:szCs w:val="28"/>
          <w:u w:val="single"/>
          <w:rtl/>
        </w:rPr>
      </w:pPr>
      <w:r>
        <w:rPr>
          <w:rFonts w:hint="cs"/>
          <w:sz w:val="28"/>
          <w:szCs w:val="28"/>
          <w:u w:val="single"/>
          <w:rtl/>
        </w:rPr>
        <w:t>הצעת מחיר</w:t>
      </w:r>
    </w:p>
    <w:p w:rsidR="00BF751E" w:rsidRDefault="00BF751E" w:rsidP="00FA0D4A">
      <w:pPr>
        <w:pStyle w:val="af0"/>
        <w:widowControl w:val="0"/>
        <w:rPr>
          <w:sz w:val="28"/>
          <w:szCs w:val="28"/>
          <w:u w:val="single"/>
          <w:rtl/>
        </w:rPr>
      </w:pPr>
    </w:p>
    <w:p w:rsidR="00710639" w:rsidRDefault="00710639" w:rsidP="00D870BB">
      <w:pPr>
        <w:tabs>
          <w:tab w:val="left" w:pos="4713"/>
        </w:tabs>
        <w:bidi/>
        <w:spacing w:before="120" w:line="360" w:lineRule="auto"/>
        <w:ind w:left="720"/>
        <w:jc w:val="both"/>
        <w:rPr>
          <w:rFonts w:cs="David"/>
          <w:b/>
          <w:bCs/>
          <w:sz w:val="24"/>
          <w:szCs w:val="24"/>
          <w:rtl/>
          <w:lang w:eastAsia="en-US"/>
        </w:rPr>
      </w:pPr>
      <w:r w:rsidRPr="00430F6B">
        <w:rPr>
          <w:rFonts w:cs="David" w:hint="cs"/>
          <w:b/>
          <w:bCs/>
          <w:sz w:val="24"/>
          <w:szCs w:val="24"/>
          <w:rtl/>
          <w:lang w:eastAsia="en-US"/>
        </w:rPr>
        <w:t xml:space="preserve">"אני הח"מ, ___________, מציע לבצע את השירותים בהתאם לכל הוראות </w:t>
      </w:r>
      <w:r w:rsidR="00D870BB">
        <w:rPr>
          <w:rFonts w:cs="David" w:hint="cs"/>
          <w:b/>
          <w:bCs/>
          <w:sz w:val="24"/>
          <w:szCs w:val="24"/>
          <w:rtl/>
          <w:lang w:eastAsia="en-US"/>
        </w:rPr>
        <w:t>המכרז, כמפורט להלן:</w:t>
      </w:r>
    </w:p>
    <w:p w:rsidR="00186EE7" w:rsidRDefault="00186EE7" w:rsidP="00186EE7">
      <w:pPr>
        <w:bidi/>
        <w:jc w:val="both"/>
        <w:rPr>
          <w:rFonts w:cs="David"/>
          <w:sz w:val="24"/>
          <w:szCs w:val="24"/>
          <w:rtl/>
        </w:rPr>
      </w:pPr>
    </w:p>
    <w:p w:rsidR="00186EE7" w:rsidRDefault="00186EE7" w:rsidP="00186EE7">
      <w:pPr>
        <w:bidi/>
        <w:jc w:val="both"/>
        <w:rPr>
          <w:rFonts w:cs="David"/>
          <w:sz w:val="24"/>
          <w:szCs w:val="24"/>
          <w:rtl/>
        </w:rPr>
      </w:pPr>
    </w:p>
    <w:p w:rsidR="00186EE7" w:rsidRPr="00D870BB" w:rsidRDefault="004A1B1D" w:rsidP="004A1B1D">
      <w:pPr>
        <w:bidi/>
        <w:ind w:left="669"/>
        <w:jc w:val="both"/>
        <w:rPr>
          <w:rFonts w:cs="David"/>
          <w:b/>
          <w:bCs/>
          <w:sz w:val="24"/>
          <w:szCs w:val="24"/>
          <w:u w:val="single"/>
          <w:rtl/>
        </w:rPr>
      </w:pPr>
      <w:r>
        <w:rPr>
          <w:rFonts w:cs="David" w:hint="cs"/>
          <w:b/>
          <w:bCs/>
          <w:sz w:val="24"/>
          <w:szCs w:val="24"/>
          <w:u w:val="single"/>
          <w:rtl/>
        </w:rPr>
        <w:t>הצעת מחיר</w:t>
      </w:r>
      <w:r w:rsidR="00186EE7" w:rsidRPr="00D870BB">
        <w:rPr>
          <w:rFonts w:cs="David" w:hint="cs"/>
          <w:b/>
          <w:bCs/>
          <w:sz w:val="24"/>
          <w:szCs w:val="24"/>
          <w:u w:val="single"/>
          <w:rtl/>
        </w:rPr>
        <w:t xml:space="preserve"> </w:t>
      </w:r>
      <w:r>
        <w:rPr>
          <w:rFonts w:cs="David" w:hint="cs"/>
          <w:b/>
          <w:bCs/>
          <w:sz w:val="24"/>
          <w:szCs w:val="24"/>
          <w:u w:val="single"/>
          <w:rtl/>
        </w:rPr>
        <w:t>ל</w:t>
      </w:r>
      <w:r w:rsidR="00D870BB" w:rsidRPr="00D870BB">
        <w:rPr>
          <w:rFonts w:cs="David" w:hint="cs"/>
          <w:b/>
          <w:bCs/>
          <w:sz w:val="24"/>
          <w:szCs w:val="24"/>
          <w:u w:val="single"/>
          <w:rtl/>
        </w:rPr>
        <w:t>עדכון שיטה:</w:t>
      </w:r>
    </w:p>
    <w:p w:rsidR="00D870BB" w:rsidRDefault="004A1B1D" w:rsidP="004A1B1D">
      <w:pPr>
        <w:bidi/>
        <w:spacing w:before="240" w:line="276" w:lineRule="auto"/>
        <w:ind w:left="669"/>
        <w:jc w:val="both"/>
        <w:rPr>
          <w:rFonts w:cs="David"/>
          <w:sz w:val="24"/>
          <w:szCs w:val="24"/>
          <w:rtl/>
        </w:rPr>
      </w:pPr>
      <w:r>
        <w:rPr>
          <w:rFonts w:cs="David" w:hint="cs"/>
          <w:sz w:val="24"/>
          <w:szCs w:val="24"/>
          <w:rtl/>
        </w:rPr>
        <w:t>הצעת מחיר ל</w:t>
      </w:r>
      <w:r w:rsidR="00D870BB">
        <w:rPr>
          <w:rFonts w:cs="David" w:hint="cs"/>
          <w:sz w:val="24"/>
          <w:szCs w:val="24"/>
          <w:rtl/>
        </w:rPr>
        <w:t>עדכון שיטה למחלקה של 1-5 עובדים: ________ ₪, לא כולל מע"מ</w:t>
      </w:r>
      <w:r>
        <w:rPr>
          <w:rFonts w:cs="David" w:hint="cs"/>
          <w:sz w:val="24"/>
          <w:szCs w:val="24"/>
          <w:rtl/>
        </w:rPr>
        <w:t>;</w:t>
      </w:r>
    </w:p>
    <w:p w:rsidR="00186EE7" w:rsidRDefault="004A1B1D" w:rsidP="004A1B1D">
      <w:pPr>
        <w:bidi/>
        <w:spacing w:before="240" w:line="276" w:lineRule="auto"/>
        <w:ind w:left="669"/>
        <w:jc w:val="both"/>
        <w:rPr>
          <w:rFonts w:cs="David"/>
          <w:sz w:val="24"/>
          <w:szCs w:val="24"/>
          <w:rtl/>
        </w:rPr>
      </w:pPr>
      <w:r>
        <w:rPr>
          <w:rFonts w:cs="David" w:hint="cs"/>
          <w:sz w:val="24"/>
          <w:szCs w:val="24"/>
          <w:rtl/>
        </w:rPr>
        <w:t>הצעת מחיר ל</w:t>
      </w:r>
      <w:r w:rsidR="00D870BB">
        <w:rPr>
          <w:rFonts w:cs="David" w:hint="cs"/>
          <w:sz w:val="24"/>
          <w:szCs w:val="24"/>
          <w:rtl/>
        </w:rPr>
        <w:t>עדכון שיטה למחלקה של 6-10 עובדים:</w:t>
      </w:r>
      <w:r w:rsidR="00D870BB" w:rsidRPr="00D870BB">
        <w:rPr>
          <w:rFonts w:cs="David" w:hint="cs"/>
          <w:sz w:val="24"/>
          <w:szCs w:val="24"/>
          <w:rtl/>
        </w:rPr>
        <w:t xml:space="preserve"> </w:t>
      </w:r>
      <w:r w:rsidR="00D870BB">
        <w:rPr>
          <w:rFonts w:cs="David" w:hint="cs"/>
          <w:sz w:val="24"/>
          <w:szCs w:val="24"/>
          <w:rtl/>
        </w:rPr>
        <w:t>________ ₪, לא כולל מע"מ</w:t>
      </w:r>
      <w:r>
        <w:rPr>
          <w:rFonts w:cs="David" w:hint="cs"/>
          <w:sz w:val="24"/>
          <w:szCs w:val="24"/>
          <w:rtl/>
        </w:rPr>
        <w:t>;</w:t>
      </w:r>
    </w:p>
    <w:p w:rsidR="00D870BB" w:rsidRDefault="004A1B1D" w:rsidP="004A1B1D">
      <w:pPr>
        <w:bidi/>
        <w:spacing w:before="240" w:line="276" w:lineRule="auto"/>
        <w:ind w:left="669"/>
        <w:jc w:val="both"/>
        <w:rPr>
          <w:rFonts w:cs="David"/>
          <w:sz w:val="24"/>
          <w:szCs w:val="24"/>
          <w:rtl/>
        </w:rPr>
      </w:pPr>
      <w:r>
        <w:rPr>
          <w:rFonts w:cs="David" w:hint="cs"/>
          <w:sz w:val="24"/>
          <w:szCs w:val="24"/>
          <w:rtl/>
        </w:rPr>
        <w:t>הצעת מחיר ל</w:t>
      </w:r>
      <w:r w:rsidR="00D870BB">
        <w:rPr>
          <w:rFonts w:cs="David" w:hint="cs"/>
          <w:sz w:val="24"/>
          <w:szCs w:val="24"/>
          <w:rtl/>
        </w:rPr>
        <w:t>עדכון שיטה למחלקה של 11-15 עובדים:</w:t>
      </w:r>
      <w:r w:rsidR="00D870BB" w:rsidRPr="00D870BB">
        <w:rPr>
          <w:rFonts w:cs="David" w:hint="cs"/>
          <w:sz w:val="24"/>
          <w:szCs w:val="24"/>
          <w:rtl/>
        </w:rPr>
        <w:t xml:space="preserve"> </w:t>
      </w:r>
      <w:r w:rsidR="00D870BB">
        <w:rPr>
          <w:rFonts w:cs="David" w:hint="cs"/>
          <w:sz w:val="24"/>
          <w:szCs w:val="24"/>
          <w:rtl/>
        </w:rPr>
        <w:t>________ ₪, לא כולל מע"מ</w:t>
      </w:r>
      <w:r>
        <w:rPr>
          <w:rFonts w:cs="David" w:hint="cs"/>
          <w:sz w:val="24"/>
          <w:szCs w:val="24"/>
          <w:rtl/>
        </w:rPr>
        <w:t>;</w:t>
      </w:r>
    </w:p>
    <w:p w:rsidR="00D870BB" w:rsidRDefault="004A1B1D" w:rsidP="004A1B1D">
      <w:pPr>
        <w:bidi/>
        <w:spacing w:before="240" w:line="276" w:lineRule="auto"/>
        <w:ind w:left="669"/>
        <w:jc w:val="both"/>
        <w:rPr>
          <w:rFonts w:cs="David"/>
          <w:sz w:val="24"/>
          <w:szCs w:val="24"/>
          <w:rtl/>
        </w:rPr>
      </w:pPr>
      <w:r>
        <w:rPr>
          <w:rFonts w:cs="David" w:hint="cs"/>
          <w:sz w:val="24"/>
          <w:szCs w:val="24"/>
          <w:rtl/>
        </w:rPr>
        <w:t>הצעת מחיר ל</w:t>
      </w:r>
      <w:r w:rsidR="00D870BB">
        <w:rPr>
          <w:rFonts w:cs="David" w:hint="cs"/>
          <w:sz w:val="24"/>
          <w:szCs w:val="24"/>
          <w:rtl/>
        </w:rPr>
        <w:t>עדכון שיטה למחלקה של 16 עובדים ומעלה:</w:t>
      </w:r>
      <w:r w:rsidR="00D870BB" w:rsidRPr="00D870BB">
        <w:rPr>
          <w:rFonts w:cs="David" w:hint="cs"/>
          <w:sz w:val="24"/>
          <w:szCs w:val="24"/>
          <w:rtl/>
        </w:rPr>
        <w:t xml:space="preserve"> </w:t>
      </w:r>
      <w:r w:rsidR="00D870BB">
        <w:rPr>
          <w:rFonts w:cs="David" w:hint="cs"/>
          <w:sz w:val="24"/>
          <w:szCs w:val="24"/>
          <w:rtl/>
        </w:rPr>
        <w:t>________ ₪, לא כולל מע"מ</w:t>
      </w:r>
      <w:r>
        <w:rPr>
          <w:rFonts w:cs="David" w:hint="cs"/>
          <w:sz w:val="24"/>
          <w:szCs w:val="24"/>
          <w:rtl/>
        </w:rPr>
        <w:t>;</w:t>
      </w:r>
    </w:p>
    <w:p w:rsidR="004A1B1D" w:rsidRDefault="004A1B1D" w:rsidP="004A1B1D">
      <w:pPr>
        <w:bidi/>
        <w:ind w:left="669"/>
        <w:jc w:val="both"/>
        <w:rPr>
          <w:rFonts w:cs="David"/>
          <w:b/>
          <w:bCs/>
          <w:sz w:val="24"/>
          <w:szCs w:val="24"/>
          <w:u w:val="single"/>
          <w:rtl/>
        </w:rPr>
      </w:pPr>
    </w:p>
    <w:p w:rsidR="004A1B1D" w:rsidRDefault="004A1B1D" w:rsidP="004A1B1D">
      <w:pPr>
        <w:bidi/>
        <w:ind w:left="669"/>
        <w:jc w:val="both"/>
        <w:rPr>
          <w:rFonts w:cs="David"/>
          <w:b/>
          <w:bCs/>
          <w:sz w:val="24"/>
          <w:szCs w:val="24"/>
          <w:u w:val="single"/>
          <w:rtl/>
        </w:rPr>
      </w:pPr>
    </w:p>
    <w:p w:rsidR="004A1B1D" w:rsidRDefault="004A1B1D" w:rsidP="004A1B1D">
      <w:pPr>
        <w:bidi/>
        <w:ind w:left="669"/>
        <w:jc w:val="both"/>
        <w:rPr>
          <w:rFonts w:cs="David"/>
          <w:b/>
          <w:bCs/>
          <w:sz w:val="24"/>
          <w:szCs w:val="24"/>
          <w:u w:val="single"/>
          <w:rtl/>
        </w:rPr>
      </w:pPr>
    </w:p>
    <w:p w:rsidR="004A1B1D" w:rsidRPr="00D870BB" w:rsidRDefault="004A1B1D" w:rsidP="004A1B1D">
      <w:pPr>
        <w:bidi/>
        <w:ind w:left="669"/>
        <w:jc w:val="both"/>
        <w:rPr>
          <w:rFonts w:cs="David"/>
          <w:b/>
          <w:bCs/>
          <w:sz w:val="24"/>
          <w:szCs w:val="24"/>
          <w:u w:val="single"/>
          <w:rtl/>
        </w:rPr>
      </w:pPr>
      <w:r>
        <w:rPr>
          <w:rFonts w:cs="David" w:hint="cs"/>
          <w:b/>
          <w:bCs/>
          <w:sz w:val="24"/>
          <w:szCs w:val="24"/>
          <w:u w:val="single"/>
          <w:rtl/>
        </w:rPr>
        <w:t>הצעת מחיר עבור</w:t>
      </w:r>
      <w:r w:rsidRPr="00D870BB">
        <w:rPr>
          <w:rFonts w:cs="David" w:hint="cs"/>
          <w:b/>
          <w:bCs/>
          <w:sz w:val="24"/>
          <w:szCs w:val="24"/>
          <w:u w:val="single"/>
          <w:rtl/>
        </w:rPr>
        <w:t xml:space="preserve"> </w:t>
      </w:r>
      <w:r>
        <w:rPr>
          <w:rFonts w:cs="David" w:hint="cs"/>
          <w:b/>
          <w:bCs/>
          <w:sz w:val="24"/>
          <w:szCs w:val="24"/>
          <w:u w:val="single"/>
          <w:rtl/>
        </w:rPr>
        <w:t>אחזקה שוטפת - לחודש</w:t>
      </w:r>
      <w:r w:rsidRPr="00D870BB">
        <w:rPr>
          <w:rFonts w:cs="David" w:hint="cs"/>
          <w:b/>
          <w:bCs/>
          <w:sz w:val="24"/>
          <w:szCs w:val="24"/>
          <w:u w:val="single"/>
          <w:rtl/>
        </w:rPr>
        <w:t>:</w:t>
      </w:r>
    </w:p>
    <w:p w:rsidR="004A1B1D" w:rsidRDefault="004A1B1D" w:rsidP="004A1B1D">
      <w:pPr>
        <w:bidi/>
        <w:spacing w:before="240" w:line="276" w:lineRule="auto"/>
        <w:ind w:left="669"/>
        <w:jc w:val="both"/>
        <w:rPr>
          <w:rFonts w:cs="David"/>
          <w:sz w:val="24"/>
          <w:szCs w:val="24"/>
          <w:rtl/>
        </w:rPr>
      </w:pPr>
      <w:r>
        <w:rPr>
          <w:rFonts w:cs="David" w:hint="cs"/>
          <w:sz w:val="24"/>
          <w:szCs w:val="24"/>
          <w:rtl/>
        </w:rPr>
        <w:t>הצעת מחיר לאחזקה שוטפת:  ________ ₪ לחודש, לא כולל מע"מ;</w:t>
      </w:r>
    </w:p>
    <w:p w:rsidR="00D870BB" w:rsidRDefault="00D870BB" w:rsidP="00D870BB">
      <w:pPr>
        <w:bidi/>
        <w:spacing w:before="240" w:line="276" w:lineRule="auto"/>
        <w:ind w:left="669"/>
        <w:jc w:val="both"/>
        <w:rPr>
          <w:rFonts w:cs="David"/>
          <w:sz w:val="24"/>
          <w:szCs w:val="24"/>
          <w:rtl/>
        </w:rPr>
      </w:pPr>
    </w:p>
    <w:p w:rsidR="00731A80" w:rsidRDefault="00731A80" w:rsidP="00731A80">
      <w:pPr>
        <w:pStyle w:val="aa"/>
        <w:numPr>
          <w:ilvl w:val="0"/>
          <w:numId w:val="32"/>
        </w:numPr>
        <w:tabs>
          <w:tab w:val="left" w:pos="4713"/>
        </w:tabs>
        <w:bidi/>
        <w:spacing w:before="120" w:line="360" w:lineRule="auto"/>
        <w:jc w:val="both"/>
        <w:rPr>
          <w:rFonts w:cs="David"/>
          <w:sz w:val="24"/>
          <w:szCs w:val="24"/>
          <w:lang w:eastAsia="en-US"/>
        </w:rPr>
      </w:pPr>
      <w:r w:rsidRPr="00731A80">
        <w:rPr>
          <w:rFonts w:cs="David" w:hint="cs"/>
          <w:sz w:val="24"/>
          <w:szCs w:val="24"/>
          <w:rtl/>
          <w:lang w:eastAsia="en-US"/>
        </w:rPr>
        <w:t>ידוע לי כי הצעת המחיר המפורטת לעיל הינה בכפוף להוראות ההסכם, וכי ככל שקיימת סתירה בין הצעת מחיר זו לבין האמור בהסכם, הוראות ההסכם יגברו.</w:t>
      </w:r>
    </w:p>
    <w:p w:rsidR="00731A80" w:rsidRDefault="00731A80" w:rsidP="00731A80">
      <w:pPr>
        <w:pStyle w:val="aa"/>
        <w:numPr>
          <w:ilvl w:val="0"/>
          <w:numId w:val="32"/>
        </w:numPr>
        <w:tabs>
          <w:tab w:val="left" w:pos="4713"/>
        </w:tabs>
        <w:bidi/>
        <w:spacing w:before="120" w:line="360" w:lineRule="auto"/>
        <w:jc w:val="both"/>
        <w:rPr>
          <w:rFonts w:cs="David"/>
          <w:sz w:val="24"/>
          <w:szCs w:val="24"/>
          <w:lang w:eastAsia="en-US"/>
        </w:rPr>
      </w:pPr>
      <w:r w:rsidRPr="00731A80">
        <w:rPr>
          <w:rFonts w:cs="David" w:hint="cs"/>
          <w:sz w:val="24"/>
          <w:szCs w:val="24"/>
          <w:rtl/>
          <w:lang w:eastAsia="en-US"/>
        </w:rPr>
        <w:t xml:space="preserve">ידוע לי כי הצעת המחיר המפורטת לעיל </w:t>
      </w:r>
      <w:r w:rsidRPr="00731A80">
        <w:rPr>
          <w:rFonts w:cs="David"/>
          <w:sz w:val="24"/>
          <w:szCs w:val="24"/>
          <w:rtl/>
          <w:lang w:eastAsia="en-US"/>
        </w:rPr>
        <w:t>הינה התמורה המלאה הסופית והמוחלטת המגיעה ל</w:t>
      </w:r>
      <w:r w:rsidRPr="00731A80">
        <w:rPr>
          <w:rFonts w:cs="David" w:hint="cs"/>
          <w:sz w:val="24"/>
          <w:szCs w:val="24"/>
          <w:rtl/>
          <w:lang w:eastAsia="en-US"/>
        </w:rPr>
        <w:t xml:space="preserve">י. כמו כן ידוע לי כי </w:t>
      </w:r>
      <w:r w:rsidRPr="00731A80">
        <w:rPr>
          <w:rFonts w:cs="David"/>
          <w:sz w:val="24"/>
          <w:szCs w:val="24"/>
          <w:rtl/>
          <w:lang w:eastAsia="en-US"/>
        </w:rPr>
        <w:t xml:space="preserve">למעט תשלום </w:t>
      </w:r>
      <w:r w:rsidRPr="00731A80">
        <w:rPr>
          <w:rFonts w:cs="David" w:hint="cs"/>
          <w:sz w:val="24"/>
          <w:szCs w:val="24"/>
          <w:rtl/>
          <w:lang w:eastAsia="en-US"/>
        </w:rPr>
        <w:t>ה</w:t>
      </w:r>
      <w:r w:rsidRPr="00731A80">
        <w:rPr>
          <w:rFonts w:cs="David"/>
          <w:sz w:val="24"/>
          <w:szCs w:val="24"/>
          <w:rtl/>
          <w:lang w:eastAsia="en-US"/>
        </w:rPr>
        <w:t>תמורה</w:t>
      </w:r>
      <w:r w:rsidRPr="00731A80">
        <w:rPr>
          <w:rFonts w:cs="David" w:hint="cs"/>
          <w:sz w:val="24"/>
          <w:szCs w:val="24"/>
          <w:rtl/>
          <w:lang w:eastAsia="en-US"/>
        </w:rPr>
        <w:t xml:space="preserve">, </w:t>
      </w:r>
      <w:r w:rsidRPr="00731A80">
        <w:rPr>
          <w:rFonts w:cs="David"/>
          <w:sz w:val="24"/>
          <w:szCs w:val="24"/>
          <w:rtl/>
          <w:lang w:eastAsia="en-US"/>
        </w:rPr>
        <w:t xml:space="preserve">לא </w:t>
      </w:r>
      <w:r w:rsidRPr="00731A80">
        <w:rPr>
          <w:rFonts w:cs="David" w:hint="cs"/>
          <w:sz w:val="24"/>
          <w:szCs w:val="24"/>
          <w:rtl/>
          <w:lang w:eastAsia="en-US"/>
        </w:rPr>
        <w:t>א</w:t>
      </w:r>
      <w:r w:rsidRPr="00731A80">
        <w:rPr>
          <w:rFonts w:cs="David"/>
          <w:sz w:val="24"/>
          <w:szCs w:val="24"/>
          <w:rtl/>
          <w:lang w:eastAsia="en-US"/>
        </w:rPr>
        <w:t>היה זכאי</w:t>
      </w:r>
      <w:r w:rsidRPr="00731A80">
        <w:rPr>
          <w:rFonts w:cs="David" w:hint="cs"/>
          <w:sz w:val="24"/>
          <w:szCs w:val="24"/>
          <w:rtl/>
          <w:lang w:eastAsia="en-US"/>
        </w:rPr>
        <w:t xml:space="preserve"> </w:t>
      </w:r>
      <w:r w:rsidRPr="00731A80">
        <w:rPr>
          <w:rFonts w:cs="David"/>
          <w:sz w:val="24"/>
          <w:szCs w:val="24"/>
          <w:rtl/>
          <w:lang w:eastAsia="en-US"/>
        </w:rPr>
        <w:t>לכל תשלום או הטבה אחרת בגין מתן השירותים</w:t>
      </w:r>
      <w:r w:rsidRPr="00731A80">
        <w:rPr>
          <w:rFonts w:cs="David" w:hint="cs"/>
          <w:sz w:val="24"/>
          <w:szCs w:val="24"/>
          <w:rtl/>
          <w:lang w:eastAsia="en-US"/>
        </w:rPr>
        <w:t>, לרבות תשלומים בגין הוצאות טלפון, דואר, צילומים, הדפסות, פקס, נסיעות, אש"ל וכיוצא באלה, כמפורט בהסכם.</w:t>
      </w:r>
    </w:p>
    <w:p w:rsidR="00731A80" w:rsidRDefault="00731A80" w:rsidP="00083213">
      <w:pPr>
        <w:pStyle w:val="aa"/>
        <w:numPr>
          <w:ilvl w:val="0"/>
          <w:numId w:val="32"/>
        </w:numPr>
        <w:tabs>
          <w:tab w:val="left" w:pos="4713"/>
        </w:tabs>
        <w:bidi/>
        <w:spacing w:before="120" w:line="360" w:lineRule="auto"/>
        <w:jc w:val="both"/>
        <w:rPr>
          <w:rFonts w:cs="David"/>
          <w:sz w:val="24"/>
          <w:szCs w:val="24"/>
          <w:lang w:eastAsia="en-US"/>
        </w:rPr>
      </w:pPr>
      <w:r w:rsidRPr="00731A80">
        <w:rPr>
          <w:rFonts w:cs="David" w:hint="cs"/>
          <w:sz w:val="24"/>
          <w:szCs w:val="24"/>
          <w:rtl/>
          <w:lang w:eastAsia="en-US"/>
        </w:rPr>
        <w:t xml:space="preserve">ידוע לי כי לא תשולם לי התמורה באם לא סופקו </w:t>
      </w:r>
      <w:r w:rsidR="00083213">
        <w:rPr>
          <w:rFonts w:cs="David" w:hint="cs"/>
          <w:sz w:val="24"/>
          <w:szCs w:val="24"/>
          <w:rtl/>
          <w:lang w:eastAsia="en-US"/>
        </w:rPr>
        <w:t xml:space="preserve">השירותים </w:t>
      </w:r>
      <w:r w:rsidRPr="00731A80">
        <w:rPr>
          <w:rFonts w:cs="David" w:hint="cs"/>
          <w:sz w:val="24"/>
          <w:szCs w:val="24"/>
          <w:rtl/>
          <w:lang w:eastAsia="en-US"/>
        </w:rPr>
        <w:t>בפועל,</w:t>
      </w:r>
      <w:r>
        <w:rPr>
          <w:rFonts w:cs="David" w:hint="cs"/>
          <w:sz w:val="24"/>
          <w:szCs w:val="24"/>
          <w:rtl/>
          <w:lang w:eastAsia="en-US"/>
        </w:rPr>
        <w:t xml:space="preserve"> לשביעות רצונו המלאה של המזמין.</w:t>
      </w:r>
    </w:p>
    <w:p w:rsidR="00731A80" w:rsidRDefault="00731A80" w:rsidP="00731A80">
      <w:pPr>
        <w:pStyle w:val="aa"/>
        <w:numPr>
          <w:ilvl w:val="0"/>
          <w:numId w:val="32"/>
        </w:numPr>
        <w:tabs>
          <w:tab w:val="left" w:pos="4713"/>
        </w:tabs>
        <w:bidi/>
        <w:spacing w:before="120" w:line="360" w:lineRule="auto"/>
        <w:jc w:val="both"/>
        <w:rPr>
          <w:rFonts w:cs="David"/>
          <w:sz w:val="24"/>
          <w:szCs w:val="24"/>
          <w:lang w:eastAsia="en-US"/>
        </w:rPr>
      </w:pPr>
      <w:r w:rsidRPr="00731A80">
        <w:rPr>
          <w:rFonts w:cs="David" w:hint="cs"/>
          <w:sz w:val="24"/>
          <w:szCs w:val="24"/>
          <w:rtl/>
          <w:lang w:eastAsia="en-US"/>
        </w:rPr>
        <w:t xml:space="preserve">ידוע לי כי </w:t>
      </w:r>
      <w:r w:rsidRPr="00731A80">
        <w:rPr>
          <w:rFonts w:cs="David"/>
          <w:sz w:val="24"/>
          <w:szCs w:val="24"/>
          <w:rtl/>
          <w:lang w:eastAsia="en-US"/>
        </w:rPr>
        <w:t>התמורה תשולם ל</w:t>
      </w:r>
      <w:r w:rsidRPr="00731A80">
        <w:rPr>
          <w:rFonts w:cs="David" w:hint="cs"/>
          <w:sz w:val="24"/>
          <w:szCs w:val="24"/>
          <w:rtl/>
          <w:lang w:eastAsia="en-US"/>
        </w:rPr>
        <w:t>י</w:t>
      </w:r>
      <w:r w:rsidRPr="00731A80">
        <w:rPr>
          <w:rFonts w:cs="David"/>
          <w:sz w:val="24"/>
          <w:szCs w:val="24"/>
          <w:rtl/>
          <w:lang w:eastAsia="en-US"/>
        </w:rPr>
        <w:t xml:space="preserve"> </w:t>
      </w:r>
      <w:r w:rsidRPr="00731A80">
        <w:rPr>
          <w:rFonts w:cs="David" w:hint="cs"/>
          <w:sz w:val="24"/>
          <w:szCs w:val="24"/>
          <w:rtl/>
          <w:lang w:eastAsia="en-US"/>
        </w:rPr>
        <w:t>בהתאם למועד התשלום הממשלתי. כמו כן ידוע לי כי תשלום התמורה יבוצע לאחר ניכוי מס כדין.</w:t>
      </w:r>
    </w:p>
    <w:p w:rsidR="00731A80" w:rsidRPr="00731A80" w:rsidRDefault="00731A80" w:rsidP="00731A80">
      <w:pPr>
        <w:pStyle w:val="aa"/>
        <w:numPr>
          <w:ilvl w:val="0"/>
          <w:numId w:val="32"/>
        </w:numPr>
        <w:tabs>
          <w:tab w:val="left" w:pos="4713"/>
        </w:tabs>
        <w:bidi/>
        <w:spacing w:before="120" w:line="360" w:lineRule="auto"/>
        <w:jc w:val="both"/>
        <w:rPr>
          <w:rFonts w:cs="David"/>
          <w:sz w:val="24"/>
          <w:szCs w:val="24"/>
          <w:lang w:eastAsia="en-US"/>
        </w:rPr>
      </w:pPr>
      <w:r w:rsidRPr="00731A80">
        <w:rPr>
          <w:rFonts w:cs="David" w:hint="cs"/>
          <w:sz w:val="24"/>
          <w:szCs w:val="24"/>
          <w:rtl/>
          <w:lang w:eastAsia="en-US"/>
        </w:rPr>
        <w:t xml:space="preserve">ידוע לי כי כללי התשלום המפורטים לעיל כפופים להוראות החשב הכללי במשרד האוצר, כפי שמתפרסמים מעת לעת. </w:t>
      </w:r>
    </w:p>
    <w:p w:rsidR="00731A80" w:rsidRPr="00731A80" w:rsidRDefault="00731A80" w:rsidP="00731A80">
      <w:pPr>
        <w:bidi/>
        <w:spacing w:before="240" w:line="276" w:lineRule="auto"/>
        <w:ind w:left="669"/>
        <w:jc w:val="both"/>
        <w:rPr>
          <w:rFonts w:cs="David"/>
          <w:sz w:val="24"/>
          <w:szCs w:val="24"/>
          <w:rtl/>
        </w:rPr>
      </w:pPr>
    </w:p>
    <w:p w:rsidR="00731A80" w:rsidRDefault="00731A80" w:rsidP="00731A80">
      <w:pPr>
        <w:bidi/>
        <w:spacing w:before="240" w:line="276" w:lineRule="auto"/>
        <w:ind w:left="669"/>
        <w:jc w:val="both"/>
        <w:rPr>
          <w:rFonts w:cs="David"/>
          <w:sz w:val="24"/>
          <w:szCs w:val="24"/>
          <w:rtl/>
        </w:rPr>
      </w:pPr>
    </w:p>
    <w:p w:rsidR="0065236A" w:rsidRDefault="0065236A" w:rsidP="0065236A">
      <w:pPr>
        <w:bidi/>
        <w:spacing w:before="240" w:line="276" w:lineRule="auto"/>
        <w:ind w:left="669"/>
        <w:jc w:val="both"/>
        <w:rPr>
          <w:rFonts w:cs="David"/>
          <w:sz w:val="24"/>
          <w:szCs w:val="24"/>
          <w:rtl/>
        </w:rPr>
      </w:pPr>
    </w:p>
    <w:p w:rsidR="00FA0D4A" w:rsidRPr="00445093" w:rsidRDefault="00FA0D4A" w:rsidP="00FA5784">
      <w:pPr>
        <w:pStyle w:val="af0"/>
        <w:widowControl w:val="0"/>
        <w:rPr>
          <w:sz w:val="28"/>
          <w:szCs w:val="28"/>
          <w:u w:val="single"/>
          <w:rtl/>
        </w:rPr>
      </w:pPr>
      <w:r w:rsidRPr="00445093">
        <w:rPr>
          <w:rFonts w:hint="cs"/>
          <w:sz w:val="28"/>
          <w:szCs w:val="28"/>
          <w:u w:val="single"/>
          <w:rtl/>
        </w:rPr>
        <w:t>נספח ד'</w:t>
      </w:r>
    </w:p>
    <w:p w:rsidR="00FA5784" w:rsidRPr="00445093" w:rsidRDefault="00FA5784" w:rsidP="00FA5784">
      <w:pPr>
        <w:pStyle w:val="af0"/>
        <w:widowControl w:val="0"/>
        <w:rPr>
          <w:sz w:val="28"/>
          <w:szCs w:val="28"/>
          <w:u w:val="single"/>
          <w:rtl/>
        </w:rPr>
      </w:pPr>
      <w:r w:rsidRPr="00445093">
        <w:rPr>
          <w:sz w:val="28"/>
          <w:szCs w:val="28"/>
          <w:u w:val="single"/>
          <w:rtl/>
        </w:rPr>
        <w:t>הסכם</w:t>
      </w:r>
    </w:p>
    <w:p w:rsidR="00FA5784" w:rsidRPr="00DF5FA7" w:rsidRDefault="00FA5784" w:rsidP="00FA5784">
      <w:pPr>
        <w:pStyle w:val="af0"/>
        <w:widowControl w:val="0"/>
        <w:rPr>
          <w:rtl/>
        </w:rPr>
      </w:pPr>
    </w:p>
    <w:p w:rsidR="00FA5784" w:rsidRPr="00DF5FA7" w:rsidRDefault="00FA5784" w:rsidP="00E8424A">
      <w:pPr>
        <w:pStyle w:val="af1"/>
        <w:widowControl w:val="0"/>
        <w:rPr>
          <w:b/>
          <w:bCs/>
          <w:rtl/>
        </w:rPr>
      </w:pPr>
      <w:r w:rsidRPr="00DF5FA7">
        <w:rPr>
          <w:b/>
          <w:bCs/>
          <w:rtl/>
        </w:rPr>
        <w:t>שנערך ונחתם ב</w:t>
      </w:r>
      <w:r w:rsidRPr="00DF5FA7">
        <w:rPr>
          <w:rFonts w:hint="cs"/>
          <w:b/>
          <w:bCs/>
          <w:rtl/>
        </w:rPr>
        <w:t>תל אביב</w:t>
      </w:r>
      <w:r w:rsidRPr="00DF5FA7">
        <w:rPr>
          <w:b/>
          <w:bCs/>
          <w:rtl/>
        </w:rPr>
        <w:t xml:space="preserve"> ביום ____ בחודש _____ </w:t>
      </w:r>
      <w:r w:rsidRPr="00DF5FA7">
        <w:rPr>
          <w:rFonts w:hint="cs"/>
          <w:b/>
          <w:bCs/>
          <w:rtl/>
        </w:rPr>
        <w:t>201</w:t>
      </w:r>
      <w:r w:rsidR="00E8424A">
        <w:rPr>
          <w:rFonts w:hint="cs"/>
          <w:b/>
          <w:bCs/>
          <w:rtl/>
        </w:rPr>
        <w:t>3</w:t>
      </w:r>
    </w:p>
    <w:p w:rsidR="00FA5784" w:rsidRPr="00DF5FA7" w:rsidRDefault="00FA5784" w:rsidP="00FA5784">
      <w:pPr>
        <w:pStyle w:val="af1"/>
        <w:widowControl w:val="0"/>
        <w:rPr>
          <w:rtl/>
        </w:rPr>
      </w:pPr>
    </w:p>
    <w:p w:rsidR="00FA5784" w:rsidRPr="00DF5FA7" w:rsidRDefault="00FA5784" w:rsidP="00FA5784">
      <w:pPr>
        <w:pStyle w:val="af1"/>
        <w:widowControl w:val="0"/>
        <w:rPr>
          <w:rtl/>
        </w:rPr>
      </w:pPr>
    </w:p>
    <w:p w:rsidR="00FA5784" w:rsidRPr="00DF5FA7" w:rsidRDefault="00FA5784" w:rsidP="00FA5784">
      <w:pPr>
        <w:pStyle w:val="af1"/>
        <w:widowControl w:val="0"/>
        <w:jc w:val="both"/>
        <w:rPr>
          <w:rtl/>
        </w:rPr>
      </w:pPr>
    </w:p>
    <w:p w:rsidR="00FA5784" w:rsidRPr="00DF5FA7" w:rsidRDefault="00FA5784" w:rsidP="00FA5784">
      <w:pPr>
        <w:pStyle w:val="af1"/>
        <w:widowControl w:val="0"/>
        <w:rPr>
          <w:rtl/>
        </w:rPr>
      </w:pPr>
      <w:r w:rsidRPr="00DF5FA7">
        <w:rPr>
          <w:b/>
          <w:bCs/>
          <w:rtl/>
        </w:rPr>
        <w:t>בין</w:t>
      </w:r>
      <w:r w:rsidRPr="00DF5FA7">
        <w:rPr>
          <w:rtl/>
        </w:rPr>
        <w:t>:</w:t>
      </w:r>
    </w:p>
    <w:p w:rsidR="00FA5784" w:rsidRPr="00DF5FA7" w:rsidRDefault="00FA5784" w:rsidP="00FA5784">
      <w:pPr>
        <w:pStyle w:val="af1"/>
        <w:widowControl w:val="0"/>
        <w:rPr>
          <w:rtl/>
        </w:rPr>
      </w:pPr>
      <w:r w:rsidRPr="00DF5FA7">
        <w:rPr>
          <w:rtl/>
        </w:rPr>
        <w:t>ממשלת ישראל בשם מדינת ישראל</w:t>
      </w:r>
    </w:p>
    <w:p w:rsidR="00FA5784" w:rsidRPr="00DF5FA7" w:rsidRDefault="00FA5784" w:rsidP="00FA5784">
      <w:pPr>
        <w:pStyle w:val="af1"/>
        <w:widowControl w:val="0"/>
        <w:rPr>
          <w:rtl/>
        </w:rPr>
      </w:pPr>
      <w:r w:rsidRPr="00DF5FA7">
        <w:rPr>
          <w:rtl/>
        </w:rPr>
        <w:t xml:space="preserve">המיוצגת על ידי </w:t>
      </w:r>
      <w:r w:rsidRPr="00DF5FA7">
        <w:rPr>
          <w:rFonts w:hint="cs"/>
          <w:rtl/>
        </w:rPr>
        <w:t>גב' עפרה רוס, מנהלת הרשות לזכויות ניצולי השואה במשרד האוצר</w:t>
      </w:r>
    </w:p>
    <w:p w:rsidR="00FA5784" w:rsidRPr="00DF5FA7" w:rsidRDefault="00FA5784" w:rsidP="00FA5784">
      <w:pPr>
        <w:pStyle w:val="af1"/>
        <w:widowControl w:val="0"/>
        <w:rPr>
          <w:rtl/>
        </w:rPr>
      </w:pPr>
      <w:r w:rsidRPr="00DF5FA7">
        <w:rPr>
          <w:rFonts w:hint="cs"/>
          <w:rtl/>
        </w:rPr>
        <w:t xml:space="preserve">ומר ראובן </w:t>
      </w:r>
      <w:proofErr w:type="spellStart"/>
      <w:r w:rsidRPr="00DF5FA7">
        <w:rPr>
          <w:rFonts w:hint="cs"/>
          <w:rtl/>
        </w:rPr>
        <w:t>פרנקנבורג</w:t>
      </w:r>
      <w:proofErr w:type="spellEnd"/>
      <w:r w:rsidRPr="00DF5FA7">
        <w:rPr>
          <w:rFonts w:hint="cs"/>
          <w:rtl/>
        </w:rPr>
        <w:t>, חשב הרשות לזכויות ניצולי השואה במשרד האוצר</w:t>
      </w:r>
    </w:p>
    <w:p w:rsidR="00FA5784" w:rsidRPr="00DF5FA7" w:rsidRDefault="00FA5784" w:rsidP="00FA5784">
      <w:pPr>
        <w:pStyle w:val="af1"/>
        <w:widowControl w:val="0"/>
        <w:rPr>
          <w:rtl/>
        </w:rPr>
      </w:pPr>
      <w:r w:rsidRPr="00DF5FA7">
        <w:rPr>
          <w:rtl/>
        </w:rPr>
        <w:t>מרח</w:t>
      </w:r>
      <w:r w:rsidRPr="00DF5FA7">
        <w:rPr>
          <w:rFonts w:hint="cs"/>
          <w:rtl/>
        </w:rPr>
        <w:t>וב</w:t>
      </w:r>
      <w:r w:rsidRPr="00DF5FA7">
        <w:rPr>
          <w:rtl/>
        </w:rPr>
        <w:t xml:space="preserve"> </w:t>
      </w:r>
      <w:r w:rsidRPr="00DF5FA7">
        <w:rPr>
          <w:rFonts w:hint="cs"/>
          <w:rtl/>
        </w:rPr>
        <w:t>יצחק שדה 17, תל אביב</w:t>
      </w:r>
    </w:p>
    <w:p w:rsidR="00FA5784" w:rsidRPr="00DF5FA7" w:rsidRDefault="00FA5784" w:rsidP="00FA5784">
      <w:pPr>
        <w:pStyle w:val="af1"/>
        <w:widowControl w:val="0"/>
        <w:rPr>
          <w:rtl/>
        </w:rPr>
      </w:pPr>
      <w:r w:rsidRPr="00DF5FA7">
        <w:rPr>
          <w:rtl/>
        </w:rPr>
        <w:t>(להלן: "</w:t>
      </w:r>
      <w:r w:rsidRPr="00DF5FA7">
        <w:rPr>
          <w:b/>
          <w:bCs/>
          <w:rtl/>
        </w:rPr>
        <w:t>המזמין</w:t>
      </w:r>
      <w:r w:rsidRPr="00DF5FA7">
        <w:rPr>
          <w:rtl/>
        </w:rPr>
        <w:t>"</w:t>
      </w:r>
      <w:r w:rsidRPr="00DF5FA7">
        <w:rPr>
          <w:rFonts w:hint="cs"/>
          <w:rtl/>
        </w:rPr>
        <w:t xml:space="preserve"> ו/או "</w:t>
      </w:r>
      <w:r w:rsidRPr="00DF5FA7">
        <w:rPr>
          <w:rFonts w:hint="cs"/>
          <w:b/>
          <w:bCs/>
          <w:rtl/>
        </w:rPr>
        <w:t>המשרד</w:t>
      </w:r>
      <w:r w:rsidRPr="00DF5FA7">
        <w:rPr>
          <w:rFonts w:hint="cs"/>
          <w:rtl/>
        </w:rPr>
        <w:t>")</w:t>
      </w:r>
    </w:p>
    <w:p w:rsidR="00FA5784" w:rsidRPr="00DF5FA7" w:rsidRDefault="00FA5784" w:rsidP="00FA5784">
      <w:pPr>
        <w:pStyle w:val="af1"/>
        <w:widowControl w:val="0"/>
        <w:jc w:val="right"/>
        <w:rPr>
          <w:rtl/>
        </w:rPr>
      </w:pPr>
      <w:r w:rsidRPr="00DF5FA7">
        <w:rPr>
          <w:b/>
          <w:bCs/>
          <w:rtl/>
        </w:rPr>
        <w:t>מצד אחד</w:t>
      </w:r>
    </w:p>
    <w:p w:rsidR="00FA5784" w:rsidRPr="00DF5FA7" w:rsidRDefault="00FA5784" w:rsidP="00FA5784">
      <w:pPr>
        <w:pStyle w:val="af1"/>
        <w:widowControl w:val="0"/>
        <w:rPr>
          <w:rtl/>
        </w:rPr>
      </w:pPr>
    </w:p>
    <w:p w:rsidR="00FA5784" w:rsidRPr="00DF5FA7" w:rsidRDefault="00FA5784" w:rsidP="00FA5784">
      <w:pPr>
        <w:pStyle w:val="af1"/>
        <w:widowControl w:val="0"/>
        <w:rPr>
          <w:b/>
          <w:bCs/>
          <w:rtl/>
        </w:rPr>
      </w:pPr>
      <w:r w:rsidRPr="00DF5FA7">
        <w:rPr>
          <w:b/>
          <w:bCs/>
          <w:rtl/>
        </w:rPr>
        <w:t>לבין:</w:t>
      </w:r>
    </w:p>
    <w:p w:rsidR="00FA5784" w:rsidRPr="00DF5FA7" w:rsidRDefault="00FA5784" w:rsidP="00FA5784">
      <w:pPr>
        <w:pStyle w:val="af1"/>
        <w:widowControl w:val="0"/>
        <w:rPr>
          <w:rtl/>
        </w:rPr>
      </w:pPr>
      <w:r w:rsidRPr="00DF5FA7">
        <w:rPr>
          <w:rFonts w:hint="cs"/>
          <w:rtl/>
        </w:rPr>
        <w:t>_________ ת.ז. ___________</w:t>
      </w:r>
    </w:p>
    <w:p w:rsidR="00FA5784" w:rsidRPr="00DF5FA7" w:rsidRDefault="00FA5784" w:rsidP="00FA5784">
      <w:pPr>
        <w:pStyle w:val="af1"/>
        <w:widowControl w:val="0"/>
        <w:rPr>
          <w:rtl/>
        </w:rPr>
      </w:pPr>
      <w:r w:rsidRPr="00DF5FA7">
        <w:rPr>
          <w:rFonts w:hint="cs"/>
          <w:rtl/>
        </w:rPr>
        <w:t>מרח' _______________, ב________</w:t>
      </w:r>
    </w:p>
    <w:p w:rsidR="00FA5784" w:rsidRPr="00DF5FA7" w:rsidRDefault="00FA5784" w:rsidP="00FA5784">
      <w:pPr>
        <w:pStyle w:val="af1"/>
        <w:widowControl w:val="0"/>
        <w:rPr>
          <w:b/>
          <w:bCs/>
          <w:i/>
          <w:iCs/>
          <w:u w:val="single"/>
          <w:rtl/>
        </w:rPr>
      </w:pPr>
    </w:p>
    <w:p w:rsidR="00FA5784" w:rsidRPr="00DF5FA7" w:rsidRDefault="00FA5784" w:rsidP="00FA5784">
      <w:pPr>
        <w:pStyle w:val="af1"/>
        <w:widowControl w:val="0"/>
        <w:rPr>
          <w:rtl/>
        </w:rPr>
      </w:pPr>
      <w:r w:rsidRPr="00DF5FA7">
        <w:rPr>
          <w:rFonts w:hint="cs"/>
          <w:rtl/>
        </w:rPr>
        <w:t xml:space="preserve"> (להלן: </w:t>
      </w:r>
      <w:r w:rsidRPr="00DF5FA7">
        <w:rPr>
          <w:rFonts w:hint="cs"/>
          <w:b/>
          <w:bCs/>
          <w:rtl/>
        </w:rPr>
        <w:t>"הקבלן"</w:t>
      </w:r>
      <w:r w:rsidRPr="00DF5FA7">
        <w:rPr>
          <w:rFonts w:hint="cs"/>
          <w:rtl/>
        </w:rPr>
        <w:t xml:space="preserve">) </w:t>
      </w:r>
    </w:p>
    <w:p w:rsidR="00FA5784" w:rsidRPr="00DF5FA7" w:rsidRDefault="00FA5784" w:rsidP="00FA5784">
      <w:pPr>
        <w:pStyle w:val="af1"/>
        <w:widowControl w:val="0"/>
        <w:jc w:val="right"/>
        <w:rPr>
          <w:rtl/>
        </w:rPr>
      </w:pPr>
      <w:r w:rsidRPr="00DF5FA7">
        <w:rPr>
          <w:b/>
          <w:bCs/>
          <w:rtl/>
        </w:rPr>
        <w:t>מצד שני</w:t>
      </w:r>
    </w:p>
    <w:p w:rsidR="00FA5784" w:rsidRPr="00DF5FA7" w:rsidRDefault="00FA5784" w:rsidP="00FA5784">
      <w:pPr>
        <w:pStyle w:val="af2"/>
        <w:widowControl w:val="0"/>
        <w:rPr>
          <w:rtl/>
        </w:rPr>
      </w:pPr>
    </w:p>
    <w:p w:rsidR="00FA5784" w:rsidRPr="00DF5FA7" w:rsidRDefault="00FA5784" w:rsidP="00FA5784">
      <w:pPr>
        <w:pStyle w:val="af2"/>
        <w:widowControl w:val="0"/>
        <w:rPr>
          <w:rtl/>
        </w:rPr>
      </w:pPr>
    </w:p>
    <w:p w:rsidR="00FA5784" w:rsidRPr="00DF5FA7" w:rsidRDefault="00FA5784" w:rsidP="00EE1291">
      <w:pPr>
        <w:pStyle w:val="af2"/>
        <w:widowControl w:val="0"/>
        <w:rPr>
          <w:rtl/>
        </w:rPr>
      </w:pPr>
      <w:r w:rsidRPr="00DF5FA7">
        <w:rPr>
          <w:b/>
          <w:bCs/>
          <w:rtl/>
        </w:rPr>
        <w:t>הואיל</w:t>
      </w:r>
      <w:r w:rsidRPr="00DF5FA7">
        <w:rPr>
          <w:rtl/>
        </w:rPr>
        <w:tab/>
        <w:t xml:space="preserve">והמזמין </w:t>
      </w:r>
      <w:r w:rsidRPr="00DF5FA7">
        <w:rPr>
          <w:rFonts w:hint="cs"/>
          <w:rtl/>
        </w:rPr>
        <w:t xml:space="preserve">פרסם מכרז פומבי מס' </w:t>
      </w:r>
      <w:r w:rsidR="00DD0C1E">
        <w:rPr>
          <w:rFonts w:hint="cs"/>
          <w:rtl/>
        </w:rPr>
        <w:t>3/2012</w:t>
      </w:r>
      <w:r w:rsidRPr="00DF5FA7">
        <w:rPr>
          <w:rFonts w:hint="cs"/>
          <w:rtl/>
        </w:rPr>
        <w:t xml:space="preserve"> למתן </w:t>
      </w:r>
      <w:r w:rsidRPr="00465584">
        <w:rPr>
          <w:rFonts w:hint="cs"/>
          <w:rtl/>
        </w:rPr>
        <w:t xml:space="preserve">שירותי ייעוץ </w:t>
      </w:r>
      <w:r w:rsidR="00EE1291" w:rsidRPr="00465584">
        <w:rPr>
          <w:rFonts w:hint="cs"/>
          <w:sz w:val="24"/>
          <w:rtl/>
        </w:rPr>
        <w:t>בנושא עדכון ואחזקה של מערכות שכר עידוד לעובדי הרשות</w:t>
      </w:r>
      <w:r w:rsidR="00465584">
        <w:rPr>
          <w:rFonts w:hint="cs"/>
          <w:sz w:val="24"/>
          <w:rtl/>
        </w:rPr>
        <w:t xml:space="preserve"> לזכויות ניצולי השואה</w:t>
      </w:r>
      <w:r w:rsidR="00EE1291" w:rsidRPr="00465584">
        <w:rPr>
          <w:rFonts w:hint="cs"/>
          <w:sz w:val="24"/>
          <w:rtl/>
        </w:rPr>
        <w:t>, וכן לעובדי מנהל הרכב הממשלתי והאפוטרופוס לנכסי נפקדים (להלן: "היחידות")</w:t>
      </w:r>
      <w:r w:rsidRPr="00465584">
        <w:rPr>
          <w:rFonts w:hint="cs"/>
          <w:rtl/>
        </w:rPr>
        <w:t>, המהווה חלק בלתי נפרד מחוזה זה</w:t>
      </w:r>
      <w:r w:rsidRPr="00465584">
        <w:rPr>
          <w:rtl/>
        </w:rPr>
        <w:t xml:space="preserve"> (להלן: "</w:t>
      </w:r>
      <w:r w:rsidRPr="00465584">
        <w:rPr>
          <w:rFonts w:hint="cs"/>
          <w:rtl/>
        </w:rPr>
        <w:t>המכרז</w:t>
      </w:r>
      <w:r w:rsidRPr="00465584">
        <w:rPr>
          <w:rtl/>
        </w:rPr>
        <w:t>")</w:t>
      </w:r>
      <w:r w:rsidRPr="00465584">
        <w:rPr>
          <w:rFonts w:hint="cs"/>
          <w:rtl/>
        </w:rPr>
        <w:t>. מסמכי</w:t>
      </w:r>
      <w:r w:rsidRPr="00DF5FA7">
        <w:rPr>
          <w:rFonts w:hint="cs"/>
          <w:rtl/>
        </w:rPr>
        <w:t xml:space="preserve"> המכרז מצ"ב כ</w:t>
      </w:r>
      <w:r w:rsidRPr="00DF5FA7">
        <w:rPr>
          <w:rFonts w:hint="cs"/>
          <w:b/>
          <w:bCs/>
          <w:u w:val="single"/>
          <w:rtl/>
        </w:rPr>
        <w:t>נספח א'</w:t>
      </w:r>
      <w:r w:rsidRPr="00DF5FA7">
        <w:rPr>
          <w:rtl/>
        </w:rPr>
        <w:t>;</w:t>
      </w:r>
    </w:p>
    <w:p w:rsidR="00FA5784" w:rsidRPr="00DF5FA7" w:rsidRDefault="00FA5784" w:rsidP="00FA5784">
      <w:pPr>
        <w:pStyle w:val="af2"/>
        <w:widowControl w:val="0"/>
        <w:rPr>
          <w:rtl/>
        </w:rPr>
      </w:pPr>
      <w:r w:rsidRPr="00DF5FA7">
        <w:rPr>
          <w:b/>
          <w:bCs/>
          <w:rtl/>
        </w:rPr>
        <w:t>והואיל</w:t>
      </w:r>
      <w:r w:rsidRPr="00DF5FA7">
        <w:rPr>
          <w:rtl/>
        </w:rPr>
        <w:tab/>
        <w:t>והקבלן הגיש את הצעתו ל</w:t>
      </w:r>
      <w:r w:rsidRPr="00DF5FA7">
        <w:rPr>
          <w:rFonts w:hint="cs"/>
          <w:rtl/>
        </w:rPr>
        <w:t>מכרז</w:t>
      </w:r>
      <w:r w:rsidRPr="00DF5FA7">
        <w:rPr>
          <w:rtl/>
        </w:rPr>
        <w:t xml:space="preserve"> </w:t>
      </w:r>
      <w:r w:rsidRPr="00DF5FA7">
        <w:rPr>
          <w:rFonts w:hint="cs"/>
          <w:rtl/>
        </w:rPr>
        <w:t>(להלן: "</w:t>
      </w:r>
      <w:r w:rsidRPr="00DF5FA7">
        <w:rPr>
          <w:rFonts w:hint="cs"/>
          <w:b/>
          <w:bCs/>
          <w:rtl/>
        </w:rPr>
        <w:t>ההצעה</w:t>
      </w:r>
      <w:r w:rsidRPr="00DF5FA7">
        <w:rPr>
          <w:rFonts w:hint="cs"/>
          <w:rtl/>
        </w:rPr>
        <w:t xml:space="preserve">") </w:t>
      </w:r>
      <w:r w:rsidRPr="00DF5FA7">
        <w:rPr>
          <w:rtl/>
        </w:rPr>
        <w:t xml:space="preserve">המצורפת </w:t>
      </w:r>
      <w:r w:rsidRPr="00DF5FA7">
        <w:rPr>
          <w:b/>
          <w:bCs/>
          <w:u w:val="single"/>
          <w:rtl/>
        </w:rPr>
        <w:t xml:space="preserve">כנספח </w:t>
      </w:r>
      <w:r w:rsidRPr="00DF5FA7">
        <w:rPr>
          <w:rFonts w:hint="cs"/>
          <w:b/>
          <w:bCs/>
          <w:u w:val="single"/>
          <w:rtl/>
        </w:rPr>
        <w:t>ב'</w:t>
      </w:r>
      <w:r w:rsidRPr="00DF5FA7">
        <w:rPr>
          <w:rtl/>
        </w:rPr>
        <w:t xml:space="preserve"> להסכם זה;</w:t>
      </w:r>
    </w:p>
    <w:p w:rsidR="00FA5784" w:rsidRPr="00DF5FA7" w:rsidRDefault="00FA5784" w:rsidP="00FA5784">
      <w:pPr>
        <w:pStyle w:val="af2"/>
        <w:widowControl w:val="0"/>
        <w:rPr>
          <w:rtl/>
        </w:rPr>
      </w:pPr>
      <w:r w:rsidRPr="00DF5FA7">
        <w:rPr>
          <w:b/>
          <w:bCs/>
          <w:rtl/>
        </w:rPr>
        <w:t>והואיל</w:t>
      </w:r>
      <w:r w:rsidRPr="00DF5FA7">
        <w:rPr>
          <w:rtl/>
        </w:rPr>
        <w:tab/>
        <w:t>ו</w:t>
      </w:r>
      <w:r w:rsidRPr="00DF5FA7">
        <w:rPr>
          <w:rFonts w:hint="cs"/>
          <w:rtl/>
        </w:rPr>
        <w:t>ועדת המכרזים של המזמין בחרה בהצעת הקבלן בישיבתה מיום ________;</w:t>
      </w:r>
    </w:p>
    <w:p w:rsidR="00FA5784" w:rsidRPr="00DF5FA7" w:rsidRDefault="00FA5784" w:rsidP="00FA5784">
      <w:pPr>
        <w:pStyle w:val="af2"/>
        <w:widowControl w:val="0"/>
        <w:rPr>
          <w:rtl/>
        </w:rPr>
      </w:pPr>
      <w:r w:rsidRPr="00DF5FA7">
        <w:rPr>
          <w:b/>
          <w:bCs/>
          <w:rtl/>
        </w:rPr>
        <w:t>והואיל</w:t>
      </w:r>
      <w:r w:rsidRPr="00DF5FA7">
        <w:rPr>
          <w:rtl/>
        </w:rPr>
        <w:tab/>
        <w:t>ו</w:t>
      </w:r>
      <w:r w:rsidRPr="00DF5FA7">
        <w:rPr>
          <w:rFonts w:hint="cs"/>
          <w:rtl/>
        </w:rPr>
        <w:t xml:space="preserve">הקבלן מצהיר כי הינו בעל הידע והניסיון הדרושים לביצוע השירותים נשוא המכרז והסכם זה, וכי הוא מעוניין באספקת השירותים למזמין בהתאם לתנאי המכרז ולהסכם זה;  </w:t>
      </w:r>
    </w:p>
    <w:p w:rsidR="00FA5784" w:rsidRPr="00DF5FA7" w:rsidRDefault="00FA5784" w:rsidP="00FA5784">
      <w:pPr>
        <w:pStyle w:val="af2"/>
        <w:widowControl w:val="0"/>
        <w:jc w:val="center"/>
        <w:rPr>
          <w:b/>
          <w:bCs/>
          <w:rtl/>
        </w:rPr>
      </w:pPr>
      <w:r w:rsidRPr="00DF5FA7">
        <w:rPr>
          <w:b/>
          <w:bCs/>
          <w:rtl/>
        </w:rPr>
        <w:t>לפיכך הוצהר, הותנה והוסכם בין הצדדים כדלקמן:</w:t>
      </w:r>
    </w:p>
    <w:p w:rsidR="00FA5784" w:rsidRPr="008F550A" w:rsidRDefault="00FA5784" w:rsidP="008708CC">
      <w:pPr>
        <w:pStyle w:val="1"/>
        <w:keepNext w:val="0"/>
        <w:widowControl w:val="0"/>
        <w:numPr>
          <w:ilvl w:val="0"/>
          <w:numId w:val="15"/>
        </w:numPr>
        <w:rPr>
          <w:rtl/>
        </w:rPr>
      </w:pPr>
      <w:r w:rsidRPr="008F550A">
        <w:rPr>
          <w:rtl/>
        </w:rPr>
        <w:t>פרשנות ונספחים</w:t>
      </w:r>
    </w:p>
    <w:p w:rsidR="00FA5784" w:rsidRPr="008F550A" w:rsidRDefault="00FA5784" w:rsidP="00FA5784">
      <w:pPr>
        <w:pStyle w:val="2"/>
        <w:widowControl w:val="0"/>
        <w:ind w:right="0"/>
      </w:pPr>
      <w:r w:rsidRPr="008F550A">
        <w:rPr>
          <w:rtl/>
        </w:rPr>
        <w:t>המבוא להסכם זה והנספחים הצרופים לו מהווים חלק בלתי נפרד ממנו.</w:t>
      </w:r>
    </w:p>
    <w:p w:rsidR="00FA5784" w:rsidRPr="008F550A" w:rsidRDefault="00FA5784" w:rsidP="00FA5784">
      <w:pPr>
        <w:pStyle w:val="2"/>
        <w:widowControl w:val="0"/>
        <w:ind w:right="0"/>
        <w:rPr>
          <w:rtl/>
        </w:rPr>
      </w:pPr>
      <w:r w:rsidRPr="008F550A">
        <w:rPr>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FA5784" w:rsidRPr="008F550A" w:rsidRDefault="00FA5784" w:rsidP="00FA5784">
      <w:pPr>
        <w:pStyle w:val="2"/>
        <w:widowControl w:val="0"/>
        <w:ind w:right="0"/>
        <w:rPr>
          <w:rtl/>
        </w:rPr>
      </w:pPr>
      <w:r w:rsidRPr="008F550A">
        <w:rPr>
          <w:rtl/>
        </w:rPr>
        <w:t>פרשנות ההסכם תיעשה באופן המק</w:t>
      </w:r>
      <w:r w:rsidRPr="008F550A">
        <w:rPr>
          <w:rFonts w:hint="cs"/>
          <w:rtl/>
        </w:rPr>
        <w:t>י</w:t>
      </w:r>
      <w:r w:rsidRPr="008F550A">
        <w:rPr>
          <w:rtl/>
        </w:rPr>
        <w:t>ים את הדרישות המפורשות והמשתמעות של הפניה בצורה המלאה ביותר.</w:t>
      </w:r>
    </w:p>
    <w:p w:rsidR="00FA5784" w:rsidRPr="008F550A" w:rsidRDefault="00FA5784" w:rsidP="00FA5784">
      <w:pPr>
        <w:pStyle w:val="2"/>
        <w:widowControl w:val="0"/>
        <w:ind w:right="0"/>
        <w:rPr>
          <w:rtl/>
        </w:rPr>
      </w:pPr>
      <w:r w:rsidRPr="008F550A">
        <w:rPr>
          <w:rtl/>
        </w:rPr>
        <w:t>כותרות הסעיפים בהסכם זה משמשות לצרכי נוחיות בלבד ואין לעשות בהן שימוש לצורך פרשנות התניות בהסכם.</w:t>
      </w:r>
    </w:p>
    <w:p w:rsidR="00FA5784" w:rsidRPr="008F550A" w:rsidRDefault="00FA5784" w:rsidP="00FA5784">
      <w:pPr>
        <w:pStyle w:val="2"/>
        <w:widowControl w:val="0"/>
        <w:ind w:right="0"/>
        <w:rPr>
          <w:rtl/>
        </w:rPr>
      </w:pPr>
      <w:r w:rsidRPr="008F550A">
        <w:rPr>
          <w:rtl/>
        </w:rPr>
        <w:t>האמור ביחיד גם ברבים משמע וההפך, האמור בלשון זכר גם בלשון נקבה משמע וההפך.</w:t>
      </w:r>
    </w:p>
    <w:p w:rsidR="00FA5784" w:rsidRPr="008F550A" w:rsidRDefault="00FA5784" w:rsidP="00FA5784">
      <w:pPr>
        <w:pStyle w:val="1"/>
        <w:keepNext w:val="0"/>
        <w:widowControl w:val="0"/>
        <w:numPr>
          <w:ilvl w:val="0"/>
          <w:numId w:val="0"/>
        </w:numPr>
      </w:pPr>
    </w:p>
    <w:p w:rsidR="00FA5784" w:rsidRPr="008F550A" w:rsidRDefault="00FA5784" w:rsidP="00FA5784">
      <w:pPr>
        <w:pStyle w:val="1"/>
        <w:keepNext w:val="0"/>
        <w:widowControl w:val="0"/>
        <w:rPr>
          <w:rtl/>
        </w:rPr>
      </w:pPr>
      <w:r w:rsidRPr="008F550A">
        <w:rPr>
          <w:rtl/>
        </w:rPr>
        <w:t>הגדרות</w:t>
      </w:r>
    </w:p>
    <w:p w:rsidR="00FA5784" w:rsidRPr="008F550A" w:rsidRDefault="00FA5784" w:rsidP="00FA5784">
      <w:pPr>
        <w:pStyle w:val="N1"/>
        <w:widowControl w:val="0"/>
        <w:rPr>
          <w:rtl/>
        </w:rPr>
      </w:pPr>
      <w:r w:rsidRPr="008F550A">
        <w:rPr>
          <w:rtl/>
        </w:rPr>
        <w:t xml:space="preserve">בהסכם זה תהיה למונחים הבאים המשמעות המופיעה </w:t>
      </w:r>
      <w:proofErr w:type="spellStart"/>
      <w:r w:rsidRPr="008F550A">
        <w:rPr>
          <w:rtl/>
        </w:rPr>
        <w:t>לצידם</w:t>
      </w:r>
      <w:proofErr w:type="spellEnd"/>
      <w:r w:rsidRPr="008F550A">
        <w:rPr>
          <w:rtl/>
        </w:rPr>
        <w:t>:</w:t>
      </w:r>
    </w:p>
    <w:p w:rsidR="00FA5784" w:rsidRPr="008F550A" w:rsidRDefault="00FA5784" w:rsidP="00FA5784">
      <w:pPr>
        <w:pStyle w:val="af3"/>
        <w:widowControl w:val="0"/>
        <w:rPr>
          <w:b/>
          <w:bCs/>
          <w:rtl/>
        </w:rPr>
      </w:pPr>
      <w:r w:rsidRPr="008F550A">
        <w:rPr>
          <w:b/>
          <w:bCs/>
          <w:rtl/>
        </w:rPr>
        <w:t>"השירותים"</w:t>
      </w:r>
      <w:r w:rsidRPr="008F550A">
        <w:rPr>
          <w:rFonts w:hint="cs"/>
          <w:b/>
          <w:bCs/>
          <w:rtl/>
        </w:rPr>
        <w:t xml:space="preserve"> או </w:t>
      </w:r>
    </w:p>
    <w:p w:rsidR="00FA5784" w:rsidRPr="008F550A" w:rsidRDefault="00FA5784" w:rsidP="00805C29">
      <w:pPr>
        <w:pStyle w:val="af3"/>
        <w:widowControl w:val="0"/>
        <w:rPr>
          <w:b/>
          <w:bCs/>
          <w:rtl/>
        </w:rPr>
      </w:pPr>
      <w:r w:rsidRPr="008F550A">
        <w:rPr>
          <w:rFonts w:hint="cs"/>
          <w:b/>
          <w:bCs/>
          <w:rtl/>
        </w:rPr>
        <w:t xml:space="preserve">"שירותי יעוץ" - </w:t>
      </w:r>
      <w:r w:rsidRPr="008F550A">
        <w:rPr>
          <w:rFonts w:hint="cs"/>
          <w:rtl/>
        </w:rPr>
        <w:t xml:space="preserve">    </w:t>
      </w:r>
      <w:r w:rsidRPr="008F550A">
        <w:rPr>
          <w:rFonts w:hint="cs"/>
          <w:rtl/>
        </w:rPr>
        <w:tab/>
        <w:t xml:space="preserve">הענקת שירותי </w:t>
      </w:r>
      <w:r w:rsidRPr="008F550A">
        <w:rPr>
          <w:rFonts w:hint="cs"/>
          <w:sz w:val="26"/>
          <w:rtl/>
        </w:rPr>
        <w:t xml:space="preserve">ייעוץ </w:t>
      </w:r>
      <w:r w:rsidR="00805C29" w:rsidRPr="00805C29">
        <w:rPr>
          <w:rFonts w:hint="cs"/>
          <w:sz w:val="24"/>
          <w:rtl/>
        </w:rPr>
        <w:t>בנושא עדכון ואחזקה של מערכות שכר עידוד לעובדי הרשות</w:t>
      </w:r>
      <w:r w:rsidR="00805C29">
        <w:rPr>
          <w:rFonts w:hint="cs"/>
          <w:sz w:val="24"/>
          <w:rtl/>
        </w:rPr>
        <w:t xml:space="preserve"> לזכויות ניצולי השואה</w:t>
      </w:r>
      <w:r w:rsidR="00805C29" w:rsidRPr="00805C29">
        <w:rPr>
          <w:rFonts w:hint="cs"/>
          <w:sz w:val="24"/>
          <w:rtl/>
        </w:rPr>
        <w:t>, וכן לעובדי מנהל הרכב הממשלתי והאפוטרופוס לנכסי נפקדים</w:t>
      </w:r>
      <w:r w:rsidR="00805C29">
        <w:rPr>
          <w:rFonts w:hint="cs"/>
          <w:sz w:val="24"/>
          <w:rtl/>
        </w:rPr>
        <w:t>,</w:t>
      </w:r>
      <w:r w:rsidR="00805C29" w:rsidRPr="00805C29">
        <w:rPr>
          <w:rFonts w:hint="cs"/>
          <w:sz w:val="24"/>
          <w:rtl/>
        </w:rPr>
        <w:t xml:space="preserve"> </w:t>
      </w:r>
      <w:r w:rsidRPr="008F550A">
        <w:rPr>
          <w:rFonts w:hint="cs"/>
          <w:sz w:val="26"/>
          <w:rtl/>
        </w:rPr>
        <w:t xml:space="preserve">בהתאם למפורט במכרז פומבי </w:t>
      </w:r>
      <w:r w:rsidR="00DD0C1E">
        <w:rPr>
          <w:rFonts w:hint="cs"/>
          <w:sz w:val="26"/>
          <w:rtl/>
        </w:rPr>
        <w:t>3/2012</w:t>
      </w:r>
      <w:r w:rsidRPr="008F550A">
        <w:rPr>
          <w:rFonts w:hint="cs"/>
          <w:sz w:val="26"/>
          <w:rtl/>
        </w:rPr>
        <w:t xml:space="preserve"> אשר פרסם המזמין וכל שירות הנלווה לכך</w:t>
      </w:r>
      <w:r w:rsidRPr="008F550A">
        <w:rPr>
          <w:rFonts w:hint="cs"/>
          <w:rtl/>
        </w:rPr>
        <w:t xml:space="preserve">, </w:t>
      </w:r>
      <w:r w:rsidRPr="008F550A">
        <w:rPr>
          <w:rtl/>
        </w:rPr>
        <w:t xml:space="preserve">בהתאם </w:t>
      </w:r>
      <w:r w:rsidRPr="008F550A">
        <w:rPr>
          <w:rFonts w:hint="cs"/>
          <w:rtl/>
        </w:rPr>
        <w:t>למפורט במסמכי המכרז ובהסכם זה</w:t>
      </w:r>
      <w:r w:rsidR="00C4059E">
        <w:rPr>
          <w:rFonts w:hint="cs"/>
          <w:rtl/>
        </w:rPr>
        <w:t>, ובפרט האמור בסעיף 2 לתנאי המכרז</w:t>
      </w:r>
      <w:r w:rsidRPr="008F550A">
        <w:rPr>
          <w:rFonts w:hint="cs"/>
          <w:rtl/>
        </w:rPr>
        <w:t>.</w:t>
      </w:r>
    </w:p>
    <w:p w:rsidR="00FA5784" w:rsidRPr="008F550A" w:rsidRDefault="00FA5784" w:rsidP="00FA5784">
      <w:pPr>
        <w:widowControl w:val="0"/>
        <w:bidi/>
        <w:ind w:left="2642" w:hanging="1933"/>
        <w:jc w:val="both"/>
        <w:rPr>
          <w:rFonts w:cs="David"/>
          <w:b/>
          <w:bCs/>
          <w:szCs w:val="24"/>
          <w:rtl/>
        </w:rPr>
      </w:pPr>
    </w:p>
    <w:p w:rsidR="00FA5784" w:rsidRPr="008F550A" w:rsidRDefault="00FA5784" w:rsidP="00FA5784">
      <w:pPr>
        <w:widowControl w:val="0"/>
        <w:bidi/>
        <w:ind w:left="2642" w:hanging="1933"/>
        <w:jc w:val="both"/>
        <w:rPr>
          <w:rFonts w:cs="David"/>
          <w:szCs w:val="24"/>
          <w:rtl/>
        </w:rPr>
      </w:pPr>
      <w:r w:rsidRPr="008F550A">
        <w:rPr>
          <w:rFonts w:cs="David"/>
          <w:b/>
          <w:bCs/>
          <w:szCs w:val="24"/>
          <w:rtl/>
        </w:rPr>
        <w:t>"מידע"</w:t>
      </w:r>
      <w:r w:rsidRPr="008F550A">
        <w:rPr>
          <w:rFonts w:cs="David"/>
          <w:szCs w:val="24"/>
          <w:rtl/>
        </w:rPr>
        <w:t xml:space="preserve"> -</w:t>
      </w:r>
      <w:r w:rsidRPr="008F550A">
        <w:rPr>
          <w:rFonts w:cs="David"/>
          <w:szCs w:val="24"/>
          <w:rtl/>
        </w:rPr>
        <w:tab/>
        <w:t>כל מידע (</w:t>
      </w:r>
      <w:r w:rsidRPr="008F550A">
        <w:rPr>
          <w:rFonts w:cs="David"/>
          <w:szCs w:val="24"/>
        </w:rPr>
        <w:t>Information</w:t>
      </w:r>
      <w:r w:rsidRPr="008F550A">
        <w:rPr>
          <w:rFonts w:cs="David"/>
          <w:szCs w:val="24"/>
          <w:rtl/>
        </w:rPr>
        <w:t>), ידע (</w:t>
      </w:r>
      <w:r w:rsidRPr="008F550A">
        <w:rPr>
          <w:rFonts w:cs="David"/>
          <w:szCs w:val="24"/>
        </w:rPr>
        <w:t>Know-How</w:t>
      </w:r>
      <w:r w:rsidRPr="008F550A">
        <w:rPr>
          <w:rFonts w:cs="David"/>
          <w:szCs w:val="24"/>
          <w:rtl/>
        </w:rPr>
        <w:t xml:space="preserve">), ידיעה, מסמך, תכתובת, </w:t>
      </w:r>
      <w:proofErr w:type="spellStart"/>
      <w:r w:rsidRPr="008F550A">
        <w:rPr>
          <w:rFonts w:cs="David"/>
          <w:szCs w:val="24"/>
          <w:rtl/>
        </w:rPr>
        <w:t>תוכנית</w:t>
      </w:r>
      <w:proofErr w:type="spellEnd"/>
      <w:r w:rsidRPr="008F550A">
        <w:rPr>
          <w:rFonts w:cs="David"/>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FA5784" w:rsidRPr="008F550A" w:rsidRDefault="00FA5784" w:rsidP="00FA5784">
      <w:pPr>
        <w:widowControl w:val="0"/>
        <w:bidi/>
        <w:ind w:left="2642" w:hanging="1933"/>
        <w:jc w:val="both"/>
        <w:rPr>
          <w:rFonts w:cs="David"/>
          <w:szCs w:val="24"/>
          <w:rtl/>
        </w:rPr>
      </w:pPr>
    </w:p>
    <w:p w:rsidR="00FA5784" w:rsidRDefault="00FA5784" w:rsidP="00FA5784">
      <w:pPr>
        <w:widowControl w:val="0"/>
        <w:bidi/>
        <w:ind w:left="2642" w:hanging="1933"/>
        <w:jc w:val="both"/>
        <w:rPr>
          <w:rFonts w:cs="David"/>
          <w:szCs w:val="24"/>
          <w:rtl/>
        </w:rPr>
      </w:pPr>
      <w:r w:rsidRPr="008F550A">
        <w:rPr>
          <w:rFonts w:cs="David"/>
          <w:b/>
          <w:bCs/>
          <w:szCs w:val="24"/>
          <w:rtl/>
        </w:rPr>
        <w:t xml:space="preserve">"סודות מקצועיים" </w:t>
      </w:r>
      <w:r w:rsidRPr="008F550A">
        <w:rPr>
          <w:rFonts w:cs="David"/>
          <w:szCs w:val="24"/>
          <w:rtl/>
        </w:rPr>
        <w:t>-</w:t>
      </w:r>
      <w:r w:rsidRPr="008F550A">
        <w:rPr>
          <w:rFonts w:cs="David"/>
          <w:szCs w:val="24"/>
          <w:rtl/>
        </w:rPr>
        <w:tab/>
        <w:t xml:space="preserve">כל מידע אשר יגיע לידי הקבלן </w:t>
      </w:r>
      <w:r w:rsidRPr="008F550A">
        <w:rPr>
          <w:rFonts w:cs="David" w:hint="cs"/>
          <w:szCs w:val="24"/>
          <w:rtl/>
        </w:rPr>
        <w:t>ו/</w:t>
      </w:r>
      <w:r w:rsidRPr="008F550A">
        <w:rPr>
          <w:rFonts w:cs="David"/>
          <w:szCs w:val="24"/>
          <w:rtl/>
        </w:rPr>
        <w:t xml:space="preserve">או </w:t>
      </w:r>
      <w:r w:rsidRPr="008F550A">
        <w:rPr>
          <w:rFonts w:cs="David" w:hint="cs"/>
          <w:szCs w:val="24"/>
          <w:rtl/>
        </w:rPr>
        <w:t>מי מטעמו</w:t>
      </w:r>
      <w:r w:rsidRPr="008F550A">
        <w:rPr>
          <w:rFonts w:cs="David"/>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8F550A">
        <w:rPr>
          <w:rFonts w:cs="David"/>
          <w:szCs w:val="24"/>
          <w:rtl/>
        </w:rPr>
        <w:t>ימסר</w:t>
      </w:r>
      <w:proofErr w:type="spellEnd"/>
      <w:r w:rsidRPr="008F550A">
        <w:rPr>
          <w:rFonts w:cs="David"/>
          <w:szCs w:val="24"/>
          <w:rtl/>
        </w:rPr>
        <w:t xml:space="preserve"> ע"י המזמין ו/או כל גורם אחר ו/או מי מטעמו. </w:t>
      </w:r>
    </w:p>
    <w:p w:rsidR="00241227" w:rsidRPr="008F550A" w:rsidRDefault="00241227" w:rsidP="00241227">
      <w:pPr>
        <w:widowControl w:val="0"/>
        <w:bidi/>
        <w:ind w:left="2642" w:hanging="1933"/>
        <w:jc w:val="both"/>
        <w:rPr>
          <w:rFonts w:cs="David"/>
          <w:szCs w:val="24"/>
          <w:rtl/>
        </w:rPr>
      </w:pPr>
    </w:p>
    <w:p w:rsidR="00FA5784" w:rsidRPr="008433A8" w:rsidRDefault="00FA5784" w:rsidP="008708CC">
      <w:pPr>
        <w:widowControl w:val="0"/>
        <w:numPr>
          <w:ilvl w:val="0"/>
          <w:numId w:val="9"/>
        </w:numPr>
        <w:tabs>
          <w:tab w:val="left" w:pos="283"/>
        </w:tabs>
        <w:bidi/>
        <w:spacing w:before="120" w:after="120"/>
        <w:ind w:left="0" w:right="0" w:firstLine="0"/>
        <w:jc w:val="both"/>
        <w:outlineLvl w:val="0"/>
        <w:rPr>
          <w:rFonts w:cs="David"/>
          <w:b/>
          <w:bCs/>
          <w:kern w:val="28"/>
          <w:sz w:val="24"/>
          <w:szCs w:val="24"/>
          <w:u w:val="single"/>
          <w:rtl/>
        </w:rPr>
      </w:pPr>
      <w:r w:rsidRPr="008433A8">
        <w:rPr>
          <w:rFonts w:cs="David"/>
          <w:b/>
          <w:bCs/>
          <w:kern w:val="28"/>
          <w:sz w:val="24"/>
          <w:szCs w:val="24"/>
          <w:u w:val="single"/>
          <w:rtl/>
        </w:rPr>
        <w:t xml:space="preserve">מתן </w:t>
      </w:r>
      <w:r w:rsidRPr="008433A8">
        <w:rPr>
          <w:rFonts w:cs="David" w:hint="cs"/>
          <w:b/>
          <w:bCs/>
          <w:kern w:val="28"/>
          <w:sz w:val="24"/>
          <w:szCs w:val="24"/>
          <w:u w:val="single"/>
          <w:rtl/>
        </w:rPr>
        <w:t>השירותים</w:t>
      </w:r>
    </w:p>
    <w:p w:rsidR="00FA5784" w:rsidRPr="008D6E4A" w:rsidRDefault="00FA5784" w:rsidP="008708CC">
      <w:pPr>
        <w:widowControl w:val="0"/>
        <w:numPr>
          <w:ilvl w:val="1"/>
          <w:numId w:val="11"/>
        </w:numPr>
        <w:bidi/>
        <w:spacing w:before="120" w:after="120"/>
        <w:jc w:val="both"/>
        <w:outlineLvl w:val="1"/>
        <w:rPr>
          <w:rFonts w:cs="David"/>
          <w:sz w:val="24"/>
          <w:szCs w:val="24"/>
          <w:rtl/>
        </w:rPr>
      </w:pPr>
      <w:r w:rsidRPr="008D6E4A">
        <w:rPr>
          <w:rFonts w:cs="David"/>
          <w:sz w:val="24"/>
          <w:szCs w:val="24"/>
          <w:rtl/>
        </w:rPr>
        <w:t xml:space="preserve">הסכם זה הינו למתן </w:t>
      </w:r>
      <w:r w:rsidRPr="008D6E4A">
        <w:rPr>
          <w:rFonts w:cs="David" w:hint="eastAsia"/>
          <w:sz w:val="24"/>
          <w:szCs w:val="24"/>
          <w:rtl/>
        </w:rPr>
        <w:t>השירותים</w:t>
      </w:r>
      <w:r w:rsidRPr="008D6E4A">
        <w:rPr>
          <w:rFonts w:cs="David"/>
          <w:sz w:val="24"/>
          <w:szCs w:val="24"/>
          <w:rtl/>
        </w:rPr>
        <w:t xml:space="preserve"> עבור ה</w:t>
      </w:r>
      <w:r w:rsidRPr="008D6E4A">
        <w:rPr>
          <w:rFonts w:cs="David" w:hint="eastAsia"/>
          <w:sz w:val="24"/>
          <w:szCs w:val="24"/>
          <w:rtl/>
        </w:rPr>
        <w:t>מזמין</w:t>
      </w:r>
      <w:r w:rsidRPr="008D6E4A">
        <w:rPr>
          <w:rFonts w:cs="David"/>
          <w:sz w:val="24"/>
          <w:szCs w:val="24"/>
          <w:rtl/>
        </w:rPr>
        <w:t xml:space="preserve"> </w:t>
      </w:r>
      <w:r w:rsidRPr="008D6E4A">
        <w:rPr>
          <w:rFonts w:cs="David" w:hint="eastAsia"/>
          <w:sz w:val="24"/>
          <w:szCs w:val="24"/>
          <w:rtl/>
        </w:rPr>
        <w:t>כמפורט</w:t>
      </w:r>
      <w:r w:rsidRPr="008D6E4A">
        <w:rPr>
          <w:rFonts w:cs="David"/>
          <w:sz w:val="24"/>
          <w:szCs w:val="24"/>
          <w:rtl/>
        </w:rPr>
        <w:t xml:space="preserve"> במסמכי המכרז ובהסכם זה ולתקופה של שנה, דהיינו החל מיום _______ ועד ליום _________. </w:t>
      </w:r>
    </w:p>
    <w:p w:rsidR="00FA5784" w:rsidRPr="008D6E4A" w:rsidRDefault="00FA5784" w:rsidP="008708CC">
      <w:pPr>
        <w:widowControl w:val="0"/>
        <w:numPr>
          <w:ilvl w:val="1"/>
          <w:numId w:val="11"/>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להאריך</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בתקופות</w:t>
      </w:r>
      <w:r w:rsidRPr="008D6E4A">
        <w:rPr>
          <w:rFonts w:cs="David"/>
          <w:sz w:val="24"/>
          <w:szCs w:val="24"/>
          <w:rtl/>
        </w:rPr>
        <w:t xml:space="preserve"> </w:t>
      </w:r>
      <w:r w:rsidRPr="008D6E4A">
        <w:rPr>
          <w:rFonts w:cs="David" w:hint="eastAsia"/>
          <w:sz w:val="24"/>
          <w:szCs w:val="24"/>
          <w:rtl/>
        </w:rPr>
        <w:t>נוספות</w:t>
      </w:r>
      <w:r w:rsidRPr="008D6E4A">
        <w:rPr>
          <w:rFonts w:cs="David"/>
          <w:sz w:val="24"/>
          <w:szCs w:val="24"/>
          <w:rtl/>
        </w:rPr>
        <w:t xml:space="preserve">, </w:t>
      </w:r>
      <w:r w:rsidRPr="008D6E4A">
        <w:rPr>
          <w:rFonts w:cs="David" w:hint="eastAsia"/>
          <w:sz w:val="24"/>
          <w:szCs w:val="24"/>
          <w:rtl/>
        </w:rPr>
        <w:t>בנות</w:t>
      </w:r>
      <w:r w:rsidRPr="008D6E4A">
        <w:rPr>
          <w:rFonts w:cs="David"/>
          <w:sz w:val="24"/>
          <w:szCs w:val="24"/>
          <w:rtl/>
        </w:rPr>
        <w:t xml:space="preserve"> </w:t>
      </w:r>
      <w:r w:rsidRPr="008D6E4A">
        <w:rPr>
          <w:rFonts w:cs="David" w:hint="eastAsia"/>
          <w:sz w:val="24"/>
          <w:szCs w:val="24"/>
          <w:rtl/>
        </w:rPr>
        <w:t>עד</w:t>
      </w:r>
      <w:r w:rsidRPr="008D6E4A">
        <w:rPr>
          <w:rFonts w:cs="David"/>
          <w:sz w:val="24"/>
          <w:szCs w:val="24"/>
          <w:rtl/>
        </w:rPr>
        <w:t xml:space="preserve"> </w:t>
      </w:r>
      <w:r w:rsidRPr="008D6E4A">
        <w:rPr>
          <w:rFonts w:cs="David" w:hint="eastAsia"/>
          <w:sz w:val="24"/>
          <w:szCs w:val="24"/>
          <w:rtl/>
        </w:rPr>
        <w:t>שנה</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אחת</w:t>
      </w:r>
      <w:r w:rsidRPr="008D6E4A">
        <w:rPr>
          <w:rFonts w:cs="David"/>
          <w:sz w:val="24"/>
          <w:szCs w:val="24"/>
          <w:rtl/>
        </w:rPr>
        <w:t xml:space="preserve">, </w:t>
      </w:r>
      <w:r w:rsidRPr="008D6E4A">
        <w:rPr>
          <w:rFonts w:cs="David" w:hint="eastAsia"/>
          <w:sz w:val="24"/>
          <w:szCs w:val="24"/>
          <w:rtl/>
        </w:rPr>
        <w:t>מעבר</w:t>
      </w:r>
      <w:r w:rsidRPr="008D6E4A">
        <w:rPr>
          <w:rFonts w:cs="David"/>
          <w:sz w:val="24"/>
          <w:szCs w:val="24"/>
          <w:rtl/>
        </w:rPr>
        <w:t xml:space="preserve"> </w:t>
      </w:r>
      <w:r w:rsidRPr="008D6E4A">
        <w:rPr>
          <w:rFonts w:cs="David" w:hint="eastAsia"/>
          <w:sz w:val="24"/>
          <w:szCs w:val="24"/>
          <w:rtl/>
        </w:rPr>
        <w:t>לתקופה</w:t>
      </w:r>
      <w:r w:rsidRPr="008D6E4A">
        <w:rPr>
          <w:rFonts w:cs="David"/>
          <w:sz w:val="24"/>
          <w:szCs w:val="24"/>
          <w:rtl/>
        </w:rPr>
        <w:t xml:space="preserve"> </w:t>
      </w:r>
      <w:r w:rsidRPr="008D6E4A">
        <w:rPr>
          <w:rFonts w:cs="David" w:hint="eastAsia"/>
          <w:sz w:val="24"/>
          <w:szCs w:val="24"/>
          <w:rtl/>
        </w:rPr>
        <w:t>הנ</w:t>
      </w:r>
      <w:r w:rsidRPr="008D6E4A">
        <w:rPr>
          <w:rFonts w:cs="David"/>
          <w:sz w:val="24"/>
          <w:szCs w:val="24"/>
          <w:rtl/>
        </w:rPr>
        <w:t xml:space="preserve">"ל, </w:t>
      </w:r>
      <w:r w:rsidRPr="008D6E4A">
        <w:rPr>
          <w:rFonts w:cs="David" w:hint="eastAsia"/>
          <w:sz w:val="24"/>
          <w:szCs w:val="24"/>
          <w:rtl/>
        </w:rPr>
        <w:t>וזאת</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לקבלן</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לפני</w:t>
      </w:r>
      <w:r w:rsidRPr="008D6E4A">
        <w:rPr>
          <w:rFonts w:cs="David"/>
          <w:sz w:val="24"/>
          <w:szCs w:val="24"/>
          <w:rtl/>
        </w:rPr>
        <w:t xml:space="preserve"> </w:t>
      </w:r>
      <w:r w:rsidRPr="008D6E4A">
        <w:rPr>
          <w:rFonts w:cs="David" w:hint="eastAsia"/>
          <w:sz w:val="24"/>
          <w:szCs w:val="24"/>
          <w:rtl/>
        </w:rPr>
        <w:t>תום</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ובאופן</w:t>
      </w:r>
      <w:r w:rsidRPr="008D6E4A">
        <w:rPr>
          <w:rFonts w:cs="David"/>
          <w:sz w:val="24"/>
          <w:szCs w:val="24"/>
          <w:rtl/>
        </w:rPr>
        <w:t xml:space="preserve"> </w:t>
      </w:r>
      <w:r w:rsidRPr="008D6E4A">
        <w:rPr>
          <w:rFonts w:cs="David" w:hint="eastAsia"/>
          <w:sz w:val="24"/>
          <w:szCs w:val="24"/>
          <w:rtl/>
        </w:rPr>
        <w:t>שסך</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לא</w:t>
      </w:r>
      <w:r w:rsidRPr="008D6E4A">
        <w:rPr>
          <w:rFonts w:cs="David"/>
          <w:sz w:val="24"/>
          <w:szCs w:val="24"/>
          <w:rtl/>
        </w:rPr>
        <w:t xml:space="preserve"> </w:t>
      </w:r>
      <w:r w:rsidRPr="008D6E4A">
        <w:rPr>
          <w:rFonts w:cs="David" w:hint="eastAsia"/>
          <w:sz w:val="24"/>
          <w:szCs w:val="24"/>
          <w:rtl/>
        </w:rPr>
        <w:t>תעלה</w:t>
      </w:r>
      <w:r w:rsidRPr="008D6E4A">
        <w:rPr>
          <w:rFonts w:cs="David"/>
          <w:sz w:val="24"/>
          <w:szCs w:val="24"/>
          <w:rtl/>
        </w:rPr>
        <w:t xml:space="preserve"> </w:t>
      </w:r>
      <w:r w:rsidRPr="008D6E4A">
        <w:rPr>
          <w:rFonts w:cs="David" w:hint="eastAsia"/>
          <w:sz w:val="24"/>
          <w:szCs w:val="24"/>
          <w:rtl/>
        </w:rPr>
        <w:t>על</w:t>
      </w:r>
      <w:r w:rsidRPr="008D6E4A">
        <w:rPr>
          <w:rFonts w:cs="David"/>
          <w:sz w:val="24"/>
          <w:szCs w:val="24"/>
          <w:rtl/>
        </w:rPr>
        <w:t xml:space="preserve"> </w:t>
      </w:r>
      <w:r w:rsidRPr="008D6E4A">
        <w:rPr>
          <w:rFonts w:cs="David" w:hint="eastAsia"/>
          <w:sz w:val="24"/>
          <w:szCs w:val="24"/>
          <w:rtl/>
        </w:rPr>
        <w:t>חמש</w:t>
      </w:r>
      <w:r w:rsidRPr="008D6E4A">
        <w:rPr>
          <w:rFonts w:cs="David"/>
          <w:sz w:val="24"/>
          <w:szCs w:val="24"/>
          <w:rtl/>
        </w:rPr>
        <w:t xml:space="preserve"> </w:t>
      </w:r>
      <w:r w:rsidRPr="008D6E4A">
        <w:rPr>
          <w:rFonts w:cs="David" w:hint="eastAsia"/>
          <w:sz w:val="24"/>
          <w:szCs w:val="24"/>
          <w:rtl/>
        </w:rPr>
        <w:t>שנים</w:t>
      </w:r>
      <w:r w:rsidRPr="008D6E4A">
        <w:rPr>
          <w:rFonts w:cs="David"/>
          <w:sz w:val="24"/>
          <w:szCs w:val="24"/>
          <w:rtl/>
        </w:rPr>
        <w:t>.</w:t>
      </w:r>
    </w:p>
    <w:p w:rsidR="00FA5784" w:rsidRPr="008D6E4A" w:rsidRDefault="00FA5784" w:rsidP="008708CC">
      <w:pPr>
        <w:widowControl w:val="0"/>
        <w:numPr>
          <w:ilvl w:val="1"/>
          <w:numId w:val="11"/>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בכתב</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להפסיק</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בתוך</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מכל</w:t>
      </w:r>
      <w:r w:rsidRPr="008D6E4A">
        <w:rPr>
          <w:rFonts w:cs="David"/>
          <w:sz w:val="24"/>
          <w:szCs w:val="24"/>
          <w:rtl/>
        </w:rPr>
        <w:t xml:space="preserve"> </w:t>
      </w:r>
      <w:r w:rsidRPr="008D6E4A">
        <w:rPr>
          <w:rFonts w:cs="David" w:hint="eastAsia"/>
          <w:sz w:val="24"/>
          <w:szCs w:val="24"/>
          <w:rtl/>
        </w:rPr>
        <w:t>סיבה</w:t>
      </w:r>
      <w:r w:rsidRPr="008D6E4A">
        <w:rPr>
          <w:rFonts w:cs="David"/>
          <w:sz w:val="24"/>
          <w:szCs w:val="24"/>
          <w:rtl/>
        </w:rPr>
        <w:t xml:space="preserve"> </w:t>
      </w:r>
      <w:r w:rsidRPr="008D6E4A">
        <w:rPr>
          <w:rFonts w:cs="David" w:hint="eastAsia"/>
          <w:sz w:val="24"/>
          <w:szCs w:val="24"/>
          <w:rtl/>
        </w:rPr>
        <w:t>שהיא</w:t>
      </w:r>
      <w:r w:rsidRPr="008D6E4A">
        <w:rPr>
          <w:rFonts w:cs="David"/>
          <w:sz w:val="24"/>
          <w:szCs w:val="24"/>
          <w:rtl/>
        </w:rPr>
        <w:t xml:space="preserve"> </w:t>
      </w:r>
      <w:r w:rsidRPr="008D6E4A">
        <w:rPr>
          <w:rFonts w:cs="David" w:hint="eastAsia"/>
          <w:sz w:val="24"/>
          <w:szCs w:val="24"/>
          <w:rtl/>
        </w:rPr>
        <w:t>ולפי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ללא</w:t>
      </w:r>
      <w:r w:rsidRPr="008D6E4A">
        <w:rPr>
          <w:rFonts w:cs="David"/>
          <w:sz w:val="24"/>
          <w:szCs w:val="24"/>
          <w:rtl/>
        </w:rPr>
        <w:t xml:space="preserve"> </w:t>
      </w:r>
      <w:r w:rsidRPr="008D6E4A">
        <w:rPr>
          <w:rFonts w:cs="David" w:hint="eastAsia"/>
          <w:sz w:val="24"/>
          <w:szCs w:val="24"/>
          <w:rtl/>
        </w:rPr>
        <w:t>חובת</w:t>
      </w:r>
      <w:r w:rsidRPr="008D6E4A">
        <w:rPr>
          <w:rFonts w:cs="David"/>
          <w:sz w:val="24"/>
          <w:szCs w:val="24"/>
          <w:rtl/>
        </w:rPr>
        <w:t xml:space="preserve"> </w:t>
      </w:r>
      <w:r w:rsidRPr="008D6E4A">
        <w:rPr>
          <w:rFonts w:cs="David" w:hint="eastAsia"/>
          <w:sz w:val="24"/>
          <w:szCs w:val="24"/>
          <w:rtl/>
        </w:rPr>
        <w:t>הנמקה</w:t>
      </w:r>
      <w:r w:rsidRPr="008D6E4A">
        <w:rPr>
          <w:rFonts w:cs="David"/>
          <w:sz w:val="24"/>
          <w:szCs w:val="24"/>
          <w:rtl/>
        </w:rPr>
        <w:t>.</w:t>
      </w:r>
    </w:p>
    <w:p w:rsidR="00FA5784" w:rsidRPr="008D6E4A" w:rsidRDefault="00FA5784" w:rsidP="008708CC">
      <w:pPr>
        <w:widowControl w:val="0"/>
        <w:numPr>
          <w:ilvl w:val="1"/>
          <w:numId w:val="11"/>
        </w:numPr>
        <w:bidi/>
        <w:spacing w:before="120" w:after="120"/>
        <w:jc w:val="both"/>
        <w:outlineLvl w:val="1"/>
        <w:rPr>
          <w:rFonts w:cs="David"/>
          <w:sz w:val="24"/>
          <w:szCs w:val="24"/>
          <w:rtl/>
        </w:rPr>
      </w:pPr>
      <w:r w:rsidRPr="008D6E4A">
        <w:rPr>
          <w:rFonts w:cs="David"/>
          <w:sz w:val="24"/>
          <w:szCs w:val="24"/>
          <w:rtl/>
        </w:rPr>
        <w:t xml:space="preserve">הקבלן מתחייב </w:t>
      </w:r>
      <w:proofErr w:type="spellStart"/>
      <w:r w:rsidRPr="008D6E4A">
        <w:rPr>
          <w:rFonts w:cs="David"/>
          <w:sz w:val="24"/>
          <w:szCs w:val="24"/>
          <w:rtl/>
        </w:rPr>
        <w:t>ליתן</w:t>
      </w:r>
      <w:proofErr w:type="spellEnd"/>
      <w:r w:rsidRPr="008D6E4A">
        <w:rPr>
          <w:rFonts w:cs="David"/>
          <w:sz w:val="24"/>
          <w:szCs w:val="24"/>
          <w:rtl/>
        </w:rPr>
        <w:t xml:space="preserve"> את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לשביעות רצונו של המזמין, בהתאם למפורט במסמכי ה</w:t>
      </w:r>
      <w:r w:rsidR="00C05222">
        <w:rPr>
          <w:rFonts w:cs="David" w:hint="cs"/>
          <w:sz w:val="24"/>
          <w:szCs w:val="24"/>
          <w:rtl/>
        </w:rPr>
        <w:t>מכרז</w:t>
      </w:r>
      <w:r w:rsidRPr="008D6E4A">
        <w:rPr>
          <w:rFonts w:cs="David"/>
          <w:sz w:val="24"/>
          <w:szCs w:val="24"/>
          <w:rtl/>
        </w:rPr>
        <w:t xml:space="preserve">, בהתאם להצעתו והפירוט הנלווה אליה, </w:t>
      </w:r>
      <w:r w:rsidRPr="008D6E4A">
        <w:rPr>
          <w:rFonts w:cs="David" w:hint="eastAsia"/>
          <w:sz w:val="24"/>
          <w:szCs w:val="24"/>
          <w:rtl/>
        </w:rPr>
        <w:t>וכן</w:t>
      </w:r>
      <w:r w:rsidRPr="008D6E4A">
        <w:rPr>
          <w:rFonts w:cs="David"/>
          <w:sz w:val="24"/>
          <w:szCs w:val="24"/>
          <w:rtl/>
        </w:rPr>
        <w:t>:</w:t>
      </w:r>
    </w:p>
    <w:p w:rsidR="00FA5784" w:rsidRPr="00887519" w:rsidRDefault="00FA5784" w:rsidP="008708CC">
      <w:pPr>
        <w:widowControl w:val="0"/>
        <w:numPr>
          <w:ilvl w:val="1"/>
          <w:numId w:val="11"/>
        </w:numPr>
        <w:bidi/>
        <w:spacing w:before="120" w:after="120"/>
        <w:jc w:val="both"/>
        <w:outlineLvl w:val="1"/>
        <w:rPr>
          <w:rFonts w:cs="David"/>
          <w:sz w:val="24"/>
          <w:szCs w:val="24"/>
        </w:rPr>
      </w:pPr>
      <w:r w:rsidRPr="00887519">
        <w:rPr>
          <w:rFonts w:cs="David" w:hint="cs"/>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FA5784" w:rsidRDefault="00FA5784" w:rsidP="0058266B">
      <w:pPr>
        <w:widowControl w:val="0"/>
        <w:numPr>
          <w:ilvl w:val="1"/>
          <w:numId w:val="11"/>
        </w:numPr>
        <w:bidi/>
        <w:spacing w:before="120" w:after="120"/>
        <w:jc w:val="both"/>
        <w:rPr>
          <w:rFonts w:cs="David"/>
          <w:szCs w:val="24"/>
        </w:rPr>
      </w:pPr>
      <w:r w:rsidRPr="00887519">
        <w:rPr>
          <w:rFonts w:cs="David" w:hint="cs"/>
          <w:szCs w:val="24"/>
          <w:rtl/>
        </w:rPr>
        <w:t xml:space="preserve">הקבלן מתחייב כי אף </w:t>
      </w:r>
      <w:r w:rsidRPr="00887519">
        <w:rPr>
          <w:rFonts w:cs="David" w:hint="cs"/>
          <w:sz w:val="24"/>
          <w:szCs w:val="24"/>
          <w:rtl/>
        </w:rPr>
        <w:t xml:space="preserve">לאחר </w:t>
      </w:r>
      <w:r w:rsidR="0058266B">
        <w:rPr>
          <w:rFonts w:cs="David" w:hint="cs"/>
          <w:sz w:val="24"/>
          <w:szCs w:val="24"/>
          <w:rtl/>
        </w:rPr>
        <w:t>ביצוע השירותים המפורטים בפניה</w:t>
      </w:r>
      <w:r w:rsidRPr="00887519">
        <w:rPr>
          <w:rFonts w:cs="David" w:hint="cs"/>
          <w:sz w:val="24"/>
          <w:szCs w:val="24"/>
          <w:rtl/>
        </w:rPr>
        <w:t xml:space="preserve">, יעמוד לרשות המזמין במידה ויידרש להסביר ו/או להבהיר ו/או לפרט בדבר </w:t>
      </w:r>
      <w:r w:rsidR="0058266B">
        <w:rPr>
          <w:rFonts w:cs="David" w:hint="cs"/>
          <w:sz w:val="24"/>
          <w:szCs w:val="24"/>
          <w:rtl/>
        </w:rPr>
        <w:t xml:space="preserve">ביצוע השירותים המפורטים בפנייה, לרבות עדכוני שיטות, בניית שיטות ואחזקה שוטפת, </w:t>
      </w:r>
      <w:r w:rsidRPr="00887519">
        <w:rPr>
          <w:rFonts w:cs="David" w:hint="cs"/>
          <w:sz w:val="24"/>
          <w:szCs w:val="24"/>
          <w:rtl/>
        </w:rPr>
        <w:t xml:space="preserve">בפני נציגי הרשות לזכויות ניצולי השואה במשרד האוצר, לרבות ליווי ו/או יישום ו/או הטמעה </w:t>
      </w:r>
      <w:r w:rsidR="0058266B">
        <w:rPr>
          <w:rFonts w:cs="David" w:hint="cs"/>
          <w:sz w:val="24"/>
          <w:szCs w:val="24"/>
          <w:rtl/>
        </w:rPr>
        <w:t>של שיטות ו/או אחזקה כאמור</w:t>
      </w:r>
      <w:r w:rsidRPr="00887519">
        <w:rPr>
          <w:rFonts w:cs="David" w:hint="cs"/>
          <w:sz w:val="24"/>
          <w:szCs w:val="24"/>
          <w:rtl/>
        </w:rPr>
        <w:t xml:space="preserve">. </w:t>
      </w:r>
    </w:p>
    <w:p w:rsidR="00241227" w:rsidRPr="00887519" w:rsidRDefault="00241227" w:rsidP="00241227">
      <w:pPr>
        <w:widowControl w:val="0"/>
        <w:bidi/>
        <w:spacing w:before="120" w:after="120"/>
        <w:ind w:left="722"/>
        <w:jc w:val="both"/>
        <w:rPr>
          <w:rFonts w:cs="David"/>
          <w:szCs w:val="24"/>
        </w:rPr>
      </w:pPr>
    </w:p>
    <w:p w:rsidR="00FA5784" w:rsidRPr="00CD67BF" w:rsidRDefault="00FA5784" w:rsidP="008708CC">
      <w:pPr>
        <w:widowControl w:val="0"/>
        <w:numPr>
          <w:ilvl w:val="0"/>
          <w:numId w:val="10"/>
        </w:numPr>
        <w:tabs>
          <w:tab w:val="left" w:pos="283"/>
        </w:tabs>
        <w:bidi/>
        <w:spacing w:before="120" w:after="120"/>
        <w:ind w:left="302" w:right="283" w:hanging="270"/>
        <w:jc w:val="both"/>
        <w:outlineLvl w:val="0"/>
        <w:rPr>
          <w:rFonts w:cs="David"/>
          <w:b/>
          <w:bCs/>
          <w:kern w:val="28"/>
          <w:sz w:val="24"/>
          <w:szCs w:val="24"/>
          <w:u w:val="single"/>
          <w:rtl/>
        </w:rPr>
      </w:pPr>
      <w:r w:rsidRPr="00CD67BF">
        <w:rPr>
          <w:rFonts w:cs="David"/>
          <w:b/>
          <w:bCs/>
          <w:kern w:val="28"/>
          <w:sz w:val="24"/>
          <w:szCs w:val="24"/>
          <w:u w:val="single"/>
          <w:rtl/>
        </w:rPr>
        <w:t>הצהרות הקבלן</w:t>
      </w:r>
    </w:p>
    <w:p w:rsidR="00FA5784" w:rsidRPr="00CD67BF" w:rsidRDefault="00FA5784" w:rsidP="00FA5784">
      <w:pPr>
        <w:widowControl w:val="0"/>
        <w:bidi/>
        <w:spacing w:before="120" w:after="120"/>
        <w:jc w:val="both"/>
        <w:rPr>
          <w:rFonts w:cs="David"/>
          <w:szCs w:val="24"/>
          <w:rtl/>
        </w:rPr>
      </w:pPr>
      <w:r w:rsidRPr="00CD67BF">
        <w:rPr>
          <w:rFonts w:cs="David"/>
          <w:szCs w:val="24"/>
          <w:rtl/>
        </w:rPr>
        <w:t>הקבלן מצהיר בזאת כי:</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קיבל הסבר מפורט לגבי דרישות המזמין, אשר לשם עמידה בהן נשכרו ש</w:t>
      </w:r>
      <w:r w:rsidRPr="00CD67BF">
        <w:rPr>
          <w:rFonts w:cs="David" w:hint="cs"/>
          <w:sz w:val="24"/>
          <w:szCs w:val="24"/>
          <w:rtl/>
        </w:rPr>
        <w:t>י</w:t>
      </w:r>
      <w:r w:rsidRPr="00CD67BF">
        <w:rPr>
          <w:rFonts w:cs="David"/>
          <w:sz w:val="24"/>
          <w:szCs w:val="24"/>
          <w:rtl/>
        </w:rPr>
        <w:t>רותיו, והוא מסוגל ומתכוון לקיימן.</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hint="cs"/>
          <w:sz w:val="24"/>
          <w:szCs w:val="24"/>
          <w:rtl/>
        </w:rPr>
        <w:t xml:space="preserve">הוא </w:t>
      </w:r>
      <w:r w:rsidRPr="00CD67BF">
        <w:rPr>
          <w:rFonts w:cs="David"/>
          <w:sz w:val="24"/>
          <w:szCs w:val="24"/>
          <w:rtl/>
        </w:rPr>
        <w:t xml:space="preserve">בעל ניסיון במתן </w:t>
      </w:r>
      <w:r w:rsidRPr="00CD67BF">
        <w:rPr>
          <w:rFonts w:cs="David" w:hint="cs"/>
          <w:sz w:val="24"/>
          <w:szCs w:val="24"/>
          <w:rtl/>
        </w:rPr>
        <w:t xml:space="preserve">השירותים </w:t>
      </w:r>
      <w:r w:rsidRPr="00CD67BF">
        <w:rPr>
          <w:rFonts w:cs="David"/>
          <w:sz w:val="24"/>
          <w:szCs w:val="24"/>
          <w:rtl/>
        </w:rPr>
        <w:t>ו</w:t>
      </w:r>
      <w:r w:rsidRPr="00CD67BF">
        <w:rPr>
          <w:rFonts w:cs="David" w:hint="cs"/>
          <w:sz w:val="24"/>
          <w:szCs w:val="24"/>
          <w:rtl/>
        </w:rPr>
        <w:t>כי הוא מיומן ומסוגל</w:t>
      </w:r>
      <w:r w:rsidRPr="00CD67BF">
        <w:rPr>
          <w:rFonts w:cs="David"/>
          <w:sz w:val="24"/>
          <w:szCs w:val="24"/>
          <w:rtl/>
        </w:rPr>
        <w:t xml:space="preserve"> </w:t>
      </w:r>
      <w:proofErr w:type="spellStart"/>
      <w:r w:rsidRPr="00CD67BF">
        <w:rPr>
          <w:rFonts w:cs="David"/>
          <w:sz w:val="24"/>
          <w:szCs w:val="24"/>
          <w:rtl/>
        </w:rPr>
        <w:t>ליתן</w:t>
      </w:r>
      <w:proofErr w:type="spellEnd"/>
      <w:r w:rsidRPr="00CD67BF">
        <w:rPr>
          <w:rFonts w:cs="David"/>
          <w:sz w:val="24"/>
          <w:szCs w:val="24"/>
          <w:rtl/>
        </w:rPr>
        <w:t xml:space="preserve"> את השירותים ולמלא אחר התחייבויותיו </w:t>
      </w:r>
      <w:r w:rsidRPr="00CD67BF">
        <w:rPr>
          <w:rFonts w:cs="David" w:hint="cs"/>
          <w:sz w:val="24"/>
          <w:szCs w:val="24"/>
          <w:rtl/>
        </w:rPr>
        <w:t>ב</w:t>
      </w:r>
      <w:r w:rsidRPr="00CD67BF">
        <w:rPr>
          <w:rFonts w:cs="David"/>
          <w:sz w:val="24"/>
          <w:szCs w:val="24"/>
          <w:rtl/>
        </w:rPr>
        <w:t>הסכם זה.</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הוא קרא את כל תנאי המכרז ודרישותיו, הבין אותם, והוא מתחייב להעניק את השירותים, על כל חלקיהם ובהתאם לתנאים ולדרישות המפורטים במסמכי המכרז ובהסכם זה, בדייקנות, ביעילות, במומחיות ובמיומנות, לשביעות רצון המזמין ובמועדים אשר ייקבעו על ידי המזמין, </w:t>
      </w:r>
      <w:proofErr w:type="spellStart"/>
      <w:r w:rsidRPr="00CD67BF">
        <w:rPr>
          <w:rFonts w:cs="David" w:hint="cs"/>
          <w:sz w:val="24"/>
          <w:szCs w:val="24"/>
          <w:rtl/>
        </w:rPr>
        <w:t>הכל</w:t>
      </w:r>
      <w:proofErr w:type="spellEnd"/>
      <w:r w:rsidRPr="00CD67BF">
        <w:rPr>
          <w:rFonts w:cs="David" w:hint="cs"/>
          <w:sz w:val="24"/>
          <w:szCs w:val="24"/>
          <w:rtl/>
        </w:rPr>
        <w:t xml:space="preserve"> בכפוף להוראות הסכם זה. </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כל הפרטים שמסר למזמין בהצעתו מיום ________ </w:t>
      </w:r>
      <w:proofErr w:type="spellStart"/>
      <w:r w:rsidRPr="00CD67BF">
        <w:rPr>
          <w:rFonts w:cs="David" w:hint="cs"/>
          <w:sz w:val="24"/>
          <w:szCs w:val="24"/>
          <w:rtl/>
        </w:rPr>
        <w:t>הרצ"ב</w:t>
      </w:r>
      <w:proofErr w:type="spellEnd"/>
      <w:r w:rsidRPr="00CD67BF">
        <w:rPr>
          <w:rFonts w:cs="David" w:hint="cs"/>
          <w:sz w:val="24"/>
          <w:szCs w:val="24"/>
          <w:rtl/>
        </w:rPr>
        <w:t xml:space="preserve"> הינם מלאים ונכונים. </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עומדים לרשותו, בכל עת, כל הציוד והאמצעים הדרושים לצורך מתן השירותים בהתאם להסכם זה. </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בכלל כך ישתתף בדיונים עם נציגי המזמין, לשם דיווח שוטף על התקדמות העבודה וממצאיה וישתתף בדיונים בפורומים שונים בדבר ממצאי העבודה, והכל בהתאם למפורט בפניה ובהסכם זה.</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י</w:t>
      </w:r>
      <w:r w:rsidRPr="00CD67BF">
        <w:rPr>
          <w:rFonts w:cs="David"/>
          <w:sz w:val="24"/>
          <w:szCs w:val="24"/>
          <w:rtl/>
        </w:rPr>
        <w:t xml:space="preserve">ודיע למזמין </w:t>
      </w:r>
      <w:r w:rsidRPr="00CD67BF">
        <w:rPr>
          <w:rFonts w:cs="David" w:hint="cs"/>
          <w:sz w:val="24"/>
          <w:szCs w:val="24"/>
          <w:rtl/>
        </w:rPr>
        <w:t xml:space="preserve">בכתב, </w:t>
      </w:r>
      <w:r w:rsidRPr="00CD67BF">
        <w:rPr>
          <w:rFonts w:cs="David"/>
          <w:sz w:val="24"/>
          <w:szCs w:val="24"/>
          <w:u w:val="single"/>
          <w:rtl/>
        </w:rPr>
        <w:t>מיד</w:t>
      </w:r>
      <w:r w:rsidRPr="00CD67BF">
        <w:rPr>
          <w:rFonts w:cs="David"/>
          <w:sz w:val="24"/>
          <w:szCs w:val="24"/>
          <w:rtl/>
        </w:rPr>
        <w:t xml:space="preserve"> בע"פ</w:t>
      </w:r>
      <w:r w:rsidRPr="00CD67BF">
        <w:rPr>
          <w:rFonts w:cs="David" w:hint="cs"/>
          <w:sz w:val="24"/>
          <w:szCs w:val="24"/>
          <w:rtl/>
        </w:rPr>
        <w:t xml:space="preserve"> ו</w:t>
      </w:r>
      <w:r w:rsidRPr="00CD67BF">
        <w:rPr>
          <w:rFonts w:cs="David"/>
          <w:sz w:val="24"/>
          <w:szCs w:val="24"/>
          <w:rtl/>
        </w:rPr>
        <w:t>בפקסימ</w:t>
      </w:r>
      <w:r w:rsidRPr="00CD67BF">
        <w:rPr>
          <w:rFonts w:cs="David" w:hint="cs"/>
          <w:sz w:val="24"/>
          <w:szCs w:val="24"/>
          <w:rtl/>
        </w:rPr>
        <w:t>י</w:t>
      </w:r>
      <w:r w:rsidRPr="00CD67BF">
        <w:rPr>
          <w:rFonts w:cs="David"/>
          <w:sz w:val="24"/>
          <w:szCs w:val="24"/>
          <w:rtl/>
        </w:rPr>
        <w:t>ליה</w:t>
      </w:r>
      <w:r w:rsidRPr="00CD67BF">
        <w:rPr>
          <w:rFonts w:cs="David" w:hint="cs"/>
          <w:sz w:val="24"/>
          <w:szCs w:val="24"/>
          <w:rtl/>
        </w:rPr>
        <w:t>, ולכל המאוחר תוך 24 שעות,</w:t>
      </w:r>
      <w:r w:rsidRPr="00CD67BF">
        <w:rPr>
          <w:rFonts w:cs="David"/>
          <w:sz w:val="24"/>
          <w:szCs w:val="24"/>
          <w:rtl/>
        </w:rPr>
        <w:t xml:space="preserve"> על כל </w:t>
      </w:r>
      <w:r w:rsidRPr="00CD67BF">
        <w:rPr>
          <w:rFonts w:cs="David" w:hint="cs"/>
          <w:sz w:val="24"/>
          <w:szCs w:val="24"/>
          <w:rtl/>
        </w:rPr>
        <w:t xml:space="preserve">שינוי במעמדו החוקי ו/או על כל מקרה בו אין באפשרותו להעניק את השירותים ו/או על כל </w:t>
      </w:r>
      <w:r w:rsidRPr="00CD67BF">
        <w:rPr>
          <w:rFonts w:cs="David"/>
          <w:sz w:val="24"/>
          <w:szCs w:val="24"/>
          <w:rtl/>
        </w:rPr>
        <w:t>אפשרות מסתברת כי לא יוכל לעמוד בהתחייבויותיו</w:t>
      </w:r>
      <w:r w:rsidRPr="00CD67BF">
        <w:rPr>
          <w:rFonts w:cs="David" w:hint="cs"/>
          <w:sz w:val="24"/>
          <w:szCs w:val="24"/>
          <w:rtl/>
        </w:rPr>
        <w:t xml:space="preserve"> על פי הסכם זה והפניה</w:t>
      </w:r>
      <w:r w:rsidRPr="00CD67BF">
        <w:rPr>
          <w:rFonts w:cs="David"/>
          <w:sz w:val="24"/>
          <w:szCs w:val="24"/>
          <w:rtl/>
        </w:rPr>
        <w:t>, כולן או מקצתן, מכל סיבה שהיא</w:t>
      </w:r>
      <w:r w:rsidRPr="00CD67BF">
        <w:rPr>
          <w:rFonts w:cs="David" w:hint="cs"/>
          <w:sz w:val="24"/>
          <w:szCs w:val="24"/>
          <w:rtl/>
        </w:rPr>
        <w:t xml:space="preserve"> ו/או על כל עניין אחר שיש בו כדי להשפיע על מתן השירותים.  </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יספק את השירותים במועדים שיקבע המזמין.</w:t>
      </w:r>
    </w:p>
    <w:p w:rsidR="00FA5784" w:rsidRPr="00CD67BF" w:rsidRDefault="00FA5784" w:rsidP="00FA5784">
      <w:pPr>
        <w:widowControl w:val="0"/>
        <w:bidi/>
        <w:spacing w:after="120"/>
        <w:ind w:left="283" w:right="283"/>
        <w:jc w:val="both"/>
        <w:outlineLvl w:val="1"/>
        <w:rPr>
          <w:rFonts w:cs="David"/>
          <w:sz w:val="24"/>
          <w:szCs w:val="24"/>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סודיות</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הקבלן מצהיר בזאת כי ידוע לו שכל המידע מכל מין וסוג שהוא, שיתקבל אצלו ו/או אצל מי מטעמו במהלך מתן השירותים הינו סודי ובעל רגישות, ואין להעבירו לכל גורם אחר מלבד המזמין. </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 מצהיר שידוע לו שכל מידע שיתקבל אצלו במהלך מתן השירותים הינו בגדר סודות מקצועיים.</w:t>
      </w:r>
    </w:p>
    <w:p w:rsidR="00FA5784" w:rsidRPr="00CD67BF" w:rsidRDefault="00FA5784" w:rsidP="008708CC">
      <w:pPr>
        <w:widowControl w:val="0"/>
        <w:numPr>
          <w:ilvl w:val="1"/>
          <w:numId w:val="12"/>
        </w:numPr>
        <w:bidi/>
        <w:spacing w:before="120" w:after="120"/>
        <w:jc w:val="both"/>
        <w:rPr>
          <w:rFonts w:cs="David"/>
          <w:szCs w:val="24"/>
          <w:rtl/>
        </w:rPr>
      </w:pPr>
      <w:r w:rsidRPr="00CD67BF">
        <w:rPr>
          <w:rFonts w:cs="David"/>
          <w:szCs w:val="24"/>
          <w:rtl/>
        </w:rPr>
        <w:t>הקבלן מתחייב לשמור את המידע ו/או הסודות המקצועיים בסודיות מוחלטת ולא לעשות בהם כל שימוש.</w:t>
      </w:r>
      <w:r w:rsidRPr="00CD67BF">
        <w:rPr>
          <w:rFonts w:cs="David" w:hint="cs"/>
          <w:szCs w:val="24"/>
          <w:rtl/>
        </w:rPr>
        <w:t xml:space="preserve"> </w:t>
      </w:r>
      <w:r w:rsidRPr="00CD67BF">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הקבלן לא יעביר לכל גורם אחר שבו או </w:t>
      </w:r>
      <w:proofErr w:type="spellStart"/>
      <w:r w:rsidRPr="00CD67BF">
        <w:rPr>
          <w:rFonts w:cs="David" w:hint="cs"/>
          <w:sz w:val="24"/>
          <w:szCs w:val="24"/>
          <w:rtl/>
        </w:rPr>
        <w:t>עימו</w:t>
      </w:r>
      <w:proofErr w:type="spellEnd"/>
      <w:r w:rsidRPr="00CD67BF">
        <w:rPr>
          <w:rFonts w:cs="David" w:hint="cs"/>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 xml:space="preserve">הקבלן מתחייב לדאוג </w:t>
      </w:r>
      <w:r w:rsidRPr="00CD67BF">
        <w:rPr>
          <w:rFonts w:cs="David" w:hint="cs"/>
          <w:sz w:val="24"/>
          <w:szCs w:val="24"/>
          <w:rtl/>
        </w:rPr>
        <w:t xml:space="preserve">לכך שכל מי מטעמו אשר </w:t>
      </w:r>
      <w:proofErr w:type="spellStart"/>
      <w:r w:rsidRPr="00CD67BF">
        <w:rPr>
          <w:rFonts w:cs="David" w:hint="cs"/>
          <w:sz w:val="24"/>
          <w:szCs w:val="24"/>
          <w:rtl/>
        </w:rPr>
        <w:t>יטול</w:t>
      </w:r>
      <w:proofErr w:type="spellEnd"/>
      <w:r w:rsidRPr="00CD67BF">
        <w:rPr>
          <w:rFonts w:cs="David" w:hint="cs"/>
          <w:sz w:val="24"/>
          <w:szCs w:val="24"/>
          <w:rtl/>
        </w:rPr>
        <w:t xml:space="preserve"> חלק במתן השירותים </w:t>
      </w:r>
      <w:r w:rsidRPr="00CD67BF">
        <w:rPr>
          <w:rFonts w:cs="David"/>
          <w:sz w:val="24"/>
          <w:szCs w:val="24"/>
          <w:rtl/>
        </w:rPr>
        <w:t xml:space="preserve">יחתום על התחייבות לשמירת סודיות בנוסח המצורף להסכם זה. התחייבות </w:t>
      </w:r>
      <w:r w:rsidRPr="00CD67BF">
        <w:rPr>
          <w:rFonts w:cs="David" w:hint="cs"/>
          <w:sz w:val="24"/>
          <w:szCs w:val="24"/>
          <w:rtl/>
        </w:rPr>
        <w:t>כאמור</w:t>
      </w:r>
      <w:r w:rsidRPr="00CD67BF">
        <w:rPr>
          <w:rFonts w:cs="David"/>
          <w:sz w:val="24"/>
          <w:szCs w:val="24"/>
          <w:rtl/>
        </w:rPr>
        <w:t xml:space="preserve"> לשמירת סודיות מצורפת </w:t>
      </w:r>
      <w:r w:rsidRPr="00CD67BF">
        <w:rPr>
          <w:rFonts w:cs="David" w:hint="cs"/>
          <w:sz w:val="24"/>
          <w:szCs w:val="24"/>
          <w:rtl/>
        </w:rPr>
        <w:t>כ</w:t>
      </w:r>
      <w:r w:rsidRPr="00CD67BF">
        <w:rPr>
          <w:rFonts w:cs="David" w:hint="cs"/>
          <w:b/>
          <w:bCs/>
          <w:sz w:val="24"/>
          <w:szCs w:val="24"/>
          <w:u w:val="single"/>
          <w:rtl/>
        </w:rPr>
        <w:t>נספח ג'</w:t>
      </w:r>
      <w:r w:rsidRPr="00CD67BF">
        <w:rPr>
          <w:rFonts w:cs="David"/>
          <w:sz w:val="24"/>
          <w:szCs w:val="24"/>
          <w:rtl/>
        </w:rPr>
        <w:t xml:space="preserve"> להסכם זה ומהווה חלק בלתי נפרד ממנו.</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jc w:val="both"/>
        <w:outlineLvl w:val="0"/>
        <w:rPr>
          <w:rFonts w:cs="David"/>
          <w:b/>
          <w:bCs/>
          <w:kern w:val="28"/>
          <w:sz w:val="24"/>
          <w:szCs w:val="24"/>
          <w:u w:val="single"/>
          <w:rtl/>
        </w:rPr>
      </w:pPr>
      <w:bookmarkStart w:id="1" w:name="_Ref11576835"/>
      <w:r w:rsidRPr="00CD67BF">
        <w:rPr>
          <w:rFonts w:cs="David" w:hint="cs"/>
          <w:b/>
          <w:bCs/>
          <w:kern w:val="28"/>
          <w:sz w:val="24"/>
          <w:szCs w:val="24"/>
          <w:u w:val="single"/>
          <w:rtl/>
        </w:rPr>
        <w:t>ניגוד עניינים</w:t>
      </w:r>
      <w:bookmarkEnd w:id="1"/>
    </w:p>
    <w:p w:rsidR="00FA5784" w:rsidRPr="00CD67BF" w:rsidRDefault="00FA5784" w:rsidP="008708CC">
      <w:pPr>
        <w:numPr>
          <w:ilvl w:val="1"/>
          <w:numId w:val="12"/>
        </w:numPr>
        <w:bidi/>
        <w:spacing w:before="120" w:after="120"/>
        <w:jc w:val="both"/>
        <w:rPr>
          <w:rFonts w:cs="David"/>
          <w:sz w:val="26"/>
          <w:szCs w:val="24"/>
          <w:lang w:eastAsia="en-US"/>
        </w:rPr>
      </w:pPr>
      <w:r w:rsidRPr="00CD67BF">
        <w:rPr>
          <w:rFonts w:cs="David" w:hint="cs"/>
          <w:sz w:val="26"/>
          <w:szCs w:val="24"/>
          <w:rtl/>
          <w:lang w:eastAsia="en-US"/>
        </w:rPr>
        <w:t>הקבלן מצהיר ומתחייב שאין ולא יהיה לו, במהלך תקופת ההתקשרות בין הצדדים ולאחריה, ניגוד עניינים מכל מין וסוג שהוא, בתחום נושא מתן השירותים לפי הסכם זה.</w:t>
      </w:r>
    </w:p>
    <w:p w:rsidR="00FA5784" w:rsidRPr="00CD67BF" w:rsidRDefault="00FA5784" w:rsidP="008708CC">
      <w:pPr>
        <w:numPr>
          <w:ilvl w:val="1"/>
          <w:numId w:val="12"/>
        </w:numPr>
        <w:bidi/>
        <w:spacing w:before="120" w:after="120"/>
        <w:jc w:val="both"/>
        <w:rPr>
          <w:rFonts w:cs="David"/>
          <w:sz w:val="26"/>
          <w:szCs w:val="24"/>
          <w:lang w:eastAsia="en-US"/>
        </w:rPr>
      </w:pPr>
      <w:r w:rsidRPr="00CD67BF">
        <w:rPr>
          <w:rFonts w:cs="David" w:hint="cs"/>
          <w:szCs w:val="24"/>
          <w:rtl/>
          <w:lang w:eastAsia="en-US"/>
        </w:rPr>
        <w:t>הקבלן מצהיר ומתחייב שלא ייצג או יפעל מטעם כל גורם שהוא בתחום שירותי הייעוץ נשוא פנייה זו, למעט מטעם המזמין, במהלך תקופת ההתקשרות בין הצדדים</w:t>
      </w:r>
      <w:r w:rsidRPr="00CD67BF">
        <w:rPr>
          <w:rFonts w:cs="David" w:hint="cs"/>
          <w:szCs w:val="24"/>
          <w:lang w:eastAsia="en-US"/>
        </w:rPr>
        <w:t xml:space="preserve"> </w:t>
      </w:r>
      <w:r w:rsidRPr="00CD67BF">
        <w:rPr>
          <w:rFonts w:cs="David" w:hint="cs"/>
          <w:szCs w:val="24"/>
          <w:rtl/>
          <w:lang w:eastAsia="en-US"/>
        </w:rPr>
        <w:t xml:space="preserve">ולאחריה, </w:t>
      </w:r>
      <w:r w:rsidRPr="00CD67BF">
        <w:rPr>
          <w:rFonts w:cs="David" w:hint="cs"/>
          <w:szCs w:val="24"/>
          <w:rtl/>
        </w:rPr>
        <w:t>אלא אם כן התקבל לכך אישור מראש ובכתב של המזמין</w:t>
      </w:r>
      <w:r w:rsidRPr="00CD67BF">
        <w:rPr>
          <w:rFonts w:cs="David" w:hint="cs"/>
          <w:szCs w:val="24"/>
          <w:rtl/>
          <w:lang w:eastAsia="en-US"/>
        </w:rPr>
        <w:t>.</w:t>
      </w:r>
    </w:p>
    <w:p w:rsidR="00FA5784" w:rsidRPr="00CD67BF" w:rsidRDefault="00FA5784" w:rsidP="008708CC">
      <w:pPr>
        <w:numPr>
          <w:ilvl w:val="1"/>
          <w:numId w:val="12"/>
        </w:numPr>
        <w:bidi/>
        <w:spacing w:before="120" w:after="120"/>
        <w:jc w:val="both"/>
        <w:rPr>
          <w:rFonts w:cs="David"/>
          <w:sz w:val="26"/>
          <w:szCs w:val="24"/>
          <w:lang w:eastAsia="en-US"/>
        </w:rPr>
      </w:pPr>
      <w:r w:rsidRPr="00CD67BF">
        <w:rPr>
          <w:rFonts w:cs="David" w:hint="cs"/>
          <w:sz w:val="24"/>
          <w:szCs w:val="24"/>
          <w:rtl/>
        </w:rPr>
        <w:t xml:space="preserve">על הקבלן להודיע למזמין באופן </w:t>
      </w:r>
      <w:proofErr w:type="spellStart"/>
      <w:r w:rsidRPr="00CD67BF">
        <w:rPr>
          <w:rFonts w:cs="David" w:hint="cs"/>
          <w:sz w:val="24"/>
          <w:szCs w:val="24"/>
          <w:rtl/>
        </w:rPr>
        <w:t>מיידי</w:t>
      </w:r>
      <w:proofErr w:type="spellEnd"/>
      <w:r w:rsidRPr="00CD67BF">
        <w:rPr>
          <w:rFonts w:cs="David" w:hint="cs"/>
          <w:sz w:val="24"/>
          <w:szCs w:val="24"/>
          <w:rtl/>
        </w:rPr>
        <w:t xml:space="preserve"> על כל נתון או מצב שבשלם הוא ו/או מי מטעמו, עלולים להימצא במצב של ניגוד עניינים, מיד עם היוודע לו הנתון או המצב האמורים.</w:t>
      </w:r>
    </w:p>
    <w:p w:rsidR="00FA5784" w:rsidRPr="00CD67BF" w:rsidRDefault="00FA5784" w:rsidP="008708CC">
      <w:pPr>
        <w:numPr>
          <w:ilvl w:val="1"/>
          <w:numId w:val="12"/>
        </w:numPr>
        <w:bidi/>
        <w:spacing w:before="120" w:after="120"/>
        <w:jc w:val="both"/>
        <w:rPr>
          <w:rFonts w:cs="David"/>
          <w:sz w:val="26"/>
          <w:szCs w:val="24"/>
          <w:lang w:eastAsia="en-US"/>
        </w:rPr>
      </w:pPr>
      <w:r w:rsidRPr="00CD67BF">
        <w:rPr>
          <w:rFonts w:cs="David" w:hint="cs"/>
          <w:sz w:val="24"/>
          <w:szCs w:val="24"/>
          <w:rtl/>
        </w:rPr>
        <w:t xml:space="preserve">אם לדעת המזמין נתון הקבלן ו/או מי מטעמו,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FA5784" w:rsidRPr="00CD67BF" w:rsidRDefault="00FA5784" w:rsidP="00FA5784">
      <w:pPr>
        <w:widowControl w:val="0"/>
        <w:bidi/>
        <w:spacing w:after="120"/>
        <w:ind w:left="643"/>
        <w:jc w:val="both"/>
        <w:outlineLvl w:val="1"/>
        <w:rPr>
          <w:rFonts w:cs="David"/>
          <w:sz w:val="24"/>
          <w:szCs w:val="24"/>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מערכת היחסים בין הצדדים</w:t>
      </w:r>
    </w:p>
    <w:p w:rsidR="00FA5784" w:rsidRPr="00CD67BF" w:rsidRDefault="00FA5784" w:rsidP="00FA5784">
      <w:pPr>
        <w:bidi/>
        <w:spacing w:after="120"/>
        <w:ind w:left="1020" w:right="283" w:hanging="737"/>
        <w:jc w:val="both"/>
        <w:outlineLvl w:val="1"/>
        <w:rPr>
          <w:rFonts w:cs="David"/>
          <w:sz w:val="24"/>
          <w:szCs w:val="24"/>
          <w:rtl/>
        </w:rPr>
      </w:pP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 xml:space="preserve">מוצהר ומוסכם כי לקבלן </w:t>
      </w:r>
      <w:r w:rsidRPr="00CD67BF">
        <w:rPr>
          <w:rFonts w:cs="David" w:hint="cs"/>
          <w:sz w:val="24"/>
          <w:szCs w:val="24"/>
          <w:rtl/>
        </w:rPr>
        <w:t>ו/</w:t>
      </w:r>
      <w:r w:rsidRPr="00CD67BF">
        <w:rPr>
          <w:rFonts w:cs="David"/>
          <w:sz w:val="24"/>
          <w:szCs w:val="24"/>
          <w:rtl/>
        </w:rPr>
        <w:t xml:space="preserve">או למי </w:t>
      </w:r>
      <w:r w:rsidRPr="00CD67BF">
        <w:rPr>
          <w:rFonts w:cs="David" w:hint="cs"/>
          <w:sz w:val="24"/>
          <w:szCs w:val="24"/>
          <w:rtl/>
        </w:rPr>
        <w:t>מטעמו</w:t>
      </w:r>
      <w:r w:rsidRPr="00CD67BF">
        <w:rPr>
          <w:rFonts w:cs="David"/>
          <w:sz w:val="24"/>
          <w:szCs w:val="24"/>
          <w:rtl/>
        </w:rPr>
        <w:t xml:space="preserve"> לא יהיו זכויות של עובד, וכי למעט תשלום התמורה הוא לא יהיה זכאי לכל תשלום או הטבה אחרת בגין מתן השירותים</w:t>
      </w:r>
      <w:r w:rsidRPr="00CD67BF">
        <w:rPr>
          <w:rFonts w:cs="David" w:hint="cs"/>
          <w:sz w:val="24"/>
          <w:szCs w:val="24"/>
          <w:rtl/>
        </w:rPr>
        <w:t xml:space="preserve">, לרבות תשלומים בגין הוצאות טלפון, דואר, צילומים, הדפסות, פקס, נסיעות, אש"ל וכיוצא באלה. </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אין לראות בכל זכות הנ</w:t>
      </w:r>
      <w:r w:rsidRPr="00CD67BF">
        <w:rPr>
          <w:rFonts w:cs="David" w:hint="cs"/>
          <w:sz w:val="24"/>
          <w:szCs w:val="24"/>
          <w:rtl/>
        </w:rPr>
        <w:t>י</w:t>
      </w:r>
      <w:r w:rsidRPr="00CD67BF">
        <w:rPr>
          <w:rFonts w:cs="David"/>
          <w:sz w:val="24"/>
          <w:szCs w:val="24"/>
          <w:rtl/>
        </w:rPr>
        <w:t xml:space="preserve">תנת למזמין </w:t>
      </w:r>
      <w:r w:rsidRPr="00CD67BF">
        <w:rPr>
          <w:rFonts w:cs="David" w:hint="cs"/>
          <w:sz w:val="24"/>
          <w:szCs w:val="24"/>
          <w:rtl/>
        </w:rPr>
        <w:t>ו/</w:t>
      </w:r>
      <w:r w:rsidRPr="00CD67BF">
        <w:rPr>
          <w:rFonts w:cs="David"/>
          <w:sz w:val="24"/>
          <w:szCs w:val="24"/>
          <w:rtl/>
        </w:rPr>
        <w:t xml:space="preserve">או לנציגו לפקח, להדריך </w:t>
      </w:r>
      <w:r w:rsidRPr="00CD67BF">
        <w:rPr>
          <w:rFonts w:cs="David" w:hint="cs"/>
          <w:sz w:val="24"/>
          <w:szCs w:val="24"/>
          <w:rtl/>
        </w:rPr>
        <w:t>ו/</w:t>
      </w:r>
      <w:r w:rsidRPr="00CD67BF">
        <w:rPr>
          <w:rFonts w:cs="David"/>
          <w:sz w:val="24"/>
          <w:szCs w:val="24"/>
          <w:rtl/>
        </w:rPr>
        <w:t xml:space="preserve">או להכווין את הקבלן </w:t>
      </w:r>
      <w:r w:rsidRPr="00CD67BF">
        <w:rPr>
          <w:rFonts w:cs="David" w:hint="cs"/>
          <w:sz w:val="24"/>
          <w:szCs w:val="24"/>
          <w:rtl/>
        </w:rPr>
        <w:t>ו/</w:t>
      </w:r>
      <w:r w:rsidRPr="00CD67BF">
        <w:rPr>
          <w:rFonts w:cs="David"/>
          <w:sz w:val="24"/>
          <w:szCs w:val="24"/>
          <w:rtl/>
        </w:rPr>
        <w:t>או מי מטעמו, אלא אמצעי להבטיח את מתן השירותים כראוי וביצוע הסכם זה במלואו ואין בה כדי להקים מערכת יחסים של עובד מעביד.</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hint="cs"/>
          <w:b/>
          <w:bCs/>
          <w:kern w:val="28"/>
          <w:sz w:val="24"/>
          <w:szCs w:val="24"/>
          <w:u w:val="single"/>
          <w:rtl/>
        </w:rPr>
        <w:t>קנין</w:t>
      </w:r>
    </w:p>
    <w:p w:rsidR="00FA5784" w:rsidRPr="00CD67BF" w:rsidRDefault="00FA5784" w:rsidP="008708CC">
      <w:pPr>
        <w:widowControl w:val="0"/>
        <w:numPr>
          <w:ilvl w:val="1"/>
          <w:numId w:val="12"/>
        </w:numPr>
        <w:bidi/>
        <w:spacing w:before="120" w:after="120"/>
        <w:ind w:right="1020"/>
        <w:jc w:val="both"/>
        <w:outlineLvl w:val="1"/>
        <w:rPr>
          <w:rFonts w:cs="David"/>
          <w:sz w:val="24"/>
          <w:szCs w:val="24"/>
          <w:rtl/>
        </w:rPr>
      </w:pPr>
      <w:r w:rsidRPr="00CD67BF">
        <w:rPr>
          <w:rFonts w:cs="David" w:hint="cs"/>
          <w:sz w:val="24"/>
          <w:szCs w:val="24"/>
          <w:rtl/>
        </w:rPr>
        <w:t xml:space="preserve">מוסכם בין הצדדים כי </w:t>
      </w:r>
      <w:r w:rsidRPr="00CD67BF">
        <w:rPr>
          <w:rFonts w:cs="David"/>
          <w:sz w:val="24"/>
          <w:szCs w:val="24"/>
          <w:rtl/>
        </w:rPr>
        <w:t>המזמין הינו הבעלים הבלעדי במידע.</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בסיום מתן השירותים ימס</w:t>
      </w:r>
      <w:r w:rsidRPr="00CD67BF">
        <w:rPr>
          <w:rFonts w:cs="David" w:hint="cs"/>
          <w:sz w:val="24"/>
          <w:szCs w:val="24"/>
          <w:rtl/>
        </w:rPr>
        <w:t>ור</w:t>
      </w:r>
      <w:r w:rsidRPr="00CD67BF">
        <w:rPr>
          <w:rFonts w:cs="David"/>
          <w:sz w:val="24"/>
          <w:szCs w:val="24"/>
          <w:rtl/>
        </w:rPr>
        <w:t xml:space="preserve"> הקבלן למזמין את כל המידע הנמצא ברשות</w:t>
      </w:r>
      <w:r w:rsidRPr="00CD67BF">
        <w:rPr>
          <w:rFonts w:cs="David" w:hint="cs"/>
          <w:sz w:val="24"/>
          <w:szCs w:val="24"/>
          <w:rtl/>
        </w:rPr>
        <w:t>ו</w:t>
      </w:r>
      <w:r w:rsidRPr="00CD67BF">
        <w:rPr>
          <w:rFonts w:cs="David"/>
          <w:sz w:val="24"/>
          <w:szCs w:val="24"/>
          <w:rtl/>
        </w:rPr>
        <w:t>.</w:t>
      </w:r>
    </w:p>
    <w:p w:rsidR="00241227" w:rsidRPr="00CD67BF" w:rsidRDefault="00241227" w:rsidP="00241227">
      <w:pPr>
        <w:widowControl w:val="0"/>
        <w:bidi/>
        <w:spacing w:before="120" w:after="120"/>
        <w:ind w:left="643"/>
        <w:jc w:val="both"/>
        <w:outlineLvl w:val="1"/>
        <w:rPr>
          <w:rFonts w:cs="David"/>
          <w:sz w:val="24"/>
          <w:szCs w:val="24"/>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שיפוי</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הקבלן מתחייב לשאת בתשלום כל סכום אשר בתשלומו יחויב המזמין בקשר למתן השירותים, לרבות הפרת הסכם זה, וכן לשאת בכל נזק ו/או הוצאה שיגרמו למזמין עקב כך.</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 xml:space="preserve">הקבלן מתחייב לשפות את המזמין בגין כל סכום בו יצטרך המזמין לשאת במידה, וחרף האמור בהסכם זה, יקבע כי התקיימו יחסי עובד מעביד בין המזמין ובין </w:t>
      </w:r>
      <w:r w:rsidRPr="00CD67BF">
        <w:rPr>
          <w:rFonts w:cs="David" w:hint="cs"/>
          <w:sz w:val="24"/>
          <w:szCs w:val="24"/>
          <w:rtl/>
        </w:rPr>
        <w:t>הקבלן ו/או מי מטעמו</w:t>
      </w:r>
      <w:r w:rsidRPr="00CD67BF">
        <w:rPr>
          <w:rFonts w:cs="David"/>
          <w:sz w:val="24"/>
          <w:szCs w:val="24"/>
          <w:rtl/>
        </w:rPr>
        <w:t>.</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קיזוז ועכבון</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 xml:space="preserve">המזמין </w:t>
      </w:r>
      <w:r w:rsidRPr="00CD67BF">
        <w:rPr>
          <w:rFonts w:cs="David" w:hint="cs"/>
          <w:sz w:val="24"/>
          <w:szCs w:val="24"/>
          <w:rtl/>
        </w:rPr>
        <w:t xml:space="preserve">יהיה </w:t>
      </w:r>
      <w:r w:rsidRPr="00CD67BF">
        <w:rPr>
          <w:rFonts w:cs="David"/>
          <w:sz w:val="24"/>
          <w:szCs w:val="24"/>
          <w:rtl/>
        </w:rPr>
        <w:t>רשאי לקזז ו/או לעכב אצלו תשלומים אשר יגיעו לקבלן</w:t>
      </w:r>
      <w:r w:rsidRPr="00CD67BF">
        <w:rPr>
          <w:rFonts w:cs="David" w:hint="cs"/>
          <w:sz w:val="24"/>
          <w:szCs w:val="24"/>
          <w:rtl/>
        </w:rPr>
        <w:t xml:space="preserve">, במלואם או בחלקם, </w:t>
      </w:r>
      <w:r w:rsidRPr="00CD67BF">
        <w:rPr>
          <w:rFonts w:cs="David"/>
          <w:sz w:val="24"/>
          <w:szCs w:val="24"/>
          <w:rtl/>
        </w:rPr>
        <w:t>כנגד סכומים אשר יגיעו למזמין מאת הקבלן.</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בכל מקרה של גרימת נזק למזמין על ידי</w:t>
      </w:r>
      <w:r w:rsidRPr="00CD67BF">
        <w:rPr>
          <w:rFonts w:cs="David" w:hint="cs"/>
          <w:sz w:val="24"/>
          <w:szCs w:val="24"/>
          <w:rtl/>
        </w:rPr>
        <w:t xml:space="preserve"> הקבלן ו/או מי מטעמו</w:t>
      </w:r>
      <w:r w:rsidRPr="00CD67BF">
        <w:rPr>
          <w:rFonts w:cs="David"/>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 מוותר בזאת על כל זכות קיזוז וזכות עכבון כלפי המזמין.</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bookmarkStart w:id="2" w:name="_Ref11576879"/>
      <w:r w:rsidRPr="00CD67BF">
        <w:rPr>
          <w:rFonts w:cs="David"/>
          <w:b/>
          <w:bCs/>
          <w:kern w:val="28"/>
          <w:sz w:val="24"/>
          <w:szCs w:val="24"/>
          <w:u w:val="single"/>
          <w:rtl/>
        </w:rPr>
        <w:t>תרופות</w:t>
      </w:r>
    </w:p>
    <w:p w:rsidR="00FA5784" w:rsidRPr="008D6E4A" w:rsidRDefault="00FA5784" w:rsidP="008708CC">
      <w:pPr>
        <w:widowControl w:val="0"/>
        <w:numPr>
          <w:ilvl w:val="1"/>
          <w:numId w:val="12"/>
        </w:numPr>
        <w:bidi/>
        <w:spacing w:before="120" w:after="120"/>
        <w:jc w:val="both"/>
        <w:outlineLvl w:val="1"/>
        <w:rPr>
          <w:rFonts w:cs="David"/>
          <w:sz w:val="24"/>
          <w:szCs w:val="24"/>
          <w:rtl/>
        </w:rPr>
      </w:pPr>
      <w:r w:rsidRPr="008D6E4A">
        <w:rPr>
          <w:rFonts w:cs="David"/>
          <w:sz w:val="24"/>
          <w:szCs w:val="24"/>
          <w:rtl/>
        </w:rPr>
        <w:t>לא עמד הקבלן באיזו מהתחייבויותי</w:t>
      </w:r>
      <w:r w:rsidRPr="008D6E4A">
        <w:rPr>
          <w:rFonts w:cs="David" w:hint="eastAsia"/>
          <w:sz w:val="24"/>
          <w:szCs w:val="24"/>
          <w:rtl/>
        </w:rPr>
        <w:t>ו</w:t>
      </w:r>
      <w:r w:rsidRPr="008D6E4A">
        <w:rPr>
          <w:rFonts w:cs="David"/>
          <w:sz w:val="24"/>
          <w:szCs w:val="24"/>
          <w:rtl/>
        </w:rPr>
        <w:t xml:space="preserve"> על פי הסכם זה מכל סיבה שהיא, רשאי המזמין, לפי שיקול דעתו הבלעדי והמוחלט, להפסיק את מתן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לא</w:t>
      </w:r>
      <w:r w:rsidRPr="008D6E4A">
        <w:rPr>
          <w:rFonts w:cs="David" w:hint="eastAsia"/>
          <w:sz w:val="24"/>
          <w:szCs w:val="24"/>
          <w:rtl/>
        </w:rPr>
        <w:t>ל</w:t>
      </w:r>
      <w:r w:rsidRPr="008D6E4A">
        <w:rPr>
          <w:rFonts w:cs="David"/>
          <w:sz w:val="24"/>
          <w:szCs w:val="24"/>
          <w:rtl/>
        </w:rPr>
        <w:t xml:space="preserve">תר ולבצע את </w:t>
      </w:r>
      <w:r w:rsidRPr="008D6E4A">
        <w:rPr>
          <w:rFonts w:cs="David" w:hint="eastAsia"/>
          <w:sz w:val="24"/>
          <w:szCs w:val="24"/>
          <w:rtl/>
        </w:rPr>
        <w:t>השירותים</w:t>
      </w:r>
      <w:r w:rsidRPr="008D6E4A">
        <w:rPr>
          <w:rFonts w:cs="David"/>
          <w:sz w:val="24"/>
          <w:szCs w:val="24"/>
          <w:rtl/>
        </w:rPr>
        <w:t xml:space="preserve"> בעצמו ו/או באמצעות אחרים, וזאת על חשבון הקבלן ומבלי לפגוע בזכות המזמין לפיצוי ושיפוי וזכויות אחרות העומדות למזמין על פי הסכם זה ועל פי דין.</w:t>
      </w:r>
    </w:p>
    <w:p w:rsidR="00FA5784" w:rsidRPr="008D6E4A" w:rsidRDefault="00FA5784" w:rsidP="008708CC">
      <w:pPr>
        <w:widowControl w:val="0"/>
        <w:numPr>
          <w:ilvl w:val="1"/>
          <w:numId w:val="12"/>
        </w:numPr>
        <w:bidi/>
        <w:spacing w:before="120" w:after="120"/>
        <w:jc w:val="both"/>
        <w:outlineLvl w:val="1"/>
        <w:rPr>
          <w:rFonts w:cs="David"/>
          <w:sz w:val="24"/>
          <w:szCs w:val="24"/>
          <w:rtl/>
        </w:rPr>
      </w:pPr>
      <w:r w:rsidRPr="008D6E4A">
        <w:rPr>
          <w:rFonts w:cs="David"/>
          <w:sz w:val="24"/>
          <w:szCs w:val="24"/>
          <w:rtl/>
        </w:rPr>
        <w:t xml:space="preserve">כמו כן המזמין יהא זכאי לתרופות בכל מקרה שהקבלן לא יעמוד בהתחייבויותיו על פי הסכם זה </w:t>
      </w:r>
      <w:r w:rsidRPr="008D6E4A">
        <w:rPr>
          <w:rFonts w:cs="David" w:hint="eastAsia"/>
          <w:sz w:val="24"/>
          <w:szCs w:val="24"/>
          <w:rtl/>
        </w:rPr>
        <w:t>ו</w:t>
      </w:r>
      <w:r w:rsidRPr="008D6E4A">
        <w:rPr>
          <w:rFonts w:cs="David"/>
          <w:sz w:val="24"/>
          <w:szCs w:val="24"/>
          <w:rtl/>
        </w:rPr>
        <w:t xml:space="preserve">/או על פי מסמכי המכרז מכל סיבה שהיא ויהיה זכאי לכל סעד ותרופה משפטית על פי חוק החוזים (תרופות בשל הפרת חוזה), תשל"א – 1970 ועל פי הדין. </w:t>
      </w:r>
    </w:p>
    <w:p w:rsidR="00FA5784" w:rsidRDefault="00FA5784" w:rsidP="008708CC">
      <w:pPr>
        <w:widowControl w:val="0"/>
        <w:numPr>
          <w:ilvl w:val="1"/>
          <w:numId w:val="12"/>
        </w:numPr>
        <w:bidi/>
        <w:spacing w:before="120" w:after="120"/>
        <w:jc w:val="both"/>
        <w:outlineLvl w:val="1"/>
        <w:rPr>
          <w:rFonts w:cs="David"/>
          <w:sz w:val="24"/>
          <w:szCs w:val="24"/>
        </w:rPr>
      </w:pPr>
      <w:r w:rsidRPr="008D6E4A">
        <w:rPr>
          <w:rFonts w:cs="David"/>
          <w:sz w:val="24"/>
          <w:szCs w:val="24"/>
          <w:rtl/>
        </w:rPr>
        <w:t>התרופות המוענקות למזמין הן מצטברות אחת לשנ</w:t>
      </w:r>
      <w:r w:rsidRPr="008D6E4A">
        <w:rPr>
          <w:rFonts w:cs="David" w:hint="eastAsia"/>
          <w:sz w:val="24"/>
          <w:szCs w:val="24"/>
          <w:rtl/>
        </w:rPr>
        <w:t>י</w:t>
      </w:r>
      <w:r w:rsidRPr="008D6E4A">
        <w:rPr>
          <w:rFonts w:cs="David"/>
          <w:sz w:val="24"/>
          <w:szCs w:val="24"/>
          <w:rtl/>
        </w:rPr>
        <w:t xml:space="preserve">יה ואין בהסכם זה כדי לשלול את זכותו של המזמין לקיזוז, פיצוי, שיפוי או כל סעד נוסף </w:t>
      </w:r>
      <w:proofErr w:type="spellStart"/>
      <w:r w:rsidRPr="008D6E4A">
        <w:rPr>
          <w:rFonts w:cs="David"/>
          <w:sz w:val="24"/>
          <w:szCs w:val="24"/>
          <w:rtl/>
        </w:rPr>
        <w:t>מכח</w:t>
      </w:r>
      <w:proofErr w:type="spellEnd"/>
      <w:r w:rsidRPr="008D6E4A">
        <w:rPr>
          <w:rFonts w:cs="David"/>
          <w:sz w:val="24"/>
          <w:szCs w:val="24"/>
          <w:rtl/>
        </w:rPr>
        <w:t xml:space="preserve"> דין והסכם.</w:t>
      </w:r>
    </w:p>
    <w:p w:rsidR="00241227" w:rsidRPr="008D6E4A"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jc w:val="both"/>
        <w:outlineLvl w:val="0"/>
        <w:rPr>
          <w:rFonts w:cs="David"/>
          <w:b/>
          <w:bCs/>
          <w:kern w:val="28"/>
          <w:sz w:val="24"/>
          <w:szCs w:val="24"/>
          <w:u w:val="single"/>
          <w:rtl/>
        </w:rPr>
      </w:pPr>
      <w:r w:rsidRPr="00CD67BF">
        <w:rPr>
          <w:rFonts w:cs="David"/>
          <w:b/>
          <w:bCs/>
          <w:kern w:val="28"/>
          <w:sz w:val="24"/>
          <w:szCs w:val="24"/>
          <w:u w:val="single"/>
          <w:rtl/>
        </w:rPr>
        <w:t>אחריות</w:t>
      </w:r>
      <w:bookmarkEnd w:id="2"/>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w:t>
      </w:r>
      <w:r w:rsidRPr="00CD67BF">
        <w:rPr>
          <w:rFonts w:cs="David" w:hint="cs"/>
          <w:sz w:val="24"/>
          <w:szCs w:val="24"/>
          <w:rtl/>
        </w:rPr>
        <w:t xml:space="preserve"> </w:t>
      </w:r>
      <w:r w:rsidRPr="00CD67BF">
        <w:rPr>
          <w:rFonts w:cs="David"/>
          <w:sz w:val="24"/>
          <w:szCs w:val="24"/>
          <w:rtl/>
        </w:rPr>
        <w:t>יהי</w:t>
      </w:r>
      <w:r w:rsidRPr="00CD67BF">
        <w:rPr>
          <w:rFonts w:cs="David" w:hint="cs"/>
          <w:sz w:val="24"/>
          <w:szCs w:val="24"/>
          <w:rtl/>
        </w:rPr>
        <w:t>ה</w:t>
      </w:r>
      <w:r w:rsidRPr="00CD67BF">
        <w:rPr>
          <w:rFonts w:cs="David"/>
          <w:sz w:val="24"/>
          <w:szCs w:val="24"/>
          <w:rtl/>
        </w:rPr>
        <w:t xml:space="preserve"> האחראי הבלעדי והיחיד</w:t>
      </w:r>
      <w:r w:rsidRPr="00CD67BF">
        <w:rPr>
          <w:rFonts w:cs="David" w:hint="cs"/>
          <w:sz w:val="24"/>
          <w:szCs w:val="24"/>
          <w:rtl/>
        </w:rPr>
        <w:t xml:space="preserve"> </w:t>
      </w:r>
      <w:r w:rsidRPr="00CD67BF">
        <w:rPr>
          <w:rFonts w:cs="David"/>
          <w:sz w:val="24"/>
          <w:szCs w:val="24"/>
          <w:rtl/>
        </w:rPr>
        <w:t xml:space="preserve">לכל נזק ו/או אובדן שייגרם כתוצאה ו/או עקב מתן </w:t>
      </w:r>
      <w:r w:rsidRPr="00CD67BF">
        <w:rPr>
          <w:rFonts w:cs="David" w:hint="cs"/>
          <w:sz w:val="24"/>
          <w:szCs w:val="24"/>
          <w:rtl/>
        </w:rPr>
        <w:t xml:space="preserve">השירותים </w:t>
      </w:r>
      <w:r w:rsidRPr="00CD67BF">
        <w:rPr>
          <w:rFonts w:cs="David"/>
          <w:sz w:val="24"/>
          <w:szCs w:val="24"/>
          <w:rtl/>
        </w:rPr>
        <w:t>למזמין ו/או לרכוש ו/או לצד ג' כלשהו</w:t>
      </w:r>
      <w:r w:rsidRPr="00CD67BF">
        <w:rPr>
          <w:rFonts w:cs="David" w:hint="cs"/>
          <w:sz w:val="24"/>
          <w:szCs w:val="24"/>
          <w:rtl/>
        </w:rPr>
        <w:t>, וזאת בשל מעשה או מחדל של הקבלן ו/או מי מטעמו הכרוך באחד כל אחד מאלה:</w:t>
      </w:r>
    </w:p>
    <w:p w:rsidR="00FA5784" w:rsidRPr="00CD67BF" w:rsidRDefault="00FA5784" w:rsidP="008708CC">
      <w:pPr>
        <w:widowControl w:val="0"/>
        <w:numPr>
          <w:ilvl w:val="2"/>
          <w:numId w:val="12"/>
        </w:numPr>
        <w:bidi/>
        <w:spacing w:before="120" w:after="120"/>
        <w:jc w:val="both"/>
        <w:outlineLvl w:val="2"/>
        <w:rPr>
          <w:rFonts w:cs="David"/>
          <w:sz w:val="24"/>
          <w:szCs w:val="24"/>
        </w:rPr>
      </w:pPr>
      <w:r w:rsidRPr="00CD67BF">
        <w:rPr>
          <w:rFonts w:cs="David" w:hint="cs"/>
          <w:sz w:val="24"/>
          <w:szCs w:val="24"/>
          <w:rtl/>
        </w:rPr>
        <w:t>הפרת חובה חקוקה או הפרת הוראות שניתנו לקבלן על ידי המזמין;</w:t>
      </w:r>
    </w:p>
    <w:p w:rsidR="00FA5784" w:rsidRPr="00CD67BF" w:rsidRDefault="00FA5784" w:rsidP="008708CC">
      <w:pPr>
        <w:widowControl w:val="0"/>
        <w:numPr>
          <w:ilvl w:val="2"/>
          <w:numId w:val="12"/>
        </w:numPr>
        <w:bidi/>
        <w:spacing w:before="120" w:after="120"/>
        <w:jc w:val="both"/>
        <w:outlineLvl w:val="2"/>
        <w:rPr>
          <w:rFonts w:cs="David"/>
          <w:sz w:val="24"/>
          <w:szCs w:val="24"/>
        </w:rPr>
      </w:pPr>
      <w:r w:rsidRPr="00CD67BF">
        <w:rPr>
          <w:rFonts w:cs="David" w:hint="cs"/>
          <w:sz w:val="24"/>
          <w:szCs w:val="24"/>
          <w:rtl/>
        </w:rPr>
        <w:t>פעולה שלא בדרך המקובלת או שלא בתום לב;</w:t>
      </w:r>
    </w:p>
    <w:p w:rsidR="00FA5784" w:rsidRPr="00CD67BF" w:rsidRDefault="00FA5784" w:rsidP="008708CC">
      <w:pPr>
        <w:widowControl w:val="0"/>
        <w:numPr>
          <w:ilvl w:val="2"/>
          <w:numId w:val="12"/>
        </w:numPr>
        <w:bidi/>
        <w:spacing w:before="120" w:after="120"/>
        <w:jc w:val="both"/>
        <w:outlineLvl w:val="2"/>
        <w:rPr>
          <w:rFonts w:cs="David"/>
          <w:sz w:val="24"/>
          <w:szCs w:val="24"/>
        </w:rPr>
      </w:pPr>
      <w:r w:rsidRPr="00CD67BF">
        <w:rPr>
          <w:rFonts w:cs="David" w:hint="cs"/>
          <w:sz w:val="24"/>
          <w:szCs w:val="24"/>
          <w:rtl/>
        </w:rPr>
        <w:t xml:space="preserve">פעולה שנעשתה ברשלנות. </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 xml:space="preserve">המזמין, עובדיו והבאים מכוחו לא </w:t>
      </w:r>
      <w:proofErr w:type="spellStart"/>
      <w:r w:rsidRPr="00CD67BF">
        <w:rPr>
          <w:rFonts w:cs="David"/>
          <w:sz w:val="24"/>
          <w:szCs w:val="24"/>
          <w:rtl/>
        </w:rPr>
        <w:t>ישאו</w:t>
      </w:r>
      <w:proofErr w:type="spellEnd"/>
      <w:r w:rsidRPr="00CD67BF">
        <w:rPr>
          <w:rFonts w:cs="David"/>
          <w:sz w:val="24"/>
          <w:szCs w:val="24"/>
          <w:rtl/>
        </w:rPr>
        <w:t xml:space="preserve"> בכל תשלום, הוצאה, אובדן, או נזק מכל סוג שייגרם </w:t>
      </w:r>
      <w:r w:rsidRPr="00CD67BF">
        <w:rPr>
          <w:rFonts w:cs="David" w:hint="cs"/>
          <w:sz w:val="24"/>
          <w:szCs w:val="24"/>
          <w:rtl/>
        </w:rPr>
        <w:t>ל</w:t>
      </w:r>
      <w:r w:rsidRPr="00CD67BF">
        <w:rPr>
          <w:rFonts w:cs="David"/>
          <w:sz w:val="24"/>
          <w:szCs w:val="24"/>
          <w:rtl/>
        </w:rPr>
        <w:t>קבלן ו/או לכל מי שבא מכוחו.</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ביטוח לאומי, ביטוח בריאות ותשלומים סוציאל</w:t>
      </w:r>
      <w:r w:rsidRPr="00CD67BF">
        <w:rPr>
          <w:rFonts w:cs="David" w:hint="cs"/>
          <w:b/>
          <w:bCs/>
          <w:kern w:val="28"/>
          <w:sz w:val="24"/>
          <w:szCs w:val="24"/>
          <w:u w:val="single"/>
          <w:rtl/>
        </w:rPr>
        <w:t>י</w:t>
      </w:r>
      <w:r w:rsidRPr="00CD67BF">
        <w:rPr>
          <w:rFonts w:cs="David"/>
          <w:b/>
          <w:bCs/>
          <w:kern w:val="28"/>
          <w:sz w:val="24"/>
          <w:szCs w:val="24"/>
          <w:u w:val="single"/>
          <w:rtl/>
        </w:rPr>
        <w:t>ים</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הקבלן מ</w:t>
      </w:r>
      <w:r w:rsidRPr="00CD67BF">
        <w:rPr>
          <w:rFonts w:cs="David" w:hint="cs"/>
          <w:sz w:val="24"/>
          <w:szCs w:val="24"/>
          <w:rtl/>
        </w:rPr>
        <w:t>צהיר שהינו קבלן עצמאי והוא משלם כדין כעצמאי את כל התשלומים החלים עליו על פי דין, ובכלל זה מס הכנסה, דמי ביטוח לאומי וביטוח בריאות</w:t>
      </w:r>
      <w:r w:rsidRPr="00CD67BF">
        <w:rPr>
          <w:rFonts w:cs="David"/>
          <w:sz w:val="24"/>
          <w:szCs w:val="24"/>
          <w:rtl/>
        </w:rPr>
        <w:t>.</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 מתחייב להמשיך ולהפריש כסדרם את כל התשלומים הסוציאל</w:t>
      </w:r>
      <w:r w:rsidRPr="00CD67BF">
        <w:rPr>
          <w:rFonts w:cs="David" w:hint="cs"/>
          <w:sz w:val="24"/>
          <w:szCs w:val="24"/>
          <w:rtl/>
        </w:rPr>
        <w:t>י</w:t>
      </w:r>
      <w:r w:rsidRPr="00CD67BF">
        <w:rPr>
          <w:rFonts w:cs="David"/>
          <w:sz w:val="24"/>
          <w:szCs w:val="24"/>
          <w:rtl/>
        </w:rPr>
        <w:t>ים החלים עליו</w:t>
      </w:r>
      <w:r w:rsidRPr="00CD67BF">
        <w:rPr>
          <w:rFonts w:cs="David" w:hint="cs"/>
          <w:sz w:val="24"/>
          <w:szCs w:val="24"/>
          <w:rtl/>
        </w:rPr>
        <w:t xml:space="preserve"> על פי כל דין</w:t>
      </w:r>
      <w:r w:rsidRPr="00CD67BF">
        <w:rPr>
          <w:rFonts w:cs="David"/>
          <w:sz w:val="24"/>
          <w:szCs w:val="24"/>
          <w:rtl/>
        </w:rPr>
        <w:t>.</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שמירה על הוראות החוק</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הקבלן מתחייב לשמור בקפדנות על הוראות כל דין החל בקשר לקיומו של הסכם זה ומתן השירותים.</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241227" w:rsidRPr="00CD67BF" w:rsidRDefault="00241227" w:rsidP="00241227">
      <w:pPr>
        <w:widowControl w:val="0"/>
        <w:bidi/>
        <w:spacing w:before="120" w:after="120"/>
        <w:ind w:left="643"/>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איסור הסבה ו/או העברת ביצוע העבודה לאחר</w:t>
      </w:r>
    </w:p>
    <w:p w:rsidR="00FA5784" w:rsidRDefault="00FA5784" w:rsidP="00FA5784">
      <w:pPr>
        <w:widowControl w:val="0"/>
        <w:tabs>
          <w:tab w:val="left" w:pos="8312"/>
        </w:tabs>
        <w:bidi/>
        <w:spacing w:after="120"/>
        <w:ind w:left="720"/>
        <w:jc w:val="both"/>
        <w:outlineLvl w:val="1"/>
        <w:rPr>
          <w:rFonts w:cs="David"/>
          <w:sz w:val="24"/>
          <w:szCs w:val="24"/>
          <w:rtl/>
        </w:rPr>
      </w:pPr>
      <w:r w:rsidRPr="00CD67BF">
        <w:rPr>
          <w:rFonts w:cs="David"/>
          <w:sz w:val="24"/>
          <w:szCs w:val="24"/>
          <w:rtl/>
        </w:rPr>
        <w:t>הקבלן אינו רשאי להסב הסכם זה</w:t>
      </w:r>
      <w:r w:rsidRPr="00CD67BF">
        <w:rPr>
          <w:rFonts w:cs="David" w:hint="cs"/>
          <w:sz w:val="24"/>
          <w:szCs w:val="24"/>
          <w:rtl/>
        </w:rPr>
        <w:t>,</w:t>
      </w:r>
      <w:r w:rsidRPr="00CD67BF">
        <w:rPr>
          <w:rFonts w:cs="David"/>
          <w:sz w:val="24"/>
          <w:szCs w:val="24"/>
          <w:rtl/>
        </w:rPr>
        <w:t xml:space="preserve"> כולו</w:t>
      </w:r>
      <w:r w:rsidRPr="00CD67BF">
        <w:rPr>
          <w:rFonts w:cs="David" w:hint="cs"/>
          <w:sz w:val="24"/>
          <w:szCs w:val="24"/>
          <w:rtl/>
        </w:rPr>
        <w:t xml:space="preserve"> או חלקו</w:t>
      </w:r>
      <w:r w:rsidRPr="00CD67BF">
        <w:rPr>
          <w:rFonts w:cs="David"/>
          <w:sz w:val="24"/>
          <w:szCs w:val="24"/>
          <w:rtl/>
        </w:rPr>
        <w:t xml:space="preserve">, </w:t>
      </w:r>
      <w:r w:rsidRPr="00CD67BF">
        <w:rPr>
          <w:rFonts w:cs="David" w:hint="cs"/>
          <w:sz w:val="24"/>
          <w:szCs w:val="24"/>
          <w:rtl/>
        </w:rPr>
        <w:t>ואינו רשאי להעביר ו/או</w:t>
      </w:r>
      <w:r w:rsidRPr="00CD67BF">
        <w:rPr>
          <w:rFonts w:cs="David"/>
          <w:sz w:val="24"/>
          <w:szCs w:val="24"/>
          <w:rtl/>
        </w:rPr>
        <w:t xml:space="preserve">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w:t>
      </w:r>
      <w:r w:rsidRPr="00CD67BF">
        <w:rPr>
          <w:rFonts w:cs="David" w:hint="cs"/>
          <w:sz w:val="24"/>
          <w:szCs w:val="24"/>
          <w:rtl/>
        </w:rPr>
        <w:t xml:space="preserve">/או על פי </w:t>
      </w:r>
      <w:r w:rsidRPr="00CD67BF">
        <w:rPr>
          <w:rFonts w:cs="David"/>
          <w:sz w:val="24"/>
          <w:szCs w:val="24"/>
          <w:rtl/>
        </w:rPr>
        <w:t>הסכם.</w:t>
      </w:r>
    </w:p>
    <w:p w:rsidR="00241227" w:rsidRPr="00CD67BF" w:rsidRDefault="00241227" w:rsidP="00241227">
      <w:pPr>
        <w:widowControl w:val="0"/>
        <w:tabs>
          <w:tab w:val="left" w:pos="8312"/>
        </w:tabs>
        <w:bidi/>
        <w:spacing w:after="120"/>
        <w:ind w:left="720"/>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ויתור</w:t>
      </w:r>
    </w:p>
    <w:p w:rsidR="00FA5784" w:rsidRDefault="00FA5784" w:rsidP="00FA5784">
      <w:pPr>
        <w:widowControl w:val="0"/>
        <w:bidi/>
        <w:spacing w:before="120" w:after="120"/>
        <w:ind w:left="709"/>
        <w:jc w:val="both"/>
        <w:rPr>
          <w:rFonts w:cs="David"/>
          <w:szCs w:val="24"/>
          <w:rtl/>
        </w:rPr>
      </w:pPr>
      <w:r w:rsidRPr="00CD67BF">
        <w:rPr>
          <w:rFonts w:cs="David"/>
          <w:szCs w:val="24"/>
          <w:rtl/>
        </w:rPr>
        <w:t>שום וויתור, הנחה, ה</w:t>
      </w:r>
      <w:r w:rsidRPr="00CD67BF">
        <w:rPr>
          <w:rFonts w:cs="David" w:hint="cs"/>
          <w:szCs w:val="24"/>
          <w:rtl/>
        </w:rPr>
        <w:t>י</w:t>
      </w:r>
      <w:r w:rsidRPr="00CD67BF">
        <w:rPr>
          <w:rFonts w:cs="David"/>
          <w:szCs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241227" w:rsidRPr="00CD67BF" w:rsidRDefault="00241227" w:rsidP="00241227">
      <w:pPr>
        <w:widowControl w:val="0"/>
        <w:bidi/>
        <w:spacing w:before="120" w:after="120"/>
        <w:ind w:left="709"/>
        <w:jc w:val="both"/>
        <w:rPr>
          <w:rFonts w:cs="David"/>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תמורה</w:t>
      </w:r>
    </w:p>
    <w:p w:rsidR="00EE2A69" w:rsidRDefault="00FA5784" w:rsidP="00A06D81">
      <w:pPr>
        <w:widowControl w:val="0"/>
        <w:numPr>
          <w:ilvl w:val="1"/>
          <w:numId w:val="12"/>
        </w:numPr>
        <w:bidi/>
        <w:spacing w:before="120" w:after="120"/>
        <w:jc w:val="both"/>
        <w:outlineLvl w:val="1"/>
        <w:rPr>
          <w:rFonts w:cs="David"/>
          <w:sz w:val="24"/>
          <w:szCs w:val="24"/>
        </w:rPr>
      </w:pPr>
      <w:r w:rsidRPr="00BD1E24">
        <w:rPr>
          <w:rFonts w:cs="David"/>
          <w:sz w:val="24"/>
          <w:szCs w:val="24"/>
          <w:rtl/>
        </w:rPr>
        <w:t xml:space="preserve">הקבלן יהא זכאי לקבל מאת המזמין, בגין מתן השירותים, את התמורה הנקובה בהצעת </w:t>
      </w:r>
      <w:r w:rsidRPr="00BD1E24">
        <w:rPr>
          <w:rFonts w:cs="David" w:hint="cs"/>
          <w:sz w:val="24"/>
          <w:szCs w:val="24"/>
          <w:rtl/>
        </w:rPr>
        <w:t xml:space="preserve">המחיר של </w:t>
      </w:r>
      <w:r w:rsidRPr="00BD1E24">
        <w:rPr>
          <w:rFonts w:cs="David"/>
          <w:sz w:val="24"/>
          <w:szCs w:val="24"/>
          <w:rtl/>
        </w:rPr>
        <w:t>הקבלן</w:t>
      </w:r>
      <w:r w:rsidRPr="00BD1E24">
        <w:rPr>
          <w:rFonts w:cs="David" w:hint="cs"/>
          <w:sz w:val="24"/>
          <w:szCs w:val="24"/>
          <w:rtl/>
        </w:rPr>
        <w:t xml:space="preserve"> </w:t>
      </w:r>
      <w:r w:rsidR="00EE2A69">
        <w:rPr>
          <w:rFonts w:cs="David" w:hint="cs"/>
          <w:sz w:val="24"/>
          <w:szCs w:val="24"/>
          <w:rtl/>
        </w:rPr>
        <w:t>כדלקמן:</w:t>
      </w:r>
    </w:p>
    <w:p w:rsidR="00EE2A69" w:rsidRDefault="00EE2A69" w:rsidP="00EE2A69">
      <w:pPr>
        <w:bidi/>
        <w:ind w:left="669"/>
        <w:jc w:val="both"/>
        <w:rPr>
          <w:rFonts w:cs="David"/>
          <w:sz w:val="24"/>
          <w:szCs w:val="24"/>
          <w:rtl/>
        </w:rPr>
      </w:pPr>
      <w:r>
        <w:rPr>
          <w:rFonts w:cs="David" w:hint="cs"/>
          <w:sz w:val="24"/>
          <w:szCs w:val="24"/>
          <w:rtl/>
        </w:rPr>
        <w:t>עבור עדכון שיטה למחלקה של 1-5 עובדים: ________ ₪, לא כולל מע"מ;</w:t>
      </w:r>
    </w:p>
    <w:p w:rsidR="00EE2A69" w:rsidRDefault="00EE2A69" w:rsidP="00EE2A69">
      <w:pPr>
        <w:bidi/>
        <w:ind w:left="669"/>
        <w:jc w:val="both"/>
        <w:rPr>
          <w:rFonts w:cs="David"/>
          <w:sz w:val="24"/>
          <w:szCs w:val="24"/>
          <w:rtl/>
        </w:rPr>
      </w:pPr>
      <w:r>
        <w:rPr>
          <w:rFonts w:cs="David" w:hint="cs"/>
          <w:sz w:val="24"/>
          <w:szCs w:val="24"/>
          <w:rtl/>
        </w:rPr>
        <w:t>עבור עדכון שיטה למחלקה של 6-10 עובדים:</w:t>
      </w:r>
      <w:r w:rsidRPr="00D870BB">
        <w:rPr>
          <w:rFonts w:cs="David" w:hint="cs"/>
          <w:sz w:val="24"/>
          <w:szCs w:val="24"/>
          <w:rtl/>
        </w:rPr>
        <w:t xml:space="preserve"> </w:t>
      </w:r>
      <w:r>
        <w:rPr>
          <w:rFonts w:cs="David" w:hint="cs"/>
          <w:sz w:val="24"/>
          <w:szCs w:val="24"/>
          <w:rtl/>
        </w:rPr>
        <w:t>________ ₪, לא כולל מע"מ;</w:t>
      </w:r>
    </w:p>
    <w:p w:rsidR="00EE2A69" w:rsidRDefault="00EE2A69" w:rsidP="00EE2A69">
      <w:pPr>
        <w:bidi/>
        <w:ind w:left="669"/>
        <w:jc w:val="both"/>
        <w:rPr>
          <w:rFonts w:cs="David"/>
          <w:sz w:val="24"/>
          <w:szCs w:val="24"/>
          <w:rtl/>
        </w:rPr>
      </w:pPr>
      <w:r>
        <w:rPr>
          <w:rFonts w:cs="David" w:hint="cs"/>
          <w:sz w:val="24"/>
          <w:szCs w:val="24"/>
          <w:rtl/>
        </w:rPr>
        <w:t>עבור עדכון שיטה למחלקה של 11-15 עובדים:</w:t>
      </w:r>
      <w:r w:rsidRPr="00D870BB">
        <w:rPr>
          <w:rFonts w:cs="David" w:hint="cs"/>
          <w:sz w:val="24"/>
          <w:szCs w:val="24"/>
          <w:rtl/>
        </w:rPr>
        <w:t xml:space="preserve"> </w:t>
      </w:r>
      <w:r>
        <w:rPr>
          <w:rFonts w:cs="David" w:hint="cs"/>
          <w:sz w:val="24"/>
          <w:szCs w:val="24"/>
          <w:rtl/>
        </w:rPr>
        <w:t>________ ₪, לא כולל מע"מ;</w:t>
      </w:r>
    </w:p>
    <w:p w:rsidR="00EE2A69" w:rsidRDefault="00EE2A69" w:rsidP="00EE2A69">
      <w:pPr>
        <w:bidi/>
        <w:ind w:left="669"/>
        <w:jc w:val="both"/>
        <w:rPr>
          <w:rFonts w:cs="David"/>
          <w:sz w:val="24"/>
          <w:szCs w:val="24"/>
          <w:rtl/>
        </w:rPr>
      </w:pPr>
      <w:r>
        <w:rPr>
          <w:rFonts w:cs="David" w:hint="cs"/>
          <w:sz w:val="24"/>
          <w:szCs w:val="24"/>
          <w:rtl/>
        </w:rPr>
        <w:t>עבור עדכון שיטה למחלקה של 16 עובדים ומעלה:</w:t>
      </w:r>
      <w:r w:rsidRPr="00D870BB">
        <w:rPr>
          <w:rFonts w:cs="David" w:hint="cs"/>
          <w:sz w:val="24"/>
          <w:szCs w:val="24"/>
          <w:rtl/>
        </w:rPr>
        <w:t xml:space="preserve"> </w:t>
      </w:r>
      <w:r>
        <w:rPr>
          <w:rFonts w:cs="David" w:hint="cs"/>
          <w:sz w:val="24"/>
          <w:szCs w:val="24"/>
          <w:rtl/>
        </w:rPr>
        <w:t>________ ₪, לא כולל מע"מ;</w:t>
      </w:r>
    </w:p>
    <w:p w:rsidR="00EE2A69" w:rsidRDefault="00EE2A69" w:rsidP="00EE2A69">
      <w:pPr>
        <w:bidi/>
        <w:ind w:left="669"/>
        <w:jc w:val="both"/>
        <w:rPr>
          <w:rFonts w:cs="David"/>
          <w:sz w:val="24"/>
          <w:szCs w:val="24"/>
          <w:rtl/>
        </w:rPr>
      </w:pPr>
      <w:r>
        <w:rPr>
          <w:rFonts w:cs="David" w:hint="cs"/>
          <w:sz w:val="24"/>
          <w:szCs w:val="24"/>
          <w:rtl/>
        </w:rPr>
        <w:t>עבור אחזקה שוטפת:  ________ ₪ לחודש, לא כולל מע"מ;</w:t>
      </w:r>
    </w:p>
    <w:p w:rsidR="00FA5784" w:rsidRPr="00BD1E24" w:rsidRDefault="00EE2A69" w:rsidP="00EE2A69">
      <w:pPr>
        <w:widowControl w:val="0"/>
        <w:bidi/>
        <w:spacing w:before="120" w:after="120"/>
        <w:ind w:left="643"/>
        <w:jc w:val="both"/>
        <w:outlineLvl w:val="1"/>
        <w:rPr>
          <w:rFonts w:cs="David"/>
          <w:sz w:val="24"/>
          <w:szCs w:val="24"/>
        </w:rPr>
      </w:pPr>
      <w:r>
        <w:rPr>
          <w:rFonts w:cs="David" w:hint="cs"/>
          <w:sz w:val="24"/>
          <w:szCs w:val="24"/>
          <w:rtl/>
        </w:rPr>
        <w:t xml:space="preserve">התמורה המפורטת לעיל </w:t>
      </w:r>
      <w:r w:rsidR="00FA5784" w:rsidRPr="00BD1E24">
        <w:rPr>
          <w:rFonts w:cs="David"/>
          <w:sz w:val="24"/>
          <w:szCs w:val="24"/>
          <w:rtl/>
        </w:rPr>
        <w:t>הינה התמורה המלאה הסופית והמוחלטת המגיעה לקבלן</w:t>
      </w:r>
      <w:r w:rsidR="00FA5784" w:rsidRPr="00BD1E24">
        <w:rPr>
          <w:rFonts w:cs="David" w:hint="cs"/>
          <w:sz w:val="24"/>
          <w:szCs w:val="24"/>
          <w:rtl/>
        </w:rPr>
        <w:t xml:space="preserve">. יובהר להלן, כי </w:t>
      </w:r>
      <w:r w:rsidR="00FA5784" w:rsidRPr="00BD1E24">
        <w:rPr>
          <w:rFonts w:cs="David"/>
          <w:sz w:val="24"/>
          <w:szCs w:val="24"/>
          <w:rtl/>
        </w:rPr>
        <w:t xml:space="preserve">למעט תשלום </w:t>
      </w:r>
      <w:r w:rsidR="00FA5784" w:rsidRPr="00BD1E24">
        <w:rPr>
          <w:rFonts w:cs="David" w:hint="cs"/>
          <w:sz w:val="24"/>
          <w:szCs w:val="24"/>
          <w:rtl/>
        </w:rPr>
        <w:t>ה</w:t>
      </w:r>
      <w:r w:rsidR="00FA5784" w:rsidRPr="00BD1E24">
        <w:rPr>
          <w:rFonts w:cs="David"/>
          <w:sz w:val="24"/>
          <w:szCs w:val="24"/>
          <w:rtl/>
        </w:rPr>
        <w:t>תמורה</w:t>
      </w:r>
      <w:r w:rsidR="00FA5784" w:rsidRPr="00BD1E24">
        <w:rPr>
          <w:rFonts w:cs="David" w:hint="cs"/>
          <w:sz w:val="24"/>
          <w:szCs w:val="24"/>
          <w:rtl/>
        </w:rPr>
        <w:t xml:space="preserve">, </w:t>
      </w:r>
      <w:r w:rsidR="00FA5784" w:rsidRPr="00BD1E24">
        <w:rPr>
          <w:rFonts w:cs="David"/>
          <w:sz w:val="24"/>
          <w:szCs w:val="24"/>
          <w:rtl/>
        </w:rPr>
        <w:t>לא יהיה זכאי</w:t>
      </w:r>
      <w:r w:rsidR="00FA5784" w:rsidRPr="00BD1E24">
        <w:rPr>
          <w:rFonts w:cs="David" w:hint="cs"/>
          <w:sz w:val="24"/>
          <w:szCs w:val="24"/>
          <w:rtl/>
        </w:rPr>
        <w:t xml:space="preserve"> הקבלן </w:t>
      </w:r>
      <w:r w:rsidR="00FA5784" w:rsidRPr="00BD1E24">
        <w:rPr>
          <w:rFonts w:cs="David"/>
          <w:sz w:val="24"/>
          <w:szCs w:val="24"/>
          <w:rtl/>
        </w:rPr>
        <w:t>לכל תשלום, או הטבה אחרת בגין מתן השירותים</w:t>
      </w:r>
      <w:r w:rsidR="00FA5784" w:rsidRPr="00BD1E24">
        <w:rPr>
          <w:rFonts w:cs="David" w:hint="cs"/>
          <w:sz w:val="24"/>
          <w:szCs w:val="24"/>
          <w:rtl/>
        </w:rPr>
        <w:t xml:space="preserve">, לרבות תשלומים בגין הוצאות טלפון, דואר, צילומים, הדפסות, פקס, נסיעות, אש"ל וכיוצא באלה, </w:t>
      </w:r>
      <w:r w:rsidR="00FA4FD7">
        <w:rPr>
          <w:rFonts w:cs="David" w:hint="cs"/>
          <w:sz w:val="24"/>
          <w:szCs w:val="24"/>
          <w:rtl/>
        </w:rPr>
        <w:t xml:space="preserve">למעט תוספת הצמדה, </w:t>
      </w:r>
      <w:r w:rsidR="00FA5784" w:rsidRPr="00BD1E24">
        <w:rPr>
          <w:rFonts w:cs="David" w:hint="cs"/>
          <w:sz w:val="24"/>
          <w:szCs w:val="24"/>
          <w:rtl/>
        </w:rPr>
        <w:t>כמפורט בהסכם זה.</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 xml:space="preserve">לא תשולם תמורה לקבלן אם לא סופקו בפועל שירותי הייעוץ, לשביעות רצונו המלאה של המזמין. </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 xml:space="preserve">התמורה תשולם לקבלן </w:t>
      </w:r>
      <w:r w:rsidRPr="00CD67BF">
        <w:rPr>
          <w:rFonts w:cs="David" w:hint="cs"/>
          <w:sz w:val="24"/>
          <w:szCs w:val="24"/>
          <w:rtl/>
        </w:rPr>
        <w:t>בהתאם למועד התשלום הממשלתי</w:t>
      </w:r>
      <w:r w:rsidR="00BD1E24">
        <w:rPr>
          <w:rFonts w:cs="David" w:hint="cs"/>
          <w:sz w:val="24"/>
          <w:szCs w:val="24"/>
          <w:rtl/>
        </w:rPr>
        <w:t xml:space="preserve">, כמפורט </w:t>
      </w:r>
      <w:r w:rsidR="00BD1E24" w:rsidRPr="002A4EEE">
        <w:rPr>
          <w:rFonts w:cs="David"/>
          <w:sz w:val="24"/>
          <w:szCs w:val="24"/>
          <w:rtl/>
          <w:lang w:eastAsia="en-US"/>
        </w:rPr>
        <w:t xml:space="preserve">המפורטים בהוראת </w:t>
      </w:r>
      <w:proofErr w:type="spellStart"/>
      <w:r w:rsidR="00BD1E24" w:rsidRPr="002A4EEE">
        <w:rPr>
          <w:rFonts w:cs="David" w:hint="eastAsia"/>
          <w:sz w:val="24"/>
          <w:szCs w:val="24"/>
          <w:rtl/>
          <w:lang w:eastAsia="en-US"/>
        </w:rPr>
        <w:t>תכ</w:t>
      </w:r>
      <w:r w:rsidR="00BD1E24" w:rsidRPr="002A4EEE">
        <w:rPr>
          <w:rFonts w:cs="David"/>
          <w:sz w:val="24"/>
          <w:szCs w:val="24"/>
          <w:rtl/>
          <w:lang w:eastAsia="en-US"/>
        </w:rPr>
        <w:t>"מ</w:t>
      </w:r>
      <w:proofErr w:type="spellEnd"/>
      <w:r w:rsidR="00BD1E24" w:rsidRPr="002A4EEE">
        <w:rPr>
          <w:rFonts w:cs="David"/>
          <w:sz w:val="24"/>
          <w:szCs w:val="24"/>
          <w:rtl/>
          <w:lang w:eastAsia="en-US"/>
        </w:rPr>
        <w:t xml:space="preserve"> 1.4.3</w:t>
      </w:r>
      <w:r w:rsidR="00BD1E24">
        <w:rPr>
          <w:rFonts w:cs="David" w:hint="cs"/>
          <w:sz w:val="24"/>
          <w:szCs w:val="24"/>
          <w:rtl/>
        </w:rPr>
        <w:t>, ובכפוף לאישור נציג המזמין כי השירותים בוצעו לשביעות רצונו המלאה</w:t>
      </w:r>
      <w:r w:rsidRPr="00CD67BF">
        <w:rPr>
          <w:rFonts w:cs="David" w:hint="cs"/>
          <w:sz w:val="24"/>
          <w:szCs w:val="24"/>
          <w:rtl/>
        </w:rPr>
        <w:t>. יובהר, כי תשלום התמורה יבוצע לאחר ניכוי מס כדין.</w:t>
      </w:r>
    </w:p>
    <w:p w:rsidR="00BD1E24" w:rsidRPr="00BD1E24" w:rsidRDefault="00BD1E24" w:rsidP="00BD1E24">
      <w:pPr>
        <w:widowControl w:val="0"/>
        <w:numPr>
          <w:ilvl w:val="1"/>
          <w:numId w:val="12"/>
        </w:numPr>
        <w:bidi/>
        <w:spacing w:before="120" w:after="120"/>
        <w:jc w:val="both"/>
        <w:outlineLvl w:val="1"/>
        <w:rPr>
          <w:rFonts w:cs="David"/>
          <w:sz w:val="24"/>
          <w:szCs w:val="24"/>
        </w:rPr>
      </w:pPr>
      <w:r w:rsidRPr="00BD1E24">
        <w:rPr>
          <w:rFonts w:cs="David"/>
          <w:sz w:val="24"/>
          <w:szCs w:val="24"/>
          <w:rtl/>
        </w:rPr>
        <w:t xml:space="preserve">במניין הימים לתשלום, לא תילקח בחשבון תקופה בה ניתנו שירותים לקויים ו/או שלא על פי תנאי ההתקשרות </w:t>
      </w:r>
      <w:r>
        <w:rPr>
          <w:rFonts w:cs="David" w:hint="cs"/>
          <w:sz w:val="24"/>
          <w:szCs w:val="24"/>
          <w:rtl/>
        </w:rPr>
        <w:t>ו/</w:t>
      </w:r>
      <w:r w:rsidRPr="00BD1E24">
        <w:rPr>
          <w:rFonts w:cs="David"/>
          <w:sz w:val="24"/>
          <w:szCs w:val="24"/>
          <w:rtl/>
        </w:rPr>
        <w:t xml:space="preserve">או </w:t>
      </w:r>
      <w:r>
        <w:rPr>
          <w:rFonts w:cs="David" w:hint="cs"/>
          <w:sz w:val="24"/>
          <w:szCs w:val="24"/>
          <w:rtl/>
        </w:rPr>
        <w:t>ש</w:t>
      </w:r>
      <w:r w:rsidRPr="00BD1E24">
        <w:rPr>
          <w:rFonts w:cs="David"/>
          <w:sz w:val="24"/>
          <w:szCs w:val="24"/>
          <w:rtl/>
        </w:rPr>
        <w:t>הומצאה חשבונית שגויה</w:t>
      </w:r>
      <w:r>
        <w:rPr>
          <w:rFonts w:cs="David" w:hint="cs"/>
          <w:sz w:val="24"/>
          <w:szCs w:val="24"/>
          <w:rtl/>
        </w:rPr>
        <w:t xml:space="preserve"> על ידי הקבלן</w:t>
      </w:r>
      <w:r w:rsidRPr="00BD1E24">
        <w:rPr>
          <w:rFonts w:cs="David"/>
          <w:sz w:val="24"/>
          <w:szCs w:val="24"/>
          <w:rtl/>
        </w:rPr>
        <w:t>.</w:t>
      </w:r>
    </w:p>
    <w:p w:rsidR="00BD1E24" w:rsidRPr="00BD1E24" w:rsidRDefault="00BD1E24" w:rsidP="00BD1E24">
      <w:pPr>
        <w:widowControl w:val="0"/>
        <w:numPr>
          <w:ilvl w:val="1"/>
          <w:numId w:val="12"/>
        </w:numPr>
        <w:bidi/>
        <w:spacing w:before="120" w:after="120"/>
        <w:jc w:val="both"/>
        <w:outlineLvl w:val="1"/>
        <w:rPr>
          <w:rFonts w:cs="David"/>
          <w:sz w:val="24"/>
          <w:szCs w:val="24"/>
        </w:rPr>
      </w:pPr>
      <w:r w:rsidRPr="00BD1E24">
        <w:rPr>
          <w:rFonts w:cs="David"/>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w:t>
      </w:r>
    </w:p>
    <w:p w:rsidR="00FA5784" w:rsidRDefault="00FA5784" w:rsidP="008708CC">
      <w:pPr>
        <w:widowControl w:val="0"/>
        <w:numPr>
          <w:ilvl w:val="1"/>
          <w:numId w:val="12"/>
        </w:numPr>
        <w:bidi/>
        <w:spacing w:before="120" w:after="120"/>
        <w:jc w:val="both"/>
        <w:outlineLvl w:val="1"/>
        <w:rPr>
          <w:rFonts w:cs="David"/>
          <w:sz w:val="24"/>
          <w:szCs w:val="24"/>
        </w:rPr>
      </w:pPr>
      <w:r w:rsidRPr="00CD67BF">
        <w:rPr>
          <w:rFonts w:cs="David" w:hint="cs"/>
          <w:sz w:val="24"/>
          <w:szCs w:val="24"/>
          <w:rtl/>
        </w:rPr>
        <w:t>כללי התשלום המפורטים לעיל כפופים להוראות החשב הכללי במש</w:t>
      </w:r>
      <w:r w:rsidR="00350167">
        <w:rPr>
          <w:rFonts w:cs="David" w:hint="cs"/>
          <w:sz w:val="24"/>
          <w:szCs w:val="24"/>
          <w:rtl/>
        </w:rPr>
        <w:t>רד האוצר, כפי שמתפרסים מעת לעת.</w:t>
      </w:r>
    </w:p>
    <w:p w:rsidR="00350167" w:rsidRDefault="00350167" w:rsidP="00350167">
      <w:pPr>
        <w:widowControl w:val="0"/>
        <w:numPr>
          <w:ilvl w:val="1"/>
          <w:numId w:val="12"/>
        </w:numPr>
        <w:bidi/>
        <w:spacing w:before="120" w:after="120"/>
        <w:jc w:val="both"/>
        <w:outlineLvl w:val="1"/>
        <w:rPr>
          <w:rFonts w:cs="David"/>
          <w:sz w:val="24"/>
          <w:szCs w:val="24"/>
        </w:rPr>
      </w:pPr>
      <w:r w:rsidRPr="00350167">
        <w:rPr>
          <w:rFonts w:cs="David" w:hint="cs"/>
          <w:sz w:val="24"/>
          <w:szCs w:val="24"/>
          <w:rtl/>
        </w:rPr>
        <w:t>לקראת כל הארכת הסכם, המזמין שומר לעצמו את הזכות לנהל משא ומתן להוזלת עלות השירותים נשוא מכרז זה, התאם לשינויים שיחולו בשוק במהלך תקופת ההתקשרות הרלוונטית.</w:t>
      </w:r>
    </w:p>
    <w:p w:rsidR="00350167" w:rsidRPr="00350167" w:rsidRDefault="00350167" w:rsidP="00350167">
      <w:pPr>
        <w:widowControl w:val="0"/>
        <w:numPr>
          <w:ilvl w:val="1"/>
          <w:numId w:val="12"/>
        </w:numPr>
        <w:bidi/>
        <w:spacing w:before="120" w:after="120"/>
        <w:jc w:val="both"/>
        <w:outlineLvl w:val="1"/>
        <w:rPr>
          <w:rFonts w:cs="David"/>
          <w:sz w:val="24"/>
          <w:szCs w:val="24"/>
          <w:rtl/>
        </w:rPr>
      </w:pPr>
      <w:r w:rsidRPr="00350167">
        <w:rPr>
          <w:rFonts w:cs="David" w:hint="cs"/>
          <w:b/>
          <w:bCs/>
          <w:color w:val="000000"/>
          <w:sz w:val="24"/>
          <w:szCs w:val="24"/>
          <w:u w:val="single"/>
          <w:rtl/>
        </w:rPr>
        <w:t xml:space="preserve">הצמדה </w:t>
      </w:r>
    </w:p>
    <w:p w:rsidR="00350167" w:rsidRPr="00840910" w:rsidRDefault="00350167" w:rsidP="003B573B">
      <w:pPr>
        <w:widowControl w:val="0"/>
        <w:bidi/>
        <w:spacing w:before="120" w:after="120"/>
        <w:ind w:left="643"/>
        <w:jc w:val="both"/>
        <w:outlineLvl w:val="1"/>
        <w:rPr>
          <w:rFonts w:cs="David"/>
          <w:sz w:val="24"/>
          <w:szCs w:val="24"/>
        </w:rPr>
      </w:pPr>
      <w:r w:rsidRPr="00840910">
        <w:rPr>
          <w:rFonts w:cs="David" w:hint="cs"/>
          <w:sz w:val="24"/>
          <w:szCs w:val="24"/>
          <w:rtl/>
        </w:rPr>
        <w:t>בסעיף זה תהיה למונחים הבאים המשמעות המופיעה לצדם:</w:t>
      </w:r>
    </w:p>
    <w:p w:rsidR="00350167" w:rsidRPr="00840910" w:rsidRDefault="00350167" w:rsidP="003B573B">
      <w:pPr>
        <w:widowControl w:val="0"/>
        <w:bidi/>
        <w:spacing w:before="120" w:after="120"/>
        <w:ind w:left="643"/>
        <w:jc w:val="both"/>
        <w:outlineLvl w:val="1"/>
        <w:rPr>
          <w:rFonts w:cs="David"/>
          <w:sz w:val="24"/>
          <w:szCs w:val="24"/>
        </w:rPr>
      </w:pPr>
      <w:r w:rsidRPr="00840910">
        <w:rPr>
          <w:rFonts w:cs="David" w:hint="cs"/>
          <w:sz w:val="24"/>
          <w:szCs w:val="24"/>
          <w:rtl/>
        </w:rPr>
        <w:t>"יום הבסיס" – המועד האחרון להגשת הצעות.</w:t>
      </w:r>
    </w:p>
    <w:p w:rsidR="00350167" w:rsidRPr="00840910" w:rsidRDefault="00350167" w:rsidP="003B573B">
      <w:pPr>
        <w:widowControl w:val="0"/>
        <w:bidi/>
        <w:spacing w:before="120" w:after="120"/>
        <w:ind w:left="643"/>
        <w:jc w:val="both"/>
        <w:outlineLvl w:val="1"/>
        <w:rPr>
          <w:rFonts w:cs="David"/>
          <w:sz w:val="24"/>
          <w:szCs w:val="24"/>
          <w:rtl/>
        </w:rPr>
      </w:pPr>
      <w:r w:rsidRPr="00840910">
        <w:rPr>
          <w:rFonts w:cs="David" w:hint="cs"/>
          <w:sz w:val="24"/>
          <w:szCs w:val="24"/>
          <w:rtl/>
        </w:rPr>
        <w:t>"מדד הבסיס" – המדד</w:t>
      </w:r>
      <w:r w:rsidRPr="00840910">
        <w:rPr>
          <w:rFonts w:cs="David" w:hint="cs"/>
          <w:sz w:val="24"/>
          <w:szCs w:val="24"/>
        </w:rPr>
        <w:t xml:space="preserve"> </w:t>
      </w:r>
      <w:r w:rsidRPr="00840910">
        <w:rPr>
          <w:rFonts w:cs="David" w:hint="cs"/>
          <w:sz w:val="24"/>
          <w:szCs w:val="24"/>
          <w:rtl/>
        </w:rPr>
        <w:t>הידוע בתום 18 חודש מיום הבסיס ומשמש</w:t>
      </w:r>
      <w:r w:rsidRPr="00840910">
        <w:rPr>
          <w:rFonts w:cs="David" w:hint="cs"/>
          <w:sz w:val="24"/>
          <w:szCs w:val="24"/>
        </w:rPr>
        <w:t xml:space="preserve"> </w:t>
      </w:r>
      <w:r w:rsidRPr="00840910">
        <w:rPr>
          <w:rFonts w:cs="David" w:hint="cs"/>
          <w:sz w:val="24"/>
          <w:szCs w:val="24"/>
          <w:rtl/>
        </w:rPr>
        <w:t>בסיס</w:t>
      </w:r>
      <w:r w:rsidRPr="00840910">
        <w:rPr>
          <w:rFonts w:cs="David" w:hint="cs"/>
          <w:sz w:val="24"/>
          <w:szCs w:val="24"/>
        </w:rPr>
        <w:t xml:space="preserve"> </w:t>
      </w:r>
      <w:r w:rsidRPr="00840910">
        <w:rPr>
          <w:rFonts w:cs="David" w:hint="cs"/>
          <w:sz w:val="24"/>
          <w:szCs w:val="24"/>
          <w:rtl/>
        </w:rPr>
        <w:t>להשוואה</w:t>
      </w:r>
      <w:r w:rsidRPr="00840910">
        <w:rPr>
          <w:rFonts w:cs="David" w:hint="cs"/>
          <w:sz w:val="24"/>
          <w:szCs w:val="24"/>
        </w:rPr>
        <w:t xml:space="preserve"> </w:t>
      </w:r>
      <w:r w:rsidRPr="00840910">
        <w:rPr>
          <w:rFonts w:cs="David" w:hint="cs"/>
          <w:sz w:val="24"/>
          <w:szCs w:val="24"/>
          <w:rtl/>
        </w:rPr>
        <w:t>בינו</w:t>
      </w:r>
      <w:r w:rsidRPr="00840910">
        <w:rPr>
          <w:rFonts w:cs="David" w:hint="cs"/>
          <w:sz w:val="24"/>
          <w:szCs w:val="24"/>
        </w:rPr>
        <w:t xml:space="preserve"> </w:t>
      </w:r>
      <w:r w:rsidRPr="00840910">
        <w:rPr>
          <w:rFonts w:cs="David" w:hint="cs"/>
          <w:sz w:val="24"/>
          <w:szCs w:val="24"/>
          <w:rtl/>
        </w:rPr>
        <w:t>ובין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הקובע, לצורך</w:t>
      </w:r>
      <w:r w:rsidRPr="00840910">
        <w:rPr>
          <w:rFonts w:cs="David" w:hint="cs"/>
          <w:sz w:val="24"/>
          <w:szCs w:val="24"/>
        </w:rPr>
        <w:t xml:space="preserve"> </w:t>
      </w:r>
      <w:r w:rsidRPr="00840910">
        <w:rPr>
          <w:rFonts w:cs="David" w:hint="cs"/>
          <w:sz w:val="24"/>
          <w:szCs w:val="24"/>
          <w:rtl/>
        </w:rPr>
        <w:t>חישוב</w:t>
      </w:r>
      <w:r w:rsidRPr="00840910">
        <w:rPr>
          <w:rFonts w:cs="David" w:hint="cs"/>
          <w:sz w:val="24"/>
          <w:szCs w:val="24"/>
        </w:rPr>
        <w:t xml:space="preserve"> </w:t>
      </w:r>
      <w:r w:rsidRPr="00840910">
        <w:rPr>
          <w:rFonts w:cs="David" w:hint="cs"/>
          <w:sz w:val="24"/>
          <w:szCs w:val="24"/>
          <w:rtl/>
        </w:rPr>
        <w:t>שיעור ההתאמה.</w:t>
      </w:r>
    </w:p>
    <w:p w:rsidR="00350167" w:rsidRPr="00840910" w:rsidRDefault="00350167" w:rsidP="003B573B">
      <w:pPr>
        <w:widowControl w:val="0"/>
        <w:bidi/>
        <w:spacing w:before="120" w:after="120"/>
        <w:ind w:left="643"/>
        <w:jc w:val="both"/>
        <w:outlineLvl w:val="1"/>
        <w:rPr>
          <w:rFonts w:cs="David"/>
          <w:sz w:val="24"/>
          <w:szCs w:val="24"/>
        </w:rPr>
      </w:pPr>
      <w:r w:rsidRPr="00840910">
        <w:rPr>
          <w:rFonts w:cs="David" w:hint="cs"/>
          <w:sz w:val="24"/>
          <w:szCs w:val="24"/>
          <w:rtl/>
        </w:rPr>
        <w:t>"מדד קובע" – המדד האחרון</w:t>
      </w:r>
      <w:r w:rsidRPr="00840910">
        <w:rPr>
          <w:rFonts w:cs="David" w:hint="cs"/>
          <w:sz w:val="24"/>
          <w:szCs w:val="24"/>
        </w:rPr>
        <w:t xml:space="preserve"> </w:t>
      </w:r>
      <w:r w:rsidRPr="00840910">
        <w:rPr>
          <w:rFonts w:cs="David" w:hint="cs"/>
          <w:sz w:val="24"/>
          <w:szCs w:val="24"/>
          <w:rtl/>
        </w:rPr>
        <w:t>הידוע</w:t>
      </w:r>
      <w:r w:rsidRPr="00840910">
        <w:rPr>
          <w:rFonts w:cs="David" w:hint="cs"/>
          <w:sz w:val="24"/>
          <w:szCs w:val="24"/>
        </w:rPr>
        <w:t xml:space="preserve"> </w:t>
      </w:r>
      <w:r w:rsidRPr="00840910">
        <w:rPr>
          <w:rFonts w:cs="David" w:hint="cs"/>
          <w:sz w:val="24"/>
          <w:szCs w:val="24"/>
          <w:rtl/>
        </w:rPr>
        <w:t xml:space="preserve">במועד ביצוע ההצמדה. </w:t>
      </w:r>
      <w:r w:rsidRPr="003B573B">
        <w:rPr>
          <w:rFonts w:cs="David" w:hint="cs"/>
          <w:sz w:val="24"/>
          <w:szCs w:val="24"/>
          <w:rtl/>
        </w:rPr>
        <w:t>המדד ידוע ביום האחרון של חודש שעבורו ניתן שירות במועד הגשת החשבונית.</w:t>
      </w:r>
      <w:r w:rsidRPr="00840910">
        <w:rPr>
          <w:rFonts w:cs="David" w:hint="cs"/>
          <w:sz w:val="24"/>
          <w:szCs w:val="24"/>
          <w:rtl/>
        </w:rPr>
        <w:t xml:space="preserve"> </w:t>
      </w:r>
    </w:p>
    <w:p w:rsidR="00350167" w:rsidRPr="00840910" w:rsidRDefault="00350167" w:rsidP="003B573B">
      <w:pPr>
        <w:widowControl w:val="0"/>
        <w:bidi/>
        <w:spacing w:before="120" w:after="120"/>
        <w:ind w:left="643"/>
        <w:jc w:val="both"/>
        <w:outlineLvl w:val="1"/>
        <w:rPr>
          <w:rFonts w:cs="David"/>
          <w:sz w:val="24"/>
          <w:szCs w:val="24"/>
          <w:rtl/>
        </w:rPr>
      </w:pPr>
      <w:r w:rsidRPr="00840910">
        <w:rPr>
          <w:rFonts w:cs="David" w:hint="cs"/>
          <w:sz w:val="24"/>
          <w:szCs w:val="24"/>
          <w:rtl/>
        </w:rPr>
        <w:t>"מדד המחירים לצרכן" - כפי שמפורסם על ידי הלשכה המרכזית לסטטיסטיקה או מי שהוסמך על ידי ממשלת ישראל להחליפה.</w:t>
      </w:r>
    </w:p>
    <w:p w:rsidR="00350167" w:rsidRPr="00840910" w:rsidRDefault="00350167" w:rsidP="003B573B">
      <w:pPr>
        <w:widowControl w:val="0"/>
        <w:bidi/>
        <w:spacing w:before="120" w:after="120"/>
        <w:ind w:left="643"/>
        <w:jc w:val="both"/>
        <w:outlineLvl w:val="1"/>
        <w:rPr>
          <w:rFonts w:cs="David"/>
          <w:sz w:val="24"/>
          <w:szCs w:val="24"/>
        </w:rPr>
      </w:pPr>
      <w:r w:rsidRPr="00840910">
        <w:rPr>
          <w:rFonts w:cs="David" w:hint="cs"/>
          <w:sz w:val="24"/>
          <w:szCs w:val="24"/>
          <w:rtl/>
        </w:rPr>
        <w:t>כללי ההצמדה המפורטים להלן הם אלה הקבועים על ידי החשב הכללי: הוראה 7.17.2</w:t>
      </w:r>
      <w:r>
        <w:rPr>
          <w:rFonts w:cs="David" w:hint="cs"/>
          <w:sz w:val="24"/>
          <w:szCs w:val="24"/>
          <w:rtl/>
        </w:rPr>
        <w:t>.</w:t>
      </w:r>
      <w:r w:rsidRPr="00840910">
        <w:rPr>
          <w:rFonts w:cs="David" w:hint="cs"/>
          <w:sz w:val="24"/>
          <w:szCs w:val="24"/>
          <w:rtl/>
        </w:rPr>
        <w:t xml:space="preserve"> </w:t>
      </w:r>
    </w:p>
    <w:p w:rsidR="00350167" w:rsidRPr="00840910" w:rsidRDefault="00350167" w:rsidP="00FA4FD7">
      <w:pPr>
        <w:widowControl w:val="0"/>
        <w:bidi/>
        <w:spacing w:before="120" w:after="120"/>
        <w:ind w:left="643"/>
        <w:jc w:val="both"/>
        <w:outlineLvl w:val="1"/>
        <w:rPr>
          <w:rFonts w:cs="David"/>
          <w:sz w:val="24"/>
          <w:szCs w:val="24"/>
          <w:rtl/>
        </w:rPr>
      </w:pPr>
      <w:r w:rsidRPr="00840910">
        <w:rPr>
          <w:rFonts w:cs="David" w:hint="cs"/>
          <w:sz w:val="24"/>
          <w:szCs w:val="24"/>
          <w:rtl/>
        </w:rPr>
        <w:t>המחירים</w:t>
      </w:r>
      <w:r w:rsidRPr="00840910">
        <w:rPr>
          <w:rFonts w:cs="David" w:hint="cs"/>
          <w:sz w:val="24"/>
          <w:szCs w:val="24"/>
        </w:rPr>
        <w:t xml:space="preserve"> </w:t>
      </w:r>
      <w:r w:rsidR="00FA4FD7">
        <w:rPr>
          <w:rFonts w:cs="David" w:hint="cs"/>
          <w:sz w:val="24"/>
          <w:szCs w:val="24"/>
          <w:rtl/>
        </w:rPr>
        <w:t>בהצעת המציע יהיו קבועים, ו</w:t>
      </w:r>
      <w:r w:rsidRPr="00840910">
        <w:rPr>
          <w:rFonts w:cs="David" w:hint="cs"/>
          <w:sz w:val="24"/>
          <w:szCs w:val="24"/>
          <w:rtl/>
        </w:rPr>
        <w:t>יוצמדו</w:t>
      </w:r>
      <w:r w:rsidRPr="00840910">
        <w:rPr>
          <w:rFonts w:cs="David" w:hint="cs"/>
          <w:sz w:val="24"/>
          <w:szCs w:val="24"/>
        </w:rPr>
        <w:t xml:space="preserve"> </w:t>
      </w:r>
      <w:r w:rsidRPr="00840910">
        <w:rPr>
          <w:rFonts w:cs="David" w:hint="cs"/>
          <w:sz w:val="24"/>
          <w:szCs w:val="24"/>
          <w:rtl/>
        </w:rPr>
        <w:t>למדד</w:t>
      </w:r>
      <w:r w:rsidRPr="00840910">
        <w:rPr>
          <w:rFonts w:cs="David" w:hint="cs"/>
          <w:sz w:val="24"/>
          <w:szCs w:val="24"/>
        </w:rPr>
        <w:t xml:space="preserve"> </w:t>
      </w:r>
      <w:r w:rsidRPr="00840910">
        <w:rPr>
          <w:rFonts w:cs="David" w:hint="cs"/>
          <w:sz w:val="24"/>
          <w:szCs w:val="24"/>
          <w:rtl/>
        </w:rPr>
        <w:t>המחירים לצרכן (להלן: "המדד").</w:t>
      </w:r>
      <w:r w:rsidRPr="00840910">
        <w:rPr>
          <w:rFonts w:cs="David" w:hint="cs"/>
          <w:sz w:val="24"/>
          <w:szCs w:val="24"/>
        </w:rPr>
        <w:t xml:space="preserve"> </w:t>
      </w:r>
    </w:p>
    <w:p w:rsidR="00350167" w:rsidRPr="00840910" w:rsidRDefault="00350167" w:rsidP="003B573B">
      <w:pPr>
        <w:widowControl w:val="0"/>
        <w:bidi/>
        <w:spacing w:before="120" w:after="120"/>
        <w:ind w:left="643"/>
        <w:jc w:val="both"/>
        <w:outlineLvl w:val="1"/>
        <w:rPr>
          <w:rFonts w:cs="David"/>
          <w:sz w:val="24"/>
          <w:szCs w:val="24"/>
          <w:rtl/>
        </w:rPr>
      </w:pPr>
      <w:r w:rsidRPr="00840910">
        <w:rPr>
          <w:rFonts w:cs="David" w:hint="cs"/>
          <w:sz w:val="24"/>
          <w:szCs w:val="24"/>
          <w:rtl/>
        </w:rPr>
        <w:t>בתום 18 חודשים מהמועד האחרון להגשת ההצעות ייקבע מדד הבסיס אשר ישמש כבסיס להשוואה לצורך ביצוע הצמדות. ההצמדה תתבצע  מידי חודש</w:t>
      </w:r>
      <w:r w:rsidR="003B573B">
        <w:rPr>
          <w:rFonts w:cs="David" w:hint="cs"/>
          <w:sz w:val="24"/>
          <w:szCs w:val="24"/>
          <w:rtl/>
        </w:rPr>
        <w:t>,</w:t>
      </w:r>
      <w:r>
        <w:rPr>
          <w:rFonts w:cs="David" w:hint="cs"/>
          <w:sz w:val="24"/>
          <w:szCs w:val="24"/>
          <w:rtl/>
        </w:rPr>
        <w:t xml:space="preserve"> </w:t>
      </w:r>
      <w:r w:rsidRPr="00840910">
        <w:rPr>
          <w:rFonts w:cs="David" w:hint="cs"/>
          <w:sz w:val="24"/>
          <w:szCs w:val="24"/>
          <w:rtl/>
        </w:rPr>
        <w:t>כך שההצמדה הראשונה תיעשה בחלוף 19 חודשים מהמועד האחרון להגשת הצעות במכרז ובכל חודש לאחר מכן. שיעור ההתאמה ייעשה בין המדד הקובע למדד הבסיס.</w:t>
      </w:r>
    </w:p>
    <w:p w:rsidR="00350167" w:rsidRDefault="003B573B" w:rsidP="003B573B">
      <w:pPr>
        <w:widowControl w:val="0"/>
        <w:bidi/>
        <w:spacing w:before="120" w:after="120"/>
        <w:ind w:left="643"/>
        <w:jc w:val="both"/>
        <w:outlineLvl w:val="1"/>
        <w:rPr>
          <w:rFonts w:cs="David"/>
          <w:sz w:val="24"/>
          <w:szCs w:val="24"/>
          <w:rtl/>
        </w:rPr>
      </w:pPr>
      <w:r>
        <w:rPr>
          <w:rFonts w:cs="David" w:hint="cs"/>
          <w:sz w:val="24"/>
          <w:szCs w:val="24"/>
          <w:rtl/>
        </w:rPr>
        <w:t>על אף</w:t>
      </w:r>
      <w:r w:rsidR="00350167" w:rsidRPr="00840910">
        <w:rPr>
          <w:rFonts w:cs="David" w:hint="cs"/>
          <w:sz w:val="24"/>
          <w:szCs w:val="24"/>
          <w:rtl/>
        </w:rPr>
        <w:t xml:space="preserve"> האמור לעיל, אם</w:t>
      </w:r>
      <w:r w:rsidR="00350167" w:rsidRPr="00840910">
        <w:rPr>
          <w:rFonts w:cs="David" w:hint="cs"/>
          <w:sz w:val="24"/>
          <w:szCs w:val="24"/>
        </w:rPr>
        <w:t xml:space="preserve"> </w:t>
      </w:r>
      <w:r w:rsidR="00350167" w:rsidRPr="00840910">
        <w:rPr>
          <w:rFonts w:cs="David" w:hint="cs"/>
          <w:sz w:val="24"/>
          <w:szCs w:val="24"/>
          <w:rtl/>
        </w:rPr>
        <w:t>במהלך</w:t>
      </w:r>
      <w:r w:rsidR="00350167" w:rsidRPr="00840910">
        <w:rPr>
          <w:rFonts w:cs="David"/>
          <w:sz w:val="24"/>
          <w:szCs w:val="24"/>
        </w:rPr>
        <w:t xml:space="preserve"> 18 </w:t>
      </w:r>
      <w:r w:rsidR="00350167" w:rsidRPr="00840910">
        <w:rPr>
          <w:rFonts w:cs="David" w:hint="cs"/>
          <w:sz w:val="24"/>
          <w:szCs w:val="24"/>
          <w:rtl/>
        </w:rPr>
        <w:t>החודשים</w:t>
      </w:r>
      <w:r w:rsidR="00350167" w:rsidRPr="00840910">
        <w:rPr>
          <w:rFonts w:cs="David" w:hint="cs"/>
          <w:sz w:val="24"/>
          <w:szCs w:val="24"/>
        </w:rPr>
        <w:t xml:space="preserve"> </w:t>
      </w:r>
      <w:r w:rsidR="00350167" w:rsidRPr="00840910">
        <w:rPr>
          <w:rFonts w:cs="David" w:hint="cs"/>
          <w:sz w:val="24"/>
          <w:szCs w:val="24"/>
          <w:rtl/>
        </w:rPr>
        <w:t>הראשונים</w:t>
      </w:r>
      <w:r w:rsidR="00350167" w:rsidRPr="00840910">
        <w:rPr>
          <w:rFonts w:cs="David" w:hint="cs"/>
          <w:sz w:val="24"/>
          <w:szCs w:val="24"/>
        </w:rPr>
        <w:t xml:space="preserve"> </w:t>
      </w:r>
      <w:r w:rsidR="00350167" w:rsidRPr="00840910">
        <w:rPr>
          <w:rFonts w:cs="David" w:hint="cs"/>
          <w:sz w:val="24"/>
          <w:szCs w:val="24"/>
          <w:rtl/>
        </w:rPr>
        <w:t>של</w:t>
      </w:r>
      <w:r w:rsidR="00350167" w:rsidRPr="00840910">
        <w:rPr>
          <w:rFonts w:cs="David" w:hint="cs"/>
          <w:sz w:val="24"/>
          <w:szCs w:val="24"/>
        </w:rPr>
        <w:t xml:space="preserve"> </w:t>
      </w:r>
      <w:r w:rsidR="00350167" w:rsidRPr="00840910">
        <w:rPr>
          <w:rFonts w:cs="David" w:hint="cs"/>
          <w:sz w:val="24"/>
          <w:szCs w:val="24"/>
          <w:rtl/>
        </w:rPr>
        <w:t>ההתקשרות</w:t>
      </w:r>
      <w:r w:rsidR="00350167" w:rsidRPr="00840910">
        <w:rPr>
          <w:rFonts w:cs="David" w:hint="cs"/>
          <w:sz w:val="24"/>
          <w:szCs w:val="24"/>
        </w:rPr>
        <w:t xml:space="preserve"> </w:t>
      </w:r>
      <w:r w:rsidR="00350167" w:rsidRPr="00840910">
        <w:rPr>
          <w:rFonts w:cs="David" w:hint="cs"/>
          <w:sz w:val="24"/>
          <w:szCs w:val="24"/>
          <w:rtl/>
        </w:rPr>
        <w:t>יחול</w:t>
      </w:r>
      <w:r w:rsidR="00350167" w:rsidRPr="00840910">
        <w:rPr>
          <w:rFonts w:cs="David" w:hint="cs"/>
          <w:sz w:val="24"/>
          <w:szCs w:val="24"/>
        </w:rPr>
        <w:t xml:space="preserve"> </w:t>
      </w:r>
      <w:r w:rsidR="00350167" w:rsidRPr="00840910">
        <w:rPr>
          <w:rFonts w:cs="David" w:hint="cs"/>
          <w:sz w:val="24"/>
          <w:szCs w:val="24"/>
          <w:rtl/>
        </w:rPr>
        <w:t>שינוי</w:t>
      </w:r>
      <w:r w:rsidR="00350167" w:rsidRPr="00840910">
        <w:rPr>
          <w:rFonts w:cs="David" w:hint="cs"/>
          <w:sz w:val="24"/>
          <w:szCs w:val="24"/>
        </w:rPr>
        <w:t xml:space="preserve"> </w:t>
      </w:r>
      <w:r w:rsidR="00350167" w:rsidRPr="00840910">
        <w:rPr>
          <w:rFonts w:cs="David" w:hint="cs"/>
          <w:sz w:val="24"/>
          <w:szCs w:val="24"/>
          <w:rtl/>
        </w:rPr>
        <w:t>במדד</w:t>
      </w:r>
      <w:r w:rsidR="00350167" w:rsidRPr="00840910">
        <w:rPr>
          <w:rFonts w:cs="David" w:hint="cs"/>
          <w:sz w:val="24"/>
          <w:szCs w:val="24"/>
        </w:rPr>
        <w:t xml:space="preserve"> </w:t>
      </w:r>
      <w:r w:rsidR="00350167" w:rsidRPr="00840910">
        <w:rPr>
          <w:rFonts w:cs="David" w:hint="cs"/>
          <w:sz w:val="24"/>
          <w:szCs w:val="24"/>
          <w:rtl/>
        </w:rPr>
        <w:t>ושיעורו</w:t>
      </w:r>
      <w:r w:rsidR="00350167" w:rsidRPr="00840910">
        <w:rPr>
          <w:rFonts w:cs="David" w:hint="cs"/>
          <w:sz w:val="24"/>
          <w:szCs w:val="24"/>
        </w:rPr>
        <w:t xml:space="preserve"> </w:t>
      </w:r>
      <w:r w:rsidR="00350167" w:rsidRPr="00840910">
        <w:rPr>
          <w:rFonts w:cs="David" w:hint="cs"/>
          <w:sz w:val="24"/>
          <w:szCs w:val="24"/>
          <w:rtl/>
        </w:rPr>
        <w:t>יעלה</w:t>
      </w:r>
      <w:r w:rsidR="00350167" w:rsidRPr="00840910">
        <w:rPr>
          <w:rFonts w:cs="David" w:hint="cs"/>
          <w:sz w:val="24"/>
          <w:szCs w:val="24"/>
        </w:rPr>
        <w:t xml:space="preserve"> </w:t>
      </w:r>
      <w:r w:rsidR="00350167" w:rsidRPr="00840910">
        <w:rPr>
          <w:rFonts w:cs="David" w:hint="cs"/>
          <w:sz w:val="24"/>
          <w:szCs w:val="24"/>
          <w:rtl/>
        </w:rPr>
        <w:t xml:space="preserve">לכדי </w:t>
      </w:r>
      <w:r w:rsidR="00350167" w:rsidRPr="00840910">
        <w:rPr>
          <w:rFonts w:cs="David"/>
          <w:sz w:val="24"/>
          <w:szCs w:val="24"/>
        </w:rPr>
        <w:t> 4%</w:t>
      </w:r>
      <w:r w:rsidR="00350167" w:rsidRPr="00840910">
        <w:rPr>
          <w:rFonts w:cs="David" w:hint="cs"/>
          <w:sz w:val="24"/>
          <w:szCs w:val="24"/>
          <w:rtl/>
        </w:rPr>
        <w:t>ומעלה</w:t>
      </w:r>
      <w:r w:rsidR="00350167" w:rsidRPr="00840910">
        <w:rPr>
          <w:rFonts w:cs="David" w:hint="cs"/>
          <w:sz w:val="24"/>
          <w:szCs w:val="24"/>
        </w:rPr>
        <w:t xml:space="preserve"> </w:t>
      </w:r>
      <w:r w:rsidR="00350167" w:rsidRPr="00840910">
        <w:rPr>
          <w:rFonts w:cs="David" w:hint="cs"/>
          <w:sz w:val="24"/>
          <w:szCs w:val="24"/>
          <w:rtl/>
        </w:rPr>
        <w:t>מהמדד הידוע במועד</w:t>
      </w:r>
      <w:r w:rsidR="00350167" w:rsidRPr="00840910">
        <w:rPr>
          <w:rFonts w:cs="David" w:hint="cs"/>
          <w:sz w:val="24"/>
          <w:szCs w:val="24"/>
        </w:rPr>
        <w:t xml:space="preserve"> </w:t>
      </w:r>
      <w:r w:rsidR="00350167" w:rsidRPr="00840910">
        <w:rPr>
          <w:rFonts w:cs="David" w:hint="cs"/>
          <w:sz w:val="24"/>
          <w:szCs w:val="24"/>
          <w:rtl/>
        </w:rPr>
        <w:t>האחרון</w:t>
      </w:r>
      <w:r w:rsidR="00350167" w:rsidRPr="00840910">
        <w:rPr>
          <w:rFonts w:cs="David" w:hint="cs"/>
          <w:sz w:val="24"/>
          <w:szCs w:val="24"/>
        </w:rPr>
        <w:t xml:space="preserve"> </w:t>
      </w:r>
      <w:r w:rsidR="00350167" w:rsidRPr="00840910">
        <w:rPr>
          <w:rFonts w:cs="David" w:hint="cs"/>
          <w:sz w:val="24"/>
          <w:szCs w:val="24"/>
          <w:rtl/>
        </w:rPr>
        <w:t>להגשת</w:t>
      </w:r>
      <w:r w:rsidR="00350167" w:rsidRPr="00840910">
        <w:rPr>
          <w:rFonts w:cs="David" w:hint="cs"/>
          <w:sz w:val="24"/>
          <w:szCs w:val="24"/>
        </w:rPr>
        <w:t xml:space="preserve"> </w:t>
      </w:r>
      <w:r w:rsidR="00350167" w:rsidRPr="00840910">
        <w:rPr>
          <w:rFonts w:cs="David" w:hint="cs"/>
          <w:sz w:val="24"/>
          <w:szCs w:val="24"/>
          <w:rtl/>
        </w:rPr>
        <w:t>ההצעות תיעשה</w:t>
      </w:r>
      <w:r w:rsidR="00350167" w:rsidRPr="00840910">
        <w:rPr>
          <w:rFonts w:cs="David" w:hint="cs"/>
          <w:sz w:val="24"/>
          <w:szCs w:val="24"/>
        </w:rPr>
        <w:t xml:space="preserve"> </w:t>
      </w:r>
      <w:r w:rsidR="00350167" w:rsidRPr="00840910">
        <w:rPr>
          <w:rFonts w:cs="David" w:hint="cs"/>
          <w:sz w:val="24"/>
          <w:szCs w:val="24"/>
          <w:rtl/>
        </w:rPr>
        <w:t>התאמה</w:t>
      </w:r>
      <w:r w:rsidR="00350167" w:rsidRPr="00840910">
        <w:rPr>
          <w:rFonts w:cs="David" w:hint="cs"/>
          <w:sz w:val="24"/>
          <w:szCs w:val="24"/>
        </w:rPr>
        <w:t xml:space="preserve"> </w:t>
      </w:r>
      <w:r w:rsidR="00350167" w:rsidRPr="00840910">
        <w:rPr>
          <w:rFonts w:cs="David" w:hint="cs"/>
          <w:sz w:val="24"/>
          <w:szCs w:val="24"/>
          <w:rtl/>
        </w:rPr>
        <w:t>לשינויים כדלהלן: שיעור ההתאמה</w:t>
      </w:r>
      <w:r w:rsidR="00350167" w:rsidRPr="00840910">
        <w:rPr>
          <w:rFonts w:cs="David" w:hint="cs"/>
          <w:sz w:val="24"/>
          <w:szCs w:val="24"/>
        </w:rPr>
        <w:t xml:space="preserve"> </w:t>
      </w:r>
      <w:r w:rsidR="00350167" w:rsidRPr="00840910">
        <w:rPr>
          <w:rFonts w:cs="David" w:hint="cs"/>
          <w:sz w:val="24"/>
          <w:szCs w:val="24"/>
          <w:rtl/>
        </w:rPr>
        <w:t>ייעשה</w:t>
      </w:r>
      <w:r w:rsidR="00350167" w:rsidRPr="00840910">
        <w:rPr>
          <w:rFonts w:cs="David" w:hint="cs"/>
          <w:sz w:val="24"/>
          <w:szCs w:val="24"/>
        </w:rPr>
        <w:t xml:space="preserve"> </w:t>
      </w:r>
      <w:r w:rsidR="00350167" w:rsidRPr="00840910">
        <w:rPr>
          <w:rFonts w:cs="David" w:hint="cs"/>
          <w:sz w:val="24"/>
          <w:szCs w:val="24"/>
          <w:rtl/>
        </w:rPr>
        <w:t>בין</w:t>
      </w:r>
      <w:r w:rsidR="00350167" w:rsidRPr="00840910">
        <w:rPr>
          <w:rFonts w:cs="David" w:hint="cs"/>
          <w:sz w:val="24"/>
          <w:szCs w:val="24"/>
        </w:rPr>
        <w:t xml:space="preserve"> </w:t>
      </w:r>
      <w:r w:rsidR="00350167" w:rsidRPr="00840910">
        <w:rPr>
          <w:rFonts w:cs="David" w:hint="cs"/>
          <w:sz w:val="24"/>
          <w:szCs w:val="24"/>
          <w:rtl/>
        </w:rPr>
        <w:t>המדד,</w:t>
      </w:r>
      <w:r w:rsidR="00350167" w:rsidRPr="00840910">
        <w:rPr>
          <w:rFonts w:cs="David" w:hint="cs"/>
          <w:sz w:val="24"/>
          <w:szCs w:val="24"/>
        </w:rPr>
        <w:t xml:space="preserve"> </w:t>
      </w:r>
      <w:r w:rsidR="00350167" w:rsidRPr="00840910">
        <w:rPr>
          <w:rFonts w:cs="David" w:hint="cs"/>
          <w:sz w:val="24"/>
          <w:szCs w:val="24"/>
          <w:rtl/>
        </w:rPr>
        <w:t>שהיה</w:t>
      </w:r>
      <w:r w:rsidR="00350167" w:rsidRPr="00840910">
        <w:rPr>
          <w:rFonts w:cs="David" w:hint="cs"/>
          <w:sz w:val="24"/>
          <w:szCs w:val="24"/>
        </w:rPr>
        <w:t xml:space="preserve"> </w:t>
      </w:r>
      <w:r w:rsidR="00350167" w:rsidRPr="00840910">
        <w:rPr>
          <w:rFonts w:cs="David" w:hint="cs"/>
          <w:sz w:val="24"/>
          <w:szCs w:val="24"/>
          <w:rtl/>
        </w:rPr>
        <w:t>ידוע</w:t>
      </w:r>
      <w:r w:rsidR="00350167" w:rsidRPr="00840910">
        <w:rPr>
          <w:rFonts w:cs="David" w:hint="cs"/>
          <w:sz w:val="24"/>
          <w:szCs w:val="24"/>
        </w:rPr>
        <w:t xml:space="preserve"> </w:t>
      </w:r>
      <w:r w:rsidR="00350167" w:rsidRPr="00840910">
        <w:rPr>
          <w:rFonts w:cs="David" w:hint="cs"/>
          <w:sz w:val="24"/>
          <w:szCs w:val="24"/>
          <w:rtl/>
        </w:rPr>
        <w:t>במועד</w:t>
      </w:r>
      <w:r w:rsidR="00350167" w:rsidRPr="00840910">
        <w:rPr>
          <w:rFonts w:cs="David" w:hint="cs"/>
          <w:sz w:val="24"/>
          <w:szCs w:val="24"/>
        </w:rPr>
        <w:t xml:space="preserve"> </w:t>
      </w:r>
      <w:r w:rsidR="00350167" w:rsidRPr="00840910">
        <w:rPr>
          <w:rFonts w:cs="David" w:hint="cs"/>
          <w:sz w:val="24"/>
          <w:szCs w:val="24"/>
          <w:rtl/>
        </w:rPr>
        <w:t>שבו</w:t>
      </w:r>
      <w:r w:rsidR="00350167" w:rsidRPr="00840910">
        <w:rPr>
          <w:rFonts w:cs="David" w:hint="cs"/>
          <w:sz w:val="24"/>
          <w:szCs w:val="24"/>
        </w:rPr>
        <w:t xml:space="preserve"> </w:t>
      </w:r>
      <w:r w:rsidR="00350167" w:rsidRPr="00840910">
        <w:rPr>
          <w:rFonts w:cs="David" w:hint="cs"/>
          <w:sz w:val="24"/>
          <w:szCs w:val="24"/>
          <w:rtl/>
        </w:rPr>
        <w:t>עבר</w:t>
      </w:r>
      <w:r w:rsidR="00350167" w:rsidRPr="00840910">
        <w:rPr>
          <w:rFonts w:cs="David" w:hint="cs"/>
          <w:sz w:val="24"/>
          <w:szCs w:val="24"/>
        </w:rPr>
        <w:t xml:space="preserve"> </w:t>
      </w:r>
      <w:r w:rsidR="00350167" w:rsidRPr="00840910">
        <w:rPr>
          <w:rFonts w:cs="David" w:hint="cs"/>
          <w:sz w:val="24"/>
          <w:szCs w:val="24"/>
          <w:rtl/>
        </w:rPr>
        <w:t>המדד</w:t>
      </w:r>
      <w:r w:rsidR="00350167" w:rsidRPr="00840910">
        <w:rPr>
          <w:rFonts w:cs="David" w:hint="cs"/>
          <w:sz w:val="24"/>
          <w:szCs w:val="24"/>
        </w:rPr>
        <w:t xml:space="preserve"> </w:t>
      </w:r>
      <w:r w:rsidR="00350167" w:rsidRPr="00840910">
        <w:rPr>
          <w:rFonts w:cs="David" w:hint="cs"/>
          <w:sz w:val="24"/>
          <w:szCs w:val="24"/>
          <w:rtl/>
        </w:rPr>
        <w:t>את</w:t>
      </w:r>
      <w:r w:rsidR="00350167" w:rsidRPr="00840910">
        <w:rPr>
          <w:rFonts w:cs="David"/>
          <w:sz w:val="24"/>
          <w:szCs w:val="24"/>
        </w:rPr>
        <w:t xml:space="preserve"> 4% </w:t>
      </w:r>
      <w:r w:rsidR="00350167" w:rsidRPr="00840910">
        <w:rPr>
          <w:rFonts w:cs="David" w:hint="cs"/>
          <w:sz w:val="24"/>
          <w:szCs w:val="24"/>
          <w:rtl/>
        </w:rPr>
        <w:t>לבין</w:t>
      </w:r>
      <w:r w:rsidR="00350167" w:rsidRPr="00840910">
        <w:rPr>
          <w:rFonts w:cs="David" w:hint="cs"/>
          <w:sz w:val="24"/>
          <w:szCs w:val="24"/>
        </w:rPr>
        <w:t xml:space="preserve"> </w:t>
      </w:r>
      <w:r w:rsidR="00350167" w:rsidRPr="00840910">
        <w:rPr>
          <w:rFonts w:cs="David" w:hint="cs"/>
          <w:sz w:val="24"/>
          <w:szCs w:val="24"/>
          <w:rtl/>
        </w:rPr>
        <w:t>המדד</w:t>
      </w:r>
      <w:r w:rsidR="00350167" w:rsidRPr="00840910">
        <w:rPr>
          <w:rFonts w:cs="David" w:hint="cs"/>
          <w:sz w:val="24"/>
          <w:szCs w:val="24"/>
        </w:rPr>
        <w:t xml:space="preserve"> </w:t>
      </w:r>
      <w:r w:rsidR="00241227">
        <w:rPr>
          <w:rFonts w:cs="David" w:hint="cs"/>
          <w:sz w:val="24"/>
          <w:szCs w:val="24"/>
          <w:rtl/>
        </w:rPr>
        <w:t>הידוע בחלוף חודש.</w:t>
      </w:r>
    </w:p>
    <w:p w:rsidR="00241227" w:rsidRPr="00840910" w:rsidRDefault="00241227" w:rsidP="00241227">
      <w:pPr>
        <w:widowControl w:val="0"/>
        <w:bidi/>
        <w:spacing w:before="120" w:after="120"/>
        <w:jc w:val="both"/>
        <w:outlineLvl w:val="1"/>
        <w:rPr>
          <w:rFonts w:cs="David"/>
          <w:sz w:val="24"/>
          <w:szCs w:val="24"/>
          <w:rtl/>
        </w:rPr>
      </w:pPr>
    </w:p>
    <w:p w:rsidR="00FA5784" w:rsidRPr="00CD67BF" w:rsidRDefault="00FA5784" w:rsidP="008708CC">
      <w:pPr>
        <w:widowControl w:val="0"/>
        <w:numPr>
          <w:ilvl w:val="0"/>
          <w:numId w:val="12"/>
        </w:numPr>
        <w:tabs>
          <w:tab w:val="left" w:pos="283"/>
        </w:tabs>
        <w:bidi/>
        <w:spacing w:before="120" w:after="120"/>
        <w:ind w:right="283"/>
        <w:jc w:val="both"/>
        <w:outlineLvl w:val="0"/>
        <w:rPr>
          <w:rFonts w:cs="David"/>
          <w:b/>
          <w:bCs/>
          <w:kern w:val="28"/>
          <w:sz w:val="24"/>
          <w:szCs w:val="24"/>
          <w:u w:val="single"/>
          <w:rtl/>
        </w:rPr>
      </w:pPr>
      <w:r w:rsidRPr="00CD67BF">
        <w:rPr>
          <w:rFonts w:cs="David"/>
          <w:b/>
          <w:bCs/>
          <w:kern w:val="28"/>
          <w:sz w:val="24"/>
          <w:szCs w:val="24"/>
          <w:u w:val="single"/>
          <w:rtl/>
        </w:rPr>
        <w:t>שונות</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הסכם זה מאיין ומבטל הסכמים קודמים, הסכמות, מערכות יחסים ומו"מ אשר היו בין המזמין מחד והקבלן מאידך, עובר לכריתתו.</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 xml:space="preserve">סעיפים </w:t>
      </w:r>
      <w:r w:rsidRPr="00CD67BF">
        <w:rPr>
          <w:rFonts w:cs="David" w:hint="cs"/>
          <w:sz w:val="24"/>
          <w:szCs w:val="24"/>
          <w:rtl/>
        </w:rPr>
        <w:t>5-8, 11-12, 16 ו</w:t>
      </w:r>
      <w:r w:rsidRPr="00CD67BF">
        <w:rPr>
          <w:rFonts w:cs="David"/>
          <w:sz w:val="24"/>
          <w:szCs w:val="24"/>
          <w:rtl/>
        </w:rPr>
        <w:t>–</w:t>
      </w:r>
      <w:r w:rsidRPr="00CD67BF">
        <w:rPr>
          <w:rFonts w:cs="David" w:hint="cs"/>
          <w:sz w:val="24"/>
          <w:szCs w:val="24"/>
          <w:rtl/>
        </w:rPr>
        <w:t>18 י</w:t>
      </w:r>
      <w:r w:rsidRPr="00CD67BF">
        <w:rPr>
          <w:rFonts w:cs="David"/>
          <w:sz w:val="24"/>
          <w:szCs w:val="24"/>
          <w:rtl/>
        </w:rPr>
        <w:t>ישארו בתוקפם גם לאחר תום תקופת ההסכם.</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כל שינוי בתנאי הסכם זה הינו משולל תוקף אלא אם כן נעשה בהסכמת הצדדים ובכתב.</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 xml:space="preserve">סמכות שיפוט </w:t>
      </w:r>
      <w:r w:rsidRPr="00CD67BF">
        <w:rPr>
          <w:rFonts w:cs="David" w:hint="cs"/>
          <w:sz w:val="24"/>
          <w:szCs w:val="24"/>
          <w:rtl/>
        </w:rPr>
        <w:t>י</w:t>
      </w:r>
      <w:r w:rsidRPr="00CD67BF">
        <w:rPr>
          <w:rFonts w:cs="David"/>
          <w:sz w:val="24"/>
          <w:szCs w:val="24"/>
          <w:rtl/>
        </w:rPr>
        <w:t>יחודית בכל הנוגע להסכם זה מוענקת לבית המשפט המוסמך ב</w:t>
      </w:r>
      <w:r w:rsidRPr="00CD67BF">
        <w:rPr>
          <w:rFonts w:cs="David" w:hint="cs"/>
          <w:sz w:val="24"/>
          <w:szCs w:val="24"/>
          <w:rtl/>
        </w:rPr>
        <w:t>תל-אביב</w:t>
      </w:r>
      <w:r w:rsidRPr="00CD67BF">
        <w:rPr>
          <w:rFonts w:cs="David"/>
          <w:sz w:val="24"/>
          <w:szCs w:val="24"/>
          <w:rtl/>
        </w:rPr>
        <w:t>.</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כתובות הצדדים הינן כמופיע במבוא להסכם זה.</w:t>
      </w:r>
    </w:p>
    <w:p w:rsidR="00FA5784" w:rsidRPr="00CD67BF" w:rsidRDefault="00FA5784" w:rsidP="008708CC">
      <w:pPr>
        <w:widowControl w:val="0"/>
        <w:numPr>
          <w:ilvl w:val="1"/>
          <w:numId w:val="12"/>
        </w:numPr>
        <w:bidi/>
        <w:spacing w:before="120" w:after="120"/>
        <w:jc w:val="both"/>
        <w:outlineLvl w:val="1"/>
        <w:rPr>
          <w:rFonts w:cs="David"/>
          <w:sz w:val="24"/>
          <w:szCs w:val="24"/>
          <w:rtl/>
        </w:rPr>
      </w:pPr>
      <w:r w:rsidRPr="00CD67BF">
        <w:rPr>
          <w:rFonts w:cs="David"/>
          <w:sz w:val="24"/>
          <w:szCs w:val="24"/>
          <w:rtl/>
        </w:rPr>
        <w:t xml:space="preserve">הודעה אשר תשלח מצד אחד למשנהו תחשב </w:t>
      </w:r>
      <w:proofErr w:type="spellStart"/>
      <w:r w:rsidRPr="00CD67BF">
        <w:rPr>
          <w:rFonts w:cs="David"/>
          <w:sz w:val="24"/>
          <w:szCs w:val="24"/>
          <w:rtl/>
        </w:rPr>
        <w:t>כנתקבלה</w:t>
      </w:r>
      <w:proofErr w:type="spellEnd"/>
      <w:r w:rsidRPr="00CD67BF">
        <w:rPr>
          <w:rFonts w:cs="David"/>
          <w:sz w:val="24"/>
          <w:szCs w:val="24"/>
          <w:rtl/>
        </w:rPr>
        <w:t xml:space="preserve"> תוך 72 שעות מיום </w:t>
      </w:r>
      <w:proofErr w:type="spellStart"/>
      <w:r w:rsidRPr="00CD67BF">
        <w:rPr>
          <w:rFonts w:cs="David"/>
          <w:sz w:val="24"/>
          <w:szCs w:val="24"/>
          <w:rtl/>
        </w:rPr>
        <w:t>הישלחה</w:t>
      </w:r>
      <w:proofErr w:type="spellEnd"/>
      <w:r w:rsidRPr="00CD67BF">
        <w:rPr>
          <w:rFonts w:cs="David"/>
          <w:sz w:val="24"/>
          <w:szCs w:val="24"/>
          <w:rtl/>
        </w:rPr>
        <w:t xml:space="preserve"> בדואר.</w:t>
      </w:r>
    </w:p>
    <w:p w:rsidR="00FA5784" w:rsidRPr="00CD67BF" w:rsidRDefault="00FA5784" w:rsidP="008708CC">
      <w:pPr>
        <w:widowControl w:val="0"/>
        <w:numPr>
          <w:ilvl w:val="1"/>
          <w:numId w:val="12"/>
        </w:numPr>
        <w:bidi/>
        <w:spacing w:before="120" w:after="120"/>
        <w:jc w:val="both"/>
        <w:outlineLvl w:val="1"/>
        <w:rPr>
          <w:rFonts w:cs="David"/>
          <w:sz w:val="24"/>
          <w:szCs w:val="24"/>
        </w:rPr>
      </w:pPr>
      <w:r w:rsidRPr="00CD67BF">
        <w:rPr>
          <w:rFonts w:cs="David"/>
          <w:sz w:val="24"/>
          <w:szCs w:val="24"/>
          <w:rtl/>
        </w:rPr>
        <w:t>נציגי הממשלה החותמים על חוזה זה מצהירים בזה כי ההוצאות וההרשאות להתחייב הכרוכות בביצוע חוזה זה תוקצב</w:t>
      </w:r>
      <w:r w:rsidRPr="00CD67BF">
        <w:rPr>
          <w:rFonts w:cs="David" w:hint="cs"/>
          <w:sz w:val="24"/>
          <w:szCs w:val="24"/>
          <w:rtl/>
        </w:rPr>
        <w:t>ו כחוק.</w:t>
      </w:r>
    </w:p>
    <w:p w:rsidR="00FA5784" w:rsidRPr="00CD67BF" w:rsidRDefault="00FA5784" w:rsidP="00963F6A">
      <w:pPr>
        <w:widowControl w:val="0"/>
        <w:numPr>
          <w:ilvl w:val="1"/>
          <w:numId w:val="12"/>
        </w:numPr>
        <w:bidi/>
        <w:spacing w:before="120" w:after="120"/>
        <w:jc w:val="both"/>
        <w:outlineLvl w:val="1"/>
        <w:rPr>
          <w:rFonts w:cs="David"/>
          <w:sz w:val="24"/>
          <w:szCs w:val="24"/>
          <w:rtl/>
        </w:rPr>
      </w:pPr>
      <w:r w:rsidRPr="00AB7C97">
        <w:rPr>
          <w:rFonts w:cs="David" w:hint="cs"/>
          <w:b/>
          <w:bCs/>
          <w:sz w:val="24"/>
          <w:szCs w:val="24"/>
          <w:rtl/>
        </w:rPr>
        <w:t>התקנה התקציבית לביצוע הסכם זה הינה:</w:t>
      </w:r>
      <w:r w:rsidR="00B53D0B">
        <w:rPr>
          <w:rFonts w:cs="David" w:hint="cs"/>
          <w:b/>
          <w:bCs/>
          <w:sz w:val="24"/>
          <w:szCs w:val="24"/>
          <w:rtl/>
        </w:rPr>
        <w:t xml:space="preserve"> </w:t>
      </w:r>
      <w:r w:rsidR="00963F6A">
        <w:rPr>
          <w:rFonts w:cs="David" w:hint="cs"/>
          <w:sz w:val="24"/>
          <w:szCs w:val="24"/>
          <w:rtl/>
        </w:rPr>
        <w:t>25011206</w:t>
      </w:r>
      <w:r w:rsidRPr="00CD67BF">
        <w:rPr>
          <w:rFonts w:cs="David" w:hint="cs"/>
          <w:sz w:val="24"/>
          <w:szCs w:val="24"/>
          <w:rtl/>
        </w:rPr>
        <w:t>.</w:t>
      </w:r>
    </w:p>
    <w:p w:rsidR="00C4059E" w:rsidRDefault="00C4059E" w:rsidP="0094726B">
      <w:pPr>
        <w:widowControl w:val="0"/>
        <w:bidi/>
        <w:spacing w:before="120" w:after="120"/>
        <w:jc w:val="both"/>
        <w:rPr>
          <w:rFonts w:cs="David"/>
          <w:b/>
          <w:bCs/>
          <w:szCs w:val="24"/>
          <w:rtl/>
        </w:rPr>
      </w:pPr>
    </w:p>
    <w:p w:rsidR="00C4059E" w:rsidRDefault="00C4059E" w:rsidP="00E6328C">
      <w:pPr>
        <w:widowControl w:val="0"/>
        <w:bidi/>
        <w:spacing w:before="120" w:after="120"/>
        <w:jc w:val="both"/>
        <w:rPr>
          <w:rFonts w:cs="David"/>
          <w:b/>
          <w:bCs/>
          <w:szCs w:val="24"/>
          <w:rtl/>
        </w:rPr>
      </w:pPr>
    </w:p>
    <w:p w:rsidR="00241227" w:rsidRPr="00CD67BF" w:rsidRDefault="00241227" w:rsidP="00241227">
      <w:pPr>
        <w:widowControl w:val="0"/>
        <w:bidi/>
        <w:spacing w:before="120" w:after="120"/>
        <w:jc w:val="both"/>
        <w:rPr>
          <w:rFonts w:cs="David"/>
          <w:b/>
          <w:bCs/>
          <w:szCs w:val="24"/>
          <w:rtl/>
        </w:rPr>
      </w:pPr>
    </w:p>
    <w:p w:rsidR="00FA5784" w:rsidRDefault="00FA5784" w:rsidP="008D6E4A">
      <w:pPr>
        <w:widowControl w:val="0"/>
        <w:bidi/>
        <w:spacing w:before="120" w:after="120"/>
        <w:jc w:val="center"/>
        <w:rPr>
          <w:rFonts w:cs="David"/>
          <w:b/>
          <w:bCs/>
          <w:szCs w:val="24"/>
          <w:rtl/>
        </w:rPr>
      </w:pPr>
      <w:r w:rsidRPr="00CD67BF">
        <w:rPr>
          <w:rFonts w:cs="David"/>
          <w:b/>
          <w:bCs/>
          <w:szCs w:val="24"/>
          <w:rtl/>
        </w:rPr>
        <w:t>ולראיה באו הצדדים על החתום:</w:t>
      </w:r>
    </w:p>
    <w:p w:rsidR="00C4059E" w:rsidRDefault="00C4059E" w:rsidP="008D6E4A">
      <w:pPr>
        <w:widowControl w:val="0"/>
        <w:bidi/>
        <w:spacing w:before="120" w:after="120"/>
        <w:jc w:val="center"/>
        <w:rPr>
          <w:rFonts w:cs="David"/>
          <w:b/>
          <w:bCs/>
          <w:szCs w:val="24"/>
          <w:rtl/>
        </w:rPr>
      </w:pPr>
    </w:p>
    <w:p w:rsidR="00241227" w:rsidRDefault="00241227" w:rsidP="00241227">
      <w:pPr>
        <w:widowControl w:val="0"/>
        <w:bidi/>
        <w:spacing w:before="120" w:after="120"/>
        <w:jc w:val="center"/>
        <w:rPr>
          <w:rFonts w:cs="David"/>
          <w:b/>
          <w:bCs/>
          <w:szCs w:val="24"/>
          <w:rtl/>
        </w:rPr>
      </w:pPr>
    </w:p>
    <w:p w:rsidR="00C4059E" w:rsidRPr="00CD67BF" w:rsidRDefault="00C4059E" w:rsidP="008D6E4A">
      <w:pPr>
        <w:widowControl w:val="0"/>
        <w:bidi/>
        <w:spacing w:before="120" w:after="120"/>
        <w:jc w:val="center"/>
        <w:rPr>
          <w:rFonts w:cs="David"/>
          <w:szCs w:val="24"/>
          <w:rtl/>
        </w:rPr>
      </w:pPr>
    </w:p>
    <w:p w:rsidR="00FA5784" w:rsidRPr="00CD67BF" w:rsidRDefault="00FA5784" w:rsidP="00FA5784">
      <w:pPr>
        <w:widowControl w:val="0"/>
        <w:bidi/>
        <w:spacing w:before="120" w:after="120"/>
        <w:jc w:val="both"/>
        <w:rPr>
          <w:rFonts w:cs="David"/>
          <w:szCs w:val="24"/>
          <w:rtl/>
        </w:rPr>
      </w:pPr>
      <w:r w:rsidRPr="00CD67BF">
        <w:rPr>
          <w:rFonts w:cs="David"/>
          <w:szCs w:val="24"/>
          <w:rtl/>
        </w:rPr>
        <w:t>_____________</w:t>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sidR="00C4059E">
        <w:rPr>
          <w:rFonts w:cs="David" w:hint="cs"/>
          <w:szCs w:val="24"/>
          <w:rtl/>
        </w:rPr>
        <w:tab/>
      </w:r>
      <w:r w:rsidRPr="00CD67BF">
        <w:rPr>
          <w:rFonts w:cs="David"/>
          <w:szCs w:val="24"/>
          <w:rtl/>
        </w:rPr>
        <w:t>_____________</w:t>
      </w:r>
    </w:p>
    <w:p w:rsidR="00FA5784" w:rsidRPr="00CD67BF" w:rsidRDefault="00FA5784" w:rsidP="00FA5784">
      <w:pPr>
        <w:widowControl w:val="0"/>
        <w:bidi/>
        <w:spacing w:before="120" w:after="120"/>
        <w:rPr>
          <w:rFonts w:cs="David"/>
          <w:szCs w:val="24"/>
          <w:rtl/>
        </w:rPr>
      </w:pPr>
      <w:r w:rsidRPr="00CD67BF">
        <w:rPr>
          <w:rFonts w:cs="David"/>
          <w:szCs w:val="24"/>
          <w:rtl/>
        </w:rPr>
        <w:t xml:space="preserve">             המזמין</w:t>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r>
      <w:r w:rsidRPr="00CD67BF">
        <w:rPr>
          <w:rFonts w:cs="David"/>
          <w:szCs w:val="24"/>
          <w:rtl/>
        </w:rPr>
        <w:tab/>
        <w:t xml:space="preserve">                  </w:t>
      </w:r>
      <w:r w:rsidR="00C4059E">
        <w:rPr>
          <w:rFonts w:cs="David" w:hint="cs"/>
          <w:szCs w:val="24"/>
          <w:rtl/>
        </w:rPr>
        <w:tab/>
      </w:r>
      <w:r w:rsidR="00C4059E">
        <w:rPr>
          <w:rFonts w:cs="David" w:hint="cs"/>
          <w:szCs w:val="24"/>
          <w:rtl/>
        </w:rPr>
        <w:tab/>
      </w:r>
      <w:r w:rsidRPr="00CD67BF">
        <w:rPr>
          <w:rFonts w:cs="David"/>
          <w:szCs w:val="24"/>
          <w:rtl/>
        </w:rPr>
        <w:t>הקבלן</w:t>
      </w:r>
    </w:p>
    <w:p w:rsidR="00FA5784" w:rsidRPr="008A2065" w:rsidRDefault="00FA5784" w:rsidP="00FA5784">
      <w:pPr>
        <w:widowControl w:val="0"/>
        <w:bidi/>
        <w:spacing w:before="120" w:after="120"/>
        <w:jc w:val="center"/>
        <w:rPr>
          <w:rFonts w:cs="David"/>
          <w:b/>
          <w:bCs/>
          <w:sz w:val="28"/>
          <w:szCs w:val="28"/>
          <w:rtl/>
        </w:rPr>
      </w:pPr>
      <w:r w:rsidRPr="00CD67BF">
        <w:rPr>
          <w:rFonts w:cs="David"/>
          <w:b/>
          <w:bCs/>
          <w:szCs w:val="36"/>
          <w:rtl/>
        </w:rPr>
        <w:br w:type="page"/>
      </w:r>
      <w:r w:rsidRPr="008A2065">
        <w:rPr>
          <w:rFonts w:cs="David" w:hint="cs"/>
          <w:b/>
          <w:bCs/>
          <w:sz w:val="28"/>
          <w:szCs w:val="28"/>
          <w:rtl/>
        </w:rPr>
        <w:t>נספח ג'</w:t>
      </w:r>
      <w:r w:rsidR="00562F50" w:rsidRPr="008A2065">
        <w:rPr>
          <w:rFonts w:cs="David" w:hint="cs"/>
          <w:b/>
          <w:bCs/>
          <w:sz w:val="28"/>
          <w:szCs w:val="28"/>
          <w:rtl/>
        </w:rPr>
        <w:t xml:space="preserve"> להסכם</w:t>
      </w:r>
    </w:p>
    <w:p w:rsidR="00FA5784" w:rsidRPr="008A2065" w:rsidRDefault="00FA5784" w:rsidP="00FA5784">
      <w:pPr>
        <w:widowControl w:val="0"/>
        <w:bidi/>
        <w:spacing w:before="120" w:after="120"/>
        <w:jc w:val="center"/>
        <w:rPr>
          <w:rFonts w:cs="David"/>
          <w:b/>
          <w:bCs/>
          <w:sz w:val="28"/>
          <w:szCs w:val="28"/>
          <w:rtl/>
        </w:rPr>
      </w:pPr>
      <w:r w:rsidRPr="008A2065">
        <w:rPr>
          <w:rFonts w:cs="David"/>
          <w:b/>
          <w:bCs/>
          <w:sz w:val="28"/>
          <w:szCs w:val="28"/>
          <w:rtl/>
        </w:rPr>
        <w:t>התחייבות לשמירת סודיות</w:t>
      </w:r>
    </w:p>
    <w:p w:rsidR="00FA5784" w:rsidRPr="00C80DA1" w:rsidRDefault="00FA5784" w:rsidP="00E8424A">
      <w:pPr>
        <w:widowControl w:val="0"/>
        <w:bidi/>
        <w:jc w:val="center"/>
        <w:rPr>
          <w:rFonts w:cs="David"/>
          <w:b/>
          <w:bCs/>
          <w:szCs w:val="24"/>
          <w:rtl/>
        </w:rPr>
      </w:pPr>
      <w:r w:rsidRPr="00C80DA1">
        <w:rPr>
          <w:rFonts w:cs="David"/>
          <w:b/>
          <w:bCs/>
          <w:szCs w:val="24"/>
          <w:rtl/>
        </w:rPr>
        <w:t>שנערכה ונחתמה ב</w:t>
      </w:r>
      <w:r w:rsidRPr="00C80DA1">
        <w:rPr>
          <w:rFonts w:cs="David" w:hint="cs"/>
          <w:b/>
          <w:bCs/>
          <w:szCs w:val="24"/>
          <w:rtl/>
        </w:rPr>
        <w:t>תל אביב</w:t>
      </w:r>
      <w:r w:rsidRPr="00C80DA1">
        <w:rPr>
          <w:rFonts w:cs="David"/>
          <w:b/>
          <w:bCs/>
          <w:szCs w:val="24"/>
          <w:rtl/>
        </w:rPr>
        <w:t xml:space="preserve"> ביום ____ בחודש _____ </w:t>
      </w:r>
      <w:r w:rsidRPr="00C80DA1">
        <w:rPr>
          <w:rFonts w:cs="David" w:hint="cs"/>
          <w:b/>
          <w:bCs/>
          <w:szCs w:val="24"/>
          <w:rtl/>
        </w:rPr>
        <w:t>201</w:t>
      </w:r>
      <w:r w:rsidR="00E8424A">
        <w:rPr>
          <w:rFonts w:cs="David" w:hint="cs"/>
          <w:b/>
          <w:bCs/>
          <w:szCs w:val="24"/>
          <w:rtl/>
        </w:rPr>
        <w:t>3</w:t>
      </w:r>
    </w:p>
    <w:p w:rsidR="00FA5784" w:rsidRPr="00C80DA1" w:rsidRDefault="00FA5784" w:rsidP="00FA5784">
      <w:pPr>
        <w:widowControl w:val="0"/>
        <w:bidi/>
        <w:jc w:val="center"/>
        <w:rPr>
          <w:rFonts w:cs="David"/>
          <w:szCs w:val="24"/>
          <w:rtl/>
        </w:rPr>
      </w:pPr>
    </w:p>
    <w:p w:rsidR="00FA5784" w:rsidRPr="00C80DA1" w:rsidRDefault="00FA5784" w:rsidP="00FA5784">
      <w:pPr>
        <w:widowControl w:val="0"/>
        <w:bidi/>
        <w:jc w:val="center"/>
        <w:rPr>
          <w:rFonts w:cs="David"/>
          <w:b/>
          <w:bCs/>
          <w:szCs w:val="24"/>
          <w:rtl/>
        </w:rPr>
      </w:pPr>
    </w:p>
    <w:p w:rsidR="00FA5784" w:rsidRPr="00C80DA1" w:rsidRDefault="00FA5784" w:rsidP="00FA5784">
      <w:pPr>
        <w:widowControl w:val="0"/>
        <w:bidi/>
        <w:jc w:val="center"/>
        <w:rPr>
          <w:rFonts w:cs="David"/>
          <w:szCs w:val="24"/>
          <w:rtl/>
        </w:rPr>
      </w:pPr>
      <w:r w:rsidRPr="00C80DA1">
        <w:rPr>
          <w:rFonts w:cs="David"/>
          <w:b/>
          <w:bCs/>
          <w:szCs w:val="24"/>
          <w:rtl/>
        </w:rPr>
        <w:t>על ידי:</w:t>
      </w:r>
    </w:p>
    <w:p w:rsidR="00FA5784" w:rsidRPr="00C80DA1" w:rsidRDefault="00FA5784" w:rsidP="00FA5784">
      <w:pPr>
        <w:widowControl w:val="0"/>
        <w:bidi/>
        <w:jc w:val="center"/>
        <w:rPr>
          <w:rFonts w:cs="David"/>
          <w:szCs w:val="24"/>
          <w:rtl/>
        </w:rPr>
      </w:pPr>
      <w:r w:rsidRPr="00C80DA1">
        <w:rPr>
          <w:rFonts w:cs="David"/>
          <w:szCs w:val="24"/>
          <w:rtl/>
        </w:rPr>
        <w:t>____________________</w:t>
      </w:r>
    </w:p>
    <w:p w:rsidR="00FA5784" w:rsidRPr="00C80DA1" w:rsidRDefault="00FA5784" w:rsidP="00FA5784">
      <w:pPr>
        <w:widowControl w:val="0"/>
        <w:bidi/>
        <w:jc w:val="center"/>
        <w:rPr>
          <w:rFonts w:cs="David"/>
          <w:szCs w:val="24"/>
          <w:rtl/>
        </w:rPr>
      </w:pPr>
      <w:r w:rsidRPr="00C80DA1">
        <w:rPr>
          <w:rFonts w:cs="David"/>
          <w:szCs w:val="24"/>
          <w:rtl/>
        </w:rPr>
        <w:t>ת.ז. ________________</w:t>
      </w:r>
    </w:p>
    <w:p w:rsidR="00FA5784" w:rsidRPr="00C80DA1" w:rsidRDefault="00FA5784" w:rsidP="00FA5784">
      <w:pPr>
        <w:widowControl w:val="0"/>
        <w:bidi/>
        <w:jc w:val="center"/>
        <w:rPr>
          <w:rFonts w:cs="David"/>
          <w:szCs w:val="24"/>
          <w:rtl/>
        </w:rPr>
      </w:pPr>
      <w:r w:rsidRPr="00C80DA1">
        <w:rPr>
          <w:rFonts w:cs="David"/>
          <w:szCs w:val="24"/>
          <w:rtl/>
        </w:rPr>
        <w:t>מרח' _______________</w:t>
      </w:r>
    </w:p>
    <w:p w:rsidR="00FA5784" w:rsidRPr="00C80DA1" w:rsidRDefault="00FA5784" w:rsidP="00FA5784">
      <w:pPr>
        <w:widowControl w:val="0"/>
        <w:bidi/>
        <w:spacing w:before="120" w:after="120"/>
        <w:ind w:left="799" w:hanging="799"/>
        <w:jc w:val="both"/>
        <w:rPr>
          <w:rFonts w:cs="David"/>
          <w:szCs w:val="24"/>
          <w:rtl/>
        </w:rPr>
      </w:pPr>
    </w:p>
    <w:p w:rsidR="00FA5784" w:rsidRPr="00C80DA1" w:rsidRDefault="00FA5784" w:rsidP="00FA5784">
      <w:pPr>
        <w:widowControl w:val="0"/>
        <w:bidi/>
        <w:spacing w:before="120" w:after="120"/>
        <w:ind w:left="799" w:hanging="799"/>
        <w:jc w:val="both"/>
        <w:rPr>
          <w:rFonts w:cs="David"/>
          <w:szCs w:val="24"/>
          <w:rtl/>
        </w:rPr>
      </w:pPr>
      <w:r w:rsidRPr="00C80DA1">
        <w:rPr>
          <w:rFonts w:cs="David"/>
          <w:b/>
          <w:bCs/>
          <w:szCs w:val="24"/>
          <w:rtl/>
        </w:rPr>
        <w:t>הואיל</w:t>
      </w:r>
      <w:r w:rsidRPr="00C80DA1">
        <w:rPr>
          <w:rFonts w:cs="David"/>
          <w:szCs w:val="24"/>
          <w:rtl/>
        </w:rPr>
        <w:tab/>
        <w:t>וממשלת ישראל בשם מדינת ישראל מקבלת את השירותים כהגדרתם להלן;</w:t>
      </w:r>
    </w:p>
    <w:p w:rsidR="00FA5784" w:rsidRPr="00C80DA1" w:rsidRDefault="00FA5784" w:rsidP="00FA5784">
      <w:pPr>
        <w:widowControl w:val="0"/>
        <w:bidi/>
        <w:spacing w:before="120" w:after="120"/>
        <w:ind w:left="799" w:hanging="799"/>
        <w:jc w:val="both"/>
        <w:rPr>
          <w:rFonts w:cs="David"/>
          <w:szCs w:val="24"/>
          <w:rtl/>
        </w:rPr>
      </w:pPr>
      <w:r w:rsidRPr="00C80DA1">
        <w:rPr>
          <w:rFonts w:cs="David"/>
          <w:b/>
          <w:bCs/>
          <w:szCs w:val="24"/>
          <w:rtl/>
        </w:rPr>
        <w:t>והואיל</w:t>
      </w:r>
      <w:r w:rsidRPr="00C80DA1">
        <w:rPr>
          <w:rFonts w:cs="David"/>
          <w:szCs w:val="24"/>
          <w:rtl/>
        </w:rPr>
        <w:tab/>
        <w:t>והנני מועסק בקשר למתן השירותים;</w:t>
      </w:r>
    </w:p>
    <w:p w:rsidR="00FA5784" w:rsidRPr="00C80DA1" w:rsidRDefault="00FA5784" w:rsidP="00FA5784">
      <w:pPr>
        <w:widowControl w:val="0"/>
        <w:bidi/>
        <w:spacing w:before="120" w:after="120"/>
        <w:ind w:left="799" w:hanging="799"/>
        <w:jc w:val="both"/>
        <w:rPr>
          <w:rFonts w:cs="David"/>
          <w:szCs w:val="24"/>
          <w:rtl/>
        </w:rPr>
      </w:pPr>
      <w:r w:rsidRPr="00C80DA1">
        <w:rPr>
          <w:rFonts w:cs="David"/>
          <w:b/>
          <w:bCs/>
          <w:szCs w:val="24"/>
          <w:rtl/>
        </w:rPr>
        <w:t>והואיל</w:t>
      </w:r>
      <w:r w:rsidRPr="00C80DA1">
        <w:rPr>
          <w:rFonts w:cs="David"/>
          <w:szCs w:val="24"/>
          <w:rtl/>
        </w:rPr>
        <w:tab/>
        <w:t xml:space="preserve">והנני עשוי </w:t>
      </w:r>
      <w:proofErr w:type="spellStart"/>
      <w:r w:rsidRPr="00C80DA1">
        <w:rPr>
          <w:rFonts w:cs="David"/>
          <w:szCs w:val="24"/>
          <w:rtl/>
        </w:rPr>
        <w:t>להחשף</w:t>
      </w:r>
      <w:proofErr w:type="spellEnd"/>
      <w:r w:rsidRPr="00C80DA1">
        <w:rPr>
          <w:rFonts w:cs="David"/>
          <w:szCs w:val="24"/>
          <w:rtl/>
        </w:rPr>
        <w:t xml:space="preserve"> לסודות מקצועיים עליהם </w:t>
      </w:r>
      <w:proofErr w:type="spellStart"/>
      <w:r w:rsidRPr="00C80DA1">
        <w:rPr>
          <w:rFonts w:cs="David"/>
          <w:szCs w:val="24"/>
          <w:rtl/>
        </w:rPr>
        <w:t>מעונינת</w:t>
      </w:r>
      <w:proofErr w:type="spellEnd"/>
      <w:r w:rsidRPr="00C80DA1">
        <w:rPr>
          <w:rFonts w:cs="David"/>
          <w:szCs w:val="24"/>
          <w:rtl/>
        </w:rPr>
        <w:t xml:space="preserve"> מדינת ישראל להגן</w:t>
      </w:r>
      <w:r w:rsidRPr="00C80DA1">
        <w:rPr>
          <w:rFonts w:cs="David" w:hint="cs"/>
          <w:szCs w:val="24"/>
          <w:rtl/>
        </w:rPr>
        <w:t>.</w:t>
      </w:r>
    </w:p>
    <w:p w:rsidR="00FA5784" w:rsidRPr="00C80DA1" w:rsidRDefault="00FA5784" w:rsidP="00FA5784">
      <w:pPr>
        <w:widowControl w:val="0"/>
        <w:bidi/>
        <w:spacing w:before="120" w:after="120"/>
        <w:ind w:left="799" w:hanging="799"/>
        <w:jc w:val="center"/>
        <w:rPr>
          <w:rFonts w:cs="David"/>
          <w:b/>
          <w:bCs/>
          <w:szCs w:val="24"/>
          <w:rtl/>
        </w:rPr>
      </w:pPr>
      <w:r w:rsidRPr="00C80DA1">
        <w:rPr>
          <w:rFonts w:cs="David"/>
          <w:b/>
          <w:bCs/>
          <w:szCs w:val="24"/>
          <w:rtl/>
        </w:rPr>
        <w:t>לפיכך הנני מתחייב כלפי מדינת ישראל כדלקמן:</w:t>
      </w:r>
    </w:p>
    <w:p w:rsidR="00FA5784" w:rsidRPr="00C80DA1" w:rsidRDefault="00FA5784" w:rsidP="00FA5784">
      <w:pPr>
        <w:widowControl w:val="0"/>
        <w:bidi/>
        <w:spacing w:before="120" w:after="120"/>
        <w:jc w:val="both"/>
        <w:rPr>
          <w:rFonts w:cs="David"/>
          <w:b/>
          <w:bCs/>
          <w:szCs w:val="28"/>
          <w:rtl/>
        </w:rPr>
      </w:pPr>
      <w:r w:rsidRPr="00C80DA1">
        <w:rPr>
          <w:rFonts w:cs="David"/>
          <w:b/>
          <w:bCs/>
          <w:szCs w:val="28"/>
          <w:rtl/>
        </w:rPr>
        <w:t>1.</w:t>
      </w:r>
      <w:r w:rsidRPr="00C80DA1">
        <w:rPr>
          <w:rFonts w:cs="David"/>
          <w:b/>
          <w:bCs/>
          <w:szCs w:val="28"/>
          <w:rtl/>
        </w:rPr>
        <w:tab/>
      </w:r>
      <w:r w:rsidRPr="00C80DA1">
        <w:rPr>
          <w:rFonts w:cs="David"/>
          <w:b/>
          <w:bCs/>
          <w:szCs w:val="28"/>
          <w:u w:val="single"/>
          <w:rtl/>
        </w:rPr>
        <w:t>הגדרות</w:t>
      </w:r>
    </w:p>
    <w:p w:rsidR="00FA5784" w:rsidRPr="00C80DA1" w:rsidRDefault="00FA5784" w:rsidP="00FA5784">
      <w:pPr>
        <w:widowControl w:val="0"/>
        <w:bidi/>
        <w:spacing w:before="120" w:after="120"/>
        <w:ind w:left="709"/>
        <w:jc w:val="both"/>
        <w:rPr>
          <w:rFonts w:cs="David"/>
          <w:szCs w:val="24"/>
          <w:rtl/>
        </w:rPr>
      </w:pPr>
      <w:r w:rsidRPr="00C80DA1">
        <w:rPr>
          <w:rFonts w:cs="David"/>
          <w:szCs w:val="24"/>
          <w:rtl/>
        </w:rPr>
        <w:t xml:space="preserve">בהתחייבות זו תהיה למונחים הבאים המשמעות המופיעה </w:t>
      </w:r>
      <w:proofErr w:type="spellStart"/>
      <w:r w:rsidRPr="00C80DA1">
        <w:rPr>
          <w:rFonts w:cs="David"/>
          <w:szCs w:val="24"/>
          <w:rtl/>
        </w:rPr>
        <w:t>לצידם</w:t>
      </w:r>
      <w:proofErr w:type="spellEnd"/>
      <w:r w:rsidRPr="00C80DA1">
        <w:rPr>
          <w:rFonts w:cs="David"/>
          <w:szCs w:val="24"/>
          <w:rtl/>
        </w:rPr>
        <w:t>:</w:t>
      </w:r>
    </w:p>
    <w:p w:rsidR="00FA5784" w:rsidRPr="00C80DA1" w:rsidRDefault="00FA5784" w:rsidP="00FA5784">
      <w:pPr>
        <w:widowControl w:val="0"/>
        <w:bidi/>
        <w:ind w:left="2642" w:hanging="1933"/>
        <w:jc w:val="both"/>
        <w:rPr>
          <w:rFonts w:cs="David"/>
          <w:b/>
          <w:bCs/>
          <w:szCs w:val="24"/>
          <w:rtl/>
        </w:rPr>
      </w:pPr>
      <w:r w:rsidRPr="00C80DA1">
        <w:rPr>
          <w:rFonts w:cs="David"/>
          <w:b/>
          <w:bCs/>
          <w:szCs w:val="24"/>
          <w:rtl/>
        </w:rPr>
        <w:t>השירותים"</w:t>
      </w:r>
      <w:r w:rsidRPr="00C80DA1">
        <w:rPr>
          <w:rFonts w:cs="David" w:hint="cs"/>
          <w:b/>
          <w:bCs/>
          <w:szCs w:val="24"/>
          <w:rtl/>
        </w:rPr>
        <w:t xml:space="preserve"> או </w:t>
      </w:r>
    </w:p>
    <w:p w:rsidR="00FA5784" w:rsidRPr="00C80DA1" w:rsidRDefault="00FA5784" w:rsidP="00700C25">
      <w:pPr>
        <w:widowControl w:val="0"/>
        <w:bidi/>
        <w:ind w:left="2642" w:hanging="1933"/>
        <w:jc w:val="both"/>
        <w:rPr>
          <w:rFonts w:cs="David"/>
          <w:b/>
          <w:bCs/>
          <w:szCs w:val="24"/>
          <w:rtl/>
        </w:rPr>
      </w:pPr>
      <w:r w:rsidRPr="00C80DA1">
        <w:rPr>
          <w:rFonts w:cs="David" w:hint="cs"/>
          <w:b/>
          <w:bCs/>
          <w:szCs w:val="24"/>
          <w:rtl/>
        </w:rPr>
        <w:t xml:space="preserve">"שירותי יעוץ" - </w:t>
      </w:r>
      <w:r w:rsidRPr="00C80DA1">
        <w:rPr>
          <w:rFonts w:cs="David" w:hint="cs"/>
          <w:szCs w:val="24"/>
          <w:rtl/>
        </w:rPr>
        <w:tab/>
      </w:r>
      <w:r w:rsidR="00700C25" w:rsidRPr="00700C25">
        <w:rPr>
          <w:rFonts w:cs="David" w:hint="cs"/>
          <w:sz w:val="24"/>
          <w:szCs w:val="24"/>
          <w:rtl/>
        </w:rPr>
        <w:t xml:space="preserve">הענקת שירותי ייעוץ בנושא עדכון ואחזקה של מערכות שכר עידוד לעובדי הרשות לזכויות ניצולי השואה, וכן לעובדי מנהל הרכב הממשלתי והאפוטרופוס לנכסי נפקדים, בהתאם למפורט במכרז פומבי </w:t>
      </w:r>
      <w:r w:rsidR="00DD0C1E">
        <w:rPr>
          <w:rFonts w:cs="David" w:hint="cs"/>
          <w:sz w:val="24"/>
          <w:szCs w:val="24"/>
          <w:rtl/>
        </w:rPr>
        <w:t>3/2012</w:t>
      </w:r>
      <w:r w:rsidR="00700C25" w:rsidRPr="00700C25">
        <w:rPr>
          <w:rFonts w:cs="David" w:hint="cs"/>
          <w:sz w:val="24"/>
          <w:szCs w:val="24"/>
          <w:rtl/>
        </w:rPr>
        <w:t xml:space="preserve"> אשר פרסם המזמין וכל שירות הנלווה לכך, </w:t>
      </w:r>
      <w:r w:rsidR="00700C25" w:rsidRPr="00700C25">
        <w:rPr>
          <w:rFonts w:cs="David"/>
          <w:sz w:val="24"/>
          <w:szCs w:val="24"/>
          <w:rtl/>
        </w:rPr>
        <w:t xml:space="preserve">בהתאם </w:t>
      </w:r>
      <w:r w:rsidR="00700C25" w:rsidRPr="00700C25">
        <w:rPr>
          <w:rFonts w:cs="David" w:hint="cs"/>
          <w:sz w:val="24"/>
          <w:szCs w:val="24"/>
          <w:rtl/>
        </w:rPr>
        <w:t>למפורט במסמכי המכרז ובהסכם זה, ובפרט האמור בסעיף 2 לתנאי המכרז.</w:t>
      </w:r>
    </w:p>
    <w:p w:rsidR="00FA5784" w:rsidRPr="00C80DA1" w:rsidRDefault="00FA5784" w:rsidP="00FA5784">
      <w:pPr>
        <w:widowControl w:val="0"/>
        <w:bidi/>
        <w:ind w:left="2642" w:hanging="1933"/>
        <w:jc w:val="both"/>
        <w:rPr>
          <w:rFonts w:cs="David"/>
          <w:b/>
          <w:bCs/>
          <w:szCs w:val="24"/>
          <w:rtl/>
        </w:rPr>
      </w:pPr>
    </w:p>
    <w:p w:rsidR="00FA5784" w:rsidRPr="00C80DA1" w:rsidRDefault="00FA5784" w:rsidP="00FA5784">
      <w:pPr>
        <w:widowControl w:val="0"/>
        <w:bidi/>
        <w:ind w:left="2642" w:hanging="1933"/>
        <w:jc w:val="both"/>
        <w:rPr>
          <w:rFonts w:cs="David"/>
          <w:szCs w:val="24"/>
          <w:rtl/>
        </w:rPr>
      </w:pPr>
      <w:r w:rsidRPr="00C80DA1">
        <w:rPr>
          <w:rFonts w:cs="David"/>
          <w:b/>
          <w:bCs/>
          <w:szCs w:val="24"/>
          <w:rtl/>
        </w:rPr>
        <w:t>"מידע"</w:t>
      </w:r>
      <w:r w:rsidRPr="00C80DA1">
        <w:rPr>
          <w:rFonts w:cs="David"/>
          <w:szCs w:val="24"/>
          <w:rtl/>
        </w:rPr>
        <w:t xml:space="preserve"> -</w:t>
      </w:r>
      <w:r w:rsidRPr="00C80DA1">
        <w:rPr>
          <w:rFonts w:cs="David"/>
          <w:szCs w:val="24"/>
          <w:rtl/>
        </w:rPr>
        <w:tab/>
        <w:t>כל מידע (</w:t>
      </w:r>
      <w:r w:rsidRPr="00C80DA1">
        <w:rPr>
          <w:rFonts w:cs="David"/>
          <w:szCs w:val="24"/>
        </w:rPr>
        <w:t>Information</w:t>
      </w:r>
      <w:r w:rsidRPr="00C80DA1">
        <w:rPr>
          <w:rFonts w:cs="David"/>
          <w:szCs w:val="24"/>
          <w:rtl/>
        </w:rPr>
        <w:t>), ידע (</w:t>
      </w:r>
      <w:r w:rsidRPr="00C80DA1">
        <w:rPr>
          <w:rFonts w:cs="David"/>
          <w:szCs w:val="24"/>
        </w:rPr>
        <w:t>Know-How</w:t>
      </w:r>
      <w:r w:rsidRPr="00C80DA1">
        <w:rPr>
          <w:rFonts w:cs="David"/>
          <w:szCs w:val="24"/>
          <w:rtl/>
        </w:rPr>
        <w:t xml:space="preserve">), ידיעה, מסמך, תכתובת, </w:t>
      </w:r>
      <w:proofErr w:type="spellStart"/>
      <w:r w:rsidRPr="00C80DA1">
        <w:rPr>
          <w:rFonts w:cs="David"/>
          <w:szCs w:val="24"/>
          <w:rtl/>
        </w:rPr>
        <w:t>תוכנית</w:t>
      </w:r>
      <w:proofErr w:type="spellEnd"/>
      <w:r w:rsidRPr="00C80DA1">
        <w:rPr>
          <w:rFonts w:cs="David"/>
          <w:szCs w:val="24"/>
          <w:rtl/>
        </w:rPr>
        <w:t>,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FA5784" w:rsidRPr="00C80DA1" w:rsidRDefault="00FA5784" w:rsidP="00FA5784">
      <w:pPr>
        <w:widowControl w:val="0"/>
        <w:bidi/>
        <w:ind w:left="2642" w:hanging="1933"/>
        <w:jc w:val="both"/>
        <w:rPr>
          <w:rFonts w:cs="David"/>
          <w:b/>
          <w:bCs/>
          <w:szCs w:val="24"/>
          <w:rtl/>
        </w:rPr>
      </w:pPr>
    </w:p>
    <w:p w:rsidR="00FA5784" w:rsidRPr="00C80DA1" w:rsidRDefault="00FA5784" w:rsidP="00FA5784">
      <w:pPr>
        <w:widowControl w:val="0"/>
        <w:bidi/>
        <w:ind w:left="2642" w:hanging="1933"/>
        <w:jc w:val="both"/>
        <w:rPr>
          <w:rFonts w:cs="David"/>
          <w:szCs w:val="24"/>
          <w:rtl/>
        </w:rPr>
      </w:pPr>
      <w:r w:rsidRPr="00C80DA1">
        <w:rPr>
          <w:rFonts w:cs="David"/>
          <w:b/>
          <w:bCs/>
          <w:szCs w:val="24"/>
          <w:rtl/>
        </w:rPr>
        <w:t xml:space="preserve">"סודות מקצועיים" </w:t>
      </w:r>
      <w:r w:rsidRPr="00C80DA1">
        <w:rPr>
          <w:rFonts w:cs="David"/>
          <w:szCs w:val="24"/>
          <w:rtl/>
        </w:rPr>
        <w:t>-</w:t>
      </w:r>
      <w:r w:rsidRPr="00C80DA1">
        <w:rPr>
          <w:rFonts w:cs="David"/>
          <w:szCs w:val="24"/>
          <w:rtl/>
        </w:rPr>
        <w:tab/>
        <w:t xml:space="preserve">כל מידע אשר יגיע לידי בקשר למתן השירותים, בין אם נתקבל במהלך מתן השירותים או לאחר מכן, לרבות ומבלי לפגוע בכלליות האמור לעיל: מידע אשר </w:t>
      </w:r>
      <w:proofErr w:type="spellStart"/>
      <w:r w:rsidRPr="00C80DA1">
        <w:rPr>
          <w:rFonts w:cs="David"/>
          <w:szCs w:val="24"/>
          <w:rtl/>
        </w:rPr>
        <w:t>ימסר</w:t>
      </w:r>
      <w:proofErr w:type="spellEnd"/>
      <w:r w:rsidRPr="00C80DA1">
        <w:rPr>
          <w:rFonts w:cs="David"/>
          <w:szCs w:val="24"/>
          <w:rtl/>
        </w:rPr>
        <w:t xml:space="preserve"> ע"י מדינת ישראל ו/או כל גורם אחר ו/או מי מטעמה. </w:t>
      </w:r>
    </w:p>
    <w:p w:rsidR="00FA5784" w:rsidRPr="00C80DA1" w:rsidRDefault="00FA5784" w:rsidP="00FA5784">
      <w:pPr>
        <w:widowControl w:val="0"/>
        <w:bidi/>
        <w:spacing w:before="120" w:after="120"/>
        <w:jc w:val="both"/>
        <w:rPr>
          <w:rFonts w:cs="David"/>
          <w:b/>
          <w:bCs/>
          <w:szCs w:val="28"/>
          <w:rtl/>
        </w:rPr>
      </w:pPr>
      <w:r w:rsidRPr="00C80DA1">
        <w:rPr>
          <w:rFonts w:cs="David"/>
          <w:b/>
          <w:bCs/>
          <w:szCs w:val="28"/>
          <w:rtl/>
        </w:rPr>
        <w:t>2.</w:t>
      </w:r>
      <w:r w:rsidRPr="00C80DA1">
        <w:rPr>
          <w:rFonts w:cs="David"/>
          <w:b/>
          <w:bCs/>
          <w:szCs w:val="28"/>
          <w:rtl/>
        </w:rPr>
        <w:tab/>
      </w:r>
      <w:r w:rsidRPr="00C80DA1">
        <w:rPr>
          <w:rFonts w:cs="David"/>
          <w:b/>
          <w:bCs/>
          <w:szCs w:val="28"/>
          <w:u w:val="single"/>
          <w:rtl/>
        </w:rPr>
        <w:t>שמירת סודיות</w:t>
      </w:r>
    </w:p>
    <w:p w:rsidR="00FA5784" w:rsidRPr="00C80DA1" w:rsidRDefault="00FA5784" w:rsidP="00FA5784">
      <w:pPr>
        <w:widowControl w:val="0"/>
        <w:bidi/>
        <w:spacing w:before="120" w:after="120"/>
        <w:jc w:val="both"/>
        <w:rPr>
          <w:rFonts w:cs="David"/>
          <w:szCs w:val="24"/>
          <w:rtl/>
        </w:rPr>
      </w:pPr>
      <w:r w:rsidRPr="00C80DA1">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A5784" w:rsidRPr="00C80DA1" w:rsidRDefault="00FA5784" w:rsidP="00FA5784">
      <w:pPr>
        <w:widowControl w:val="0"/>
        <w:bidi/>
        <w:spacing w:before="120" w:after="120"/>
        <w:jc w:val="both"/>
        <w:rPr>
          <w:rFonts w:cs="David"/>
          <w:szCs w:val="24"/>
          <w:rtl/>
        </w:rPr>
      </w:pPr>
      <w:r w:rsidRPr="00C80DA1">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FA5784" w:rsidRPr="00C80DA1" w:rsidRDefault="00FA5784" w:rsidP="00FA5784">
      <w:pPr>
        <w:widowControl w:val="0"/>
        <w:bidi/>
        <w:spacing w:before="120" w:after="120"/>
        <w:jc w:val="both"/>
        <w:rPr>
          <w:rFonts w:cs="David"/>
          <w:b/>
          <w:bCs/>
          <w:szCs w:val="24"/>
          <w:rtl/>
        </w:rPr>
      </w:pPr>
    </w:p>
    <w:p w:rsidR="00FA5784" w:rsidRPr="00C80DA1" w:rsidRDefault="00FA5784" w:rsidP="00FA5784">
      <w:pPr>
        <w:widowControl w:val="0"/>
        <w:bidi/>
        <w:spacing w:before="120" w:after="120"/>
        <w:jc w:val="both"/>
        <w:rPr>
          <w:rFonts w:cs="David"/>
          <w:b/>
          <w:bCs/>
          <w:szCs w:val="24"/>
          <w:rtl/>
        </w:rPr>
      </w:pPr>
      <w:r w:rsidRPr="00C80DA1">
        <w:rPr>
          <w:rFonts w:cs="David"/>
          <w:b/>
          <w:bCs/>
          <w:szCs w:val="24"/>
          <w:rtl/>
        </w:rPr>
        <w:t>ולראיה באתי על החתום:</w:t>
      </w:r>
    </w:p>
    <w:p w:rsidR="00FA5784" w:rsidRPr="00C80DA1" w:rsidRDefault="00FA5784" w:rsidP="00FA5784">
      <w:pPr>
        <w:widowControl w:val="0"/>
        <w:bidi/>
        <w:spacing w:before="120" w:after="120"/>
        <w:jc w:val="both"/>
        <w:rPr>
          <w:rFonts w:cs="David"/>
          <w:szCs w:val="24"/>
          <w:rtl/>
        </w:rPr>
      </w:pPr>
      <w:r w:rsidRPr="00C80DA1">
        <w:rPr>
          <w:rFonts w:cs="David"/>
          <w:szCs w:val="24"/>
          <w:rtl/>
        </w:rPr>
        <w:t>_______________</w:t>
      </w:r>
    </w:p>
    <w:p w:rsidR="002B2552" w:rsidRDefault="002B2552" w:rsidP="00FA5784">
      <w:pPr>
        <w:widowControl w:val="0"/>
        <w:bidi/>
        <w:spacing w:before="120" w:after="120"/>
        <w:jc w:val="center"/>
        <w:rPr>
          <w:rFonts w:cs="David"/>
          <w:b/>
          <w:bCs/>
          <w:szCs w:val="36"/>
          <w:rtl/>
        </w:rPr>
      </w:pPr>
    </w:p>
    <w:p w:rsidR="002B2552" w:rsidRDefault="002B2552" w:rsidP="00AC6F7B">
      <w:pPr>
        <w:widowControl w:val="0"/>
        <w:bidi/>
        <w:spacing w:before="120" w:after="120"/>
        <w:jc w:val="center"/>
        <w:rPr>
          <w:rFonts w:cs="David"/>
          <w:b/>
          <w:bCs/>
          <w:szCs w:val="36"/>
          <w:rtl/>
        </w:rPr>
      </w:pPr>
    </w:p>
    <w:p w:rsidR="002B2552" w:rsidRDefault="002B2552" w:rsidP="00B43FEE">
      <w:pPr>
        <w:widowControl w:val="0"/>
        <w:bidi/>
        <w:spacing w:before="120" w:after="120"/>
        <w:jc w:val="center"/>
        <w:rPr>
          <w:rFonts w:cs="David"/>
          <w:b/>
          <w:bCs/>
          <w:szCs w:val="36"/>
          <w:rtl/>
        </w:rPr>
      </w:pPr>
    </w:p>
    <w:p w:rsidR="0065236A" w:rsidRDefault="0065236A" w:rsidP="0065236A">
      <w:pPr>
        <w:widowControl w:val="0"/>
        <w:bidi/>
        <w:spacing w:before="120" w:after="120"/>
        <w:jc w:val="center"/>
        <w:rPr>
          <w:rFonts w:cs="David"/>
          <w:b/>
          <w:bCs/>
          <w:szCs w:val="36"/>
          <w:rtl/>
        </w:rPr>
      </w:pPr>
    </w:p>
    <w:p w:rsidR="00FA5784" w:rsidRPr="008A2065" w:rsidRDefault="00FA5784" w:rsidP="00B43FEE">
      <w:pPr>
        <w:widowControl w:val="0"/>
        <w:bidi/>
        <w:spacing w:before="120" w:after="120"/>
        <w:jc w:val="center"/>
        <w:rPr>
          <w:rFonts w:cs="David"/>
          <w:b/>
          <w:bCs/>
          <w:sz w:val="28"/>
          <w:szCs w:val="28"/>
          <w:rtl/>
        </w:rPr>
      </w:pPr>
      <w:r w:rsidRPr="008A2065">
        <w:rPr>
          <w:rFonts w:cs="David" w:hint="cs"/>
          <w:b/>
          <w:bCs/>
          <w:sz w:val="28"/>
          <w:szCs w:val="28"/>
          <w:rtl/>
        </w:rPr>
        <w:t>נספח ד'</w:t>
      </w:r>
      <w:r w:rsidR="00562F50" w:rsidRPr="008A2065">
        <w:rPr>
          <w:rFonts w:cs="David" w:hint="cs"/>
          <w:b/>
          <w:bCs/>
          <w:sz w:val="28"/>
          <w:szCs w:val="28"/>
          <w:rtl/>
        </w:rPr>
        <w:t xml:space="preserve"> להסכם</w:t>
      </w:r>
    </w:p>
    <w:p w:rsidR="00FA5784" w:rsidRPr="008A2065" w:rsidRDefault="00FA5784" w:rsidP="00FA5784">
      <w:pPr>
        <w:widowControl w:val="0"/>
        <w:bidi/>
        <w:spacing w:before="120" w:after="120"/>
        <w:jc w:val="center"/>
        <w:rPr>
          <w:rFonts w:cs="David"/>
          <w:b/>
          <w:bCs/>
          <w:sz w:val="28"/>
          <w:szCs w:val="28"/>
          <w:rtl/>
        </w:rPr>
      </w:pPr>
      <w:r w:rsidRPr="008A2065">
        <w:rPr>
          <w:rFonts w:cs="David"/>
          <w:b/>
          <w:bCs/>
          <w:sz w:val="28"/>
          <w:szCs w:val="28"/>
          <w:rtl/>
        </w:rPr>
        <w:t>התחייבות ל</w:t>
      </w:r>
      <w:r w:rsidRPr="008A2065">
        <w:rPr>
          <w:rFonts w:cs="David" w:hint="cs"/>
          <w:b/>
          <w:bCs/>
          <w:sz w:val="28"/>
          <w:szCs w:val="28"/>
          <w:rtl/>
        </w:rPr>
        <w:t>העדר ניגוד עניינים</w:t>
      </w:r>
    </w:p>
    <w:p w:rsidR="00FA5784" w:rsidRPr="00C80DA1" w:rsidRDefault="00FA5784" w:rsidP="00E8424A">
      <w:pPr>
        <w:widowControl w:val="0"/>
        <w:bidi/>
        <w:jc w:val="center"/>
        <w:rPr>
          <w:rFonts w:cs="David"/>
          <w:b/>
          <w:bCs/>
          <w:szCs w:val="24"/>
          <w:rtl/>
        </w:rPr>
      </w:pPr>
      <w:r w:rsidRPr="00C80DA1">
        <w:rPr>
          <w:rFonts w:cs="David"/>
          <w:b/>
          <w:bCs/>
          <w:szCs w:val="24"/>
          <w:rtl/>
        </w:rPr>
        <w:t>שנערכה ונחתמה ב</w:t>
      </w:r>
      <w:r w:rsidRPr="00C80DA1">
        <w:rPr>
          <w:rFonts w:cs="David" w:hint="cs"/>
          <w:b/>
          <w:bCs/>
          <w:szCs w:val="24"/>
          <w:rtl/>
        </w:rPr>
        <w:t>תל אביב</w:t>
      </w:r>
      <w:r w:rsidRPr="00C80DA1">
        <w:rPr>
          <w:rFonts w:cs="David"/>
          <w:b/>
          <w:bCs/>
          <w:szCs w:val="24"/>
          <w:rtl/>
        </w:rPr>
        <w:t xml:space="preserve"> ביום ____ בחודש _____ </w:t>
      </w:r>
      <w:r w:rsidRPr="00C80DA1">
        <w:rPr>
          <w:rFonts w:cs="David" w:hint="cs"/>
          <w:b/>
          <w:bCs/>
          <w:szCs w:val="24"/>
          <w:rtl/>
        </w:rPr>
        <w:t>201</w:t>
      </w:r>
      <w:r w:rsidR="00E8424A">
        <w:rPr>
          <w:rFonts w:cs="David" w:hint="cs"/>
          <w:b/>
          <w:bCs/>
          <w:szCs w:val="24"/>
          <w:rtl/>
        </w:rPr>
        <w:t>3</w:t>
      </w:r>
      <w:bookmarkStart w:id="3" w:name="_GoBack"/>
      <w:bookmarkEnd w:id="3"/>
    </w:p>
    <w:p w:rsidR="00FA5784" w:rsidRPr="00C80DA1" w:rsidRDefault="00FA5784" w:rsidP="00FA5784">
      <w:pPr>
        <w:widowControl w:val="0"/>
        <w:bidi/>
        <w:jc w:val="center"/>
        <w:rPr>
          <w:rFonts w:cs="David"/>
          <w:b/>
          <w:bCs/>
          <w:szCs w:val="24"/>
          <w:rtl/>
        </w:rPr>
      </w:pPr>
    </w:p>
    <w:p w:rsidR="00FA5784" w:rsidRPr="00C80DA1" w:rsidRDefault="00FA5784" w:rsidP="00FA5784">
      <w:pPr>
        <w:widowControl w:val="0"/>
        <w:bidi/>
        <w:jc w:val="center"/>
        <w:rPr>
          <w:rFonts w:cs="David"/>
          <w:szCs w:val="24"/>
          <w:rtl/>
        </w:rPr>
      </w:pPr>
      <w:r w:rsidRPr="00C80DA1">
        <w:rPr>
          <w:rFonts w:cs="David"/>
          <w:b/>
          <w:bCs/>
          <w:szCs w:val="24"/>
          <w:rtl/>
        </w:rPr>
        <w:t>על ידי:</w:t>
      </w:r>
    </w:p>
    <w:p w:rsidR="00FA5784" w:rsidRPr="00C80DA1" w:rsidRDefault="00FA5784" w:rsidP="00FA5784">
      <w:pPr>
        <w:widowControl w:val="0"/>
        <w:bidi/>
        <w:jc w:val="center"/>
        <w:rPr>
          <w:rFonts w:cs="David"/>
          <w:szCs w:val="24"/>
          <w:rtl/>
        </w:rPr>
      </w:pPr>
      <w:r w:rsidRPr="00C80DA1">
        <w:rPr>
          <w:rFonts w:cs="David"/>
          <w:szCs w:val="24"/>
          <w:rtl/>
        </w:rPr>
        <w:t>____________________</w:t>
      </w:r>
    </w:p>
    <w:p w:rsidR="00FA5784" w:rsidRPr="00C80DA1" w:rsidRDefault="00FA5784" w:rsidP="00FA5784">
      <w:pPr>
        <w:widowControl w:val="0"/>
        <w:bidi/>
        <w:jc w:val="center"/>
        <w:rPr>
          <w:rFonts w:cs="David"/>
          <w:szCs w:val="24"/>
          <w:rtl/>
        </w:rPr>
      </w:pPr>
      <w:r w:rsidRPr="00C80DA1">
        <w:rPr>
          <w:rFonts w:cs="David"/>
          <w:szCs w:val="24"/>
          <w:rtl/>
        </w:rPr>
        <w:t>ת.ז. ________________</w:t>
      </w:r>
    </w:p>
    <w:p w:rsidR="00FA5784" w:rsidRPr="00C80DA1" w:rsidRDefault="00FA5784" w:rsidP="00FA5784">
      <w:pPr>
        <w:widowControl w:val="0"/>
        <w:bidi/>
        <w:jc w:val="center"/>
        <w:rPr>
          <w:rFonts w:cs="David"/>
          <w:szCs w:val="24"/>
          <w:rtl/>
        </w:rPr>
      </w:pPr>
      <w:r w:rsidRPr="00C80DA1">
        <w:rPr>
          <w:rFonts w:cs="David"/>
          <w:szCs w:val="24"/>
          <w:rtl/>
        </w:rPr>
        <w:t>מרח' _______________</w:t>
      </w:r>
    </w:p>
    <w:p w:rsidR="00FA5784" w:rsidRPr="00C80DA1" w:rsidRDefault="00FA5784" w:rsidP="00FA5784">
      <w:pPr>
        <w:widowControl w:val="0"/>
        <w:bidi/>
        <w:spacing w:before="120" w:after="120"/>
        <w:ind w:left="799" w:hanging="799"/>
        <w:jc w:val="both"/>
        <w:rPr>
          <w:rFonts w:cs="David"/>
          <w:szCs w:val="24"/>
          <w:rtl/>
        </w:rPr>
      </w:pPr>
    </w:p>
    <w:p w:rsidR="00FA5784" w:rsidRPr="00C80DA1" w:rsidRDefault="00FA5784" w:rsidP="00FA5784">
      <w:pPr>
        <w:widowControl w:val="0"/>
        <w:bidi/>
        <w:ind w:left="799" w:hanging="799"/>
        <w:jc w:val="both"/>
        <w:rPr>
          <w:rFonts w:cs="David"/>
          <w:szCs w:val="24"/>
          <w:rtl/>
        </w:rPr>
      </w:pPr>
      <w:r w:rsidRPr="00C80DA1">
        <w:rPr>
          <w:rFonts w:cs="David"/>
          <w:b/>
          <w:bCs/>
          <w:szCs w:val="24"/>
          <w:rtl/>
        </w:rPr>
        <w:t>הואיל</w:t>
      </w:r>
      <w:r w:rsidRPr="00C80DA1">
        <w:rPr>
          <w:rFonts w:cs="David"/>
          <w:szCs w:val="24"/>
          <w:rtl/>
        </w:rPr>
        <w:tab/>
        <w:t>וממשלת ישראל בשם מדינת ישראל מקבלת את השירותים כהגדרתם להלן;</w:t>
      </w:r>
    </w:p>
    <w:p w:rsidR="00FA5784" w:rsidRPr="00C80DA1" w:rsidRDefault="00FA5784" w:rsidP="00FA5784">
      <w:pPr>
        <w:widowControl w:val="0"/>
        <w:bidi/>
        <w:ind w:left="799" w:hanging="799"/>
        <w:jc w:val="both"/>
        <w:rPr>
          <w:rFonts w:cs="David"/>
          <w:szCs w:val="24"/>
          <w:rtl/>
        </w:rPr>
      </w:pPr>
      <w:r w:rsidRPr="00C80DA1">
        <w:rPr>
          <w:rFonts w:cs="David"/>
          <w:b/>
          <w:bCs/>
          <w:szCs w:val="24"/>
          <w:rtl/>
        </w:rPr>
        <w:t>והואיל</w:t>
      </w:r>
      <w:r w:rsidRPr="00C80DA1">
        <w:rPr>
          <w:rFonts w:cs="David"/>
          <w:szCs w:val="24"/>
          <w:rtl/>
        </w:rPr>
        <w:tab/>
        <w:t>והנני מועסק בקשר למתן השירותים;</w:t>
      </w:r>
    </w:p>
    <w:p w:rsidR="00FA5784" w:rsidRPr="00C80DA1" w:rsidRDefault="00FA5784" w:rsidP="00FA5784">
      <w:pPr>
        <w:widowControl w:val="0"/>
        <w:bidi/>
        <w:ind w:left="799" w:hanging="799"/>
        <w:jc w:val="both"/>
        <w:rPr>
          <w:rFonts w:cs="David"/>
          <w:szCs w:val="24"/>
          <w:rtl/>
        </w:rPr>
      </w:pPr>
      <w:r w:rsidRPr="00C80DA1">
        <w:rPr>
          <w:rFonts w:cs="David"/>
          <w:b/>
          <w:bCs/>
          <w:szCs w:val="24"/>
          <w:rtl/>
        </w:rPr>
        <w:t>והואיל</w:t>
      </w:r>
      <w:r w:rsidRPr="00C80DA1">
        <w:rPr>
          <w:rFonts w:cs="David"/>
          <w:szCs w:val="24"/>
          <w:rtl/>
        </w:rPr>
        <w:tab/>
        <w:t>והנני עשוי</w:t>
      </w:r>
      <w:r w:rsidRPr="00C80DA1">
        <w:rPr>
          <w:rFonts w:cs="David" w:hint="cs"/>
          <w:szCs w:val="24"/>
          <w:rtl/>
        </w:rPr>
        <w:t xml:space="preserve"> להימצא במצב של ניגוד עניינים במסגרת מתן השירותים ולאחריו;</w:t>
      </w:r>
    </w:p>
    <w:p w:rsidR="00FA5784" w:rsidRPr="00C80DA1" w:rsidRDefault="00FA5784" w:rsidP="00FA5784">
      <w:pPr>
        <w:widowControl w:val="0"/>
        <w:bidi/>
        <w:spacing w:before="120" w:after="120"/>
        <w:ind w:left="799" w:hanging="799"/>
        <w:jc w:val="center"/>
        <w:rPr>
          <w:rFonts w:cs="David"/>
          <w:b/>
          <w:bCs/>
          <w:szCs w:val="24"/>
          <w:rtl/>
        </w:rPr>
      </w:pPr>
      <w:r w:rsidRPr="00C80DA1">
        <w:rPr>
          <w:rFonts w:cs="David"/>
          <w:b/>
          <w:bCs/>
          <w:szCs w:val="24"/>
          <w:rtl/>
        </w:rPr>
        <w:t>לפיכך הנני מתחייב כלפי מדינת ישראל כדלקמן:</w:t>
      </w:r>
    </w:p>
    <w:p w:rsidR="00FA5784" w:rsidRPr="00C80DA1" w:rsidRDefault="00FA5784" w:rsidP="008708CC">
      <w:pPr>
        <w:numPr>
          <w:ilvl w:val="0"/>
          <w:numId w:val="13"/>
        </w:numPr>
        <w:bidi/>
        <w:spacing w:before="120" w:after="120"/>
        <w:jc w:val="both"/>
        <w:rPr>
          <w:rFonts w:cs="David"/>
          <w:sz w:val="26"/>
          <w:szCs w:val="24"/>
          <w:lang w:eastAsia="en-US"/>
        </w:rPr>
      </w:pPr>
      <w:r w:rsidRPr="00C80DA1">
        <w:rPr>
          <w:rFonts w:cs="David" w:hint="cs"/>
          <w:b/>
          <w:bCs/>
          <w:sz w:val="26"/>
          <w:szCs w:val="24"/>
          <w:u w:val="single"/>
          <w:rtl/>
          <w:lang w:eastAsia="en-US"/>
        </w:rPr>
        <w:t>הגדרות</w:t>
      </w:r>
      <w:r w:rsidRPr="00C80DA1">
        <w:rPr>
          <w:rFonts w:cs="David" w:hint="cs"/>
          <w:b/>
          <w:bCs/>
          <w:sz w:val="26"/>
          <w:szCs w:val="24"/>
          <w:rtl/>
          <w:lang w:eastAsia="en-US"/>
        </w:rPr>
        <w:t>:</w:t>
      </w:r>
    </w:p>
    <w:p w:rsidR="00FA5784" w:rsidRPr="00C80DA1" w:rsidRDefault="00FA5784" w:rsidP="00FA5784">
      <w:pPr>
        <w:bidi/>
        <w:spacing w:before="120"/>
        <w:ind w:left="709"/>
        <w:jc w:val="both"/>
        <w:rPr>
          <w:rFonts w:cs="David"/>
          <w:sz w:val="26"/>
          <w:szCs w:val="24"/>
          <w:lang w:eastAsia="en-US"/>
        </w:rPr>
      </w:pPr>
      <w:r w:rsidRPr="00C80DA1">
        <w:rPr>
          <w:rFonts w:cs="David"/>
          <w:szCs w:val="24"/>
          <w:rtl/>
        </w:rPr>
        <w:t>בה</w:t>
      </w:r>
      <w:r w:rsidRPr="00C80DA1">
        <w:rPr>
          <w:rFonts w:cs="David" w:hint="cs"/>
          <w:szCs w:val="24"/>
          <w:rtl/>
        </w:rPr>
        <w:t>תחייבות</w:t>
      </w:r>
      <w:r w:rsidRPr="00C80DA1">
        <w:rPr>
          <w:rFonts w:cs="David"/>
          <w:szCs w:val="24"/>
          <w:rtl/>
        </w:rPr>
        <w:t xml:space="preserve"> ז</w:t>
      </w:r>
      <w:r w:rsidRPr="00C80DA1">
        <w:rPr>
          <w:rFonts w:cs="David" w:hint="cs"/>
          <w:szCs w:val="24"/>
          <w:rtl/>
        </w:rPr>
        <w:t>ו</w:t>
      </w:r>
      <w:r w:rsidRPr="00C80DA1">
        <w:rPr>
          <w:rFonts w:cs="David"/>
          <w:szCs w:val="24"/>
          <w:rtl/>
        </w:rPr>
        <w:t xml:space="preserve"> תהיה למונחים הבאים המשמעות המופיעה </w:t>
      </w:r>
      <w:proofErr w:type="spellStart"/>
      <w:r w:rsidRPr="00C80DA1">
        <w:rPr>
          <w:rFonts w:cs="David"/>
          <w:szCs w:val="24"/>
          <w:rtl/>
        </w:rPr>
        <w:t>לצידם</w:t>
      </w:r>
      <w:proofErr w:type="spellEnd"/>
      <w:r w:rsidRPr="00C80DA1">
        <w:rPr>
          <w:rFonts w:cs="David" w:hint="cs"/>
          <w:szCs w:val="24"/>
          <w:rtl/>
        </w:rPr>
        <w:t>:</w:t>
      </w:r>
    </w:p>
    <w:p w:rsidR="00FA5784" w:rsidRPr="00C80DA1" w:rsidRDefault="00FA5784" w:rsidP="00FA5784">
      <w:pPr>
        <w:widowControl w:val="0"/>
        <w:bidi/>
        <w:ind w:left="2642" w:hanging="1933"/>
        <w:jc w:val="both"/>
        <w:rPr>
          <w:rFonts w:cs="David"/>
          <w:b/>
          <w:bCs/>
          <w:szCs w:val="24"/>
          <w:rtl/>
        </w:rPr>
      </w:pPr>
    </w:p>
    <w:p w:rsidR="00FA5784" w:rsidRPr="00C80DA1" w:rsidRDefault="00FA5784" w:rsidP="00FA5784">
      <w:pPr>
        <w:widowControl w:val="0"/>
        <w:bidi/>
        <w:ind w:left="2642" w:hanging="1933"/>
        <w:jc w:val="both"/>
        <w:rPr>
          <w:rFonts w:cs="David"/>
          <w:b/>
          <w:bCs/>
          <w:szCs w:val="24"/>
          <w:rtl/>
        </w:rPr>
      </w:pPr>
      <w:r w:rsidRPr="00C80DA1">
        <w:rPr>
          <w:rFonts w:cs="David"/>
          <w:b/>
          <w:bCs/>
          <w:szCs w:val="24"/>
          <w:rtl/>
        </w:rPr>
        <w:t>השירותים"</w:t>
      </w:r>
      <w:r w:rsidRPr="00C80DA1">
        <w:rPr>
          <w:rFonts w:cs="David" w:hint="cs"/>
          <w:b/>
          <w:bCs/>
          <w:szCs w:val="24"/>
          <w:rtl/>
        </w:rPr>
        <w:t xml:space="preserve"> או </w:t>
      </w:r>
    </w:p>
    <w:p w:rsidR="00FA5784" w:rsidRPr="00C80DA1" w:rsidRDefault="00FA5784" w:rsidP="00700C25">
      <w:pPr>
        <w:widowControl w:val="0"/>
        <w:bidi/>
        <w:ind w:left="2358" w:hanging="1649"/>
        <w:jc w:val="both"/>
        <w:rPr>
          <w:rFonts w:cs="David"/>
          <w:b/>
          <w:bCs/>
          <w:szCs w:val="24"/>
          <w:rtl/>
        </w:rPr>
      </w:pPr>
      <w:r w:rsidRPr="00C80DA1">
        <w:rPr>
          <w:rFonts w:cs="David" w:hint="cs"/>
          <w:b/>
          <w:bCs/>
          <w:szCs w:val="24"/>
          <w:rtl/>
        </w:rPr>
        <w:t xml:space="preserve">"שירותי יעוץ" - </w:t>
      </w:r>
      <w:r w:rsidR="00700C25" w:rsidRPr="00700C25">
        <w:rPr>
          <w:rFonts w:cs="David" w:hint="cs"/>
          <w:sz w:val="24"/>
          <w:szCs w:val="24"/>
          <w:rtl/>
        </w:rPr>
        <w:t xml:space="preserve">הענקת שירותי ייעוץ בנושא עדכון ואחזקה של מערכות שכר עידוד לעובדי הרשות לזכויות ניצולי השואה, וכן לעובדי מנהל הרכב הממשלתי והאפוטרופוס לנכסי נפקדים, בהתאם למפורט במכרז פומבי </w:t>
      </w:r>
      <w:r w:rsidR="00DD0C1E">
        <w:rPr>
          <w:rFonts w:cs="David" w:hint="cs"/>
          <w:sz w:val="24"/>
          <w:szCs w:val="24"/>
          <w:rtl/>
        </w:rPr>
        <w:t>3/2012</w:t>
      </w:r>
      <w:r w:rsidR="00700C25" w:rsidRPr="00700C25">
        <w:rPr>
          <w:rFonts w:cs="David" w:hint="cs"/>
          <w:sz w:val="24"/>
          <w:szCs w:val="24"/>
          <w:rtl/>
        </w:rPr>
        <w:t xml:space="preserve"> אשר פרסם המזמין וכל שירות הנלווה לכך, </w:t>
      </w:r>
      <w:r w:rsidR="00700C25" w:rsidRPr="00700C25">
        <w:rPr>
          <w:rFonts w:cs="David"/>
          <w:sz w:val="24"/>
          <w:szCs w:val="24"/>
          <w:rtl/>
        </w:rPr>
        <w:t xml:space="preserve">בהתאם </w:t>
      </w:r>
      <w:r w:rsidR="00700C25" w:rsidRPr="00700C25">
        <w:rPr>
          <w:rFonts w:cs="David" w:hint="cs"/>
          <w:sz w:val="24"/>
          <w:szCs w:val="24"/>
          <w:rtl/>
        </w:rPr>
        <w:t>למפורט במסמכי המכרז ובהסכם זה, ובפרט האמור בסעיף 2 לתנאי המכרז.</w:t>
      </w:r>
    </w:p>
    <w:p w:rsidR="00FA5784" w:rsidRPr="00C80DA1" w:rsidRDefault="00FA5784" w:rsidP="00FA5784">
      <w:pPr>
        <w:widowControl w:val="0"/>
        <w:bidi/>
        <w:ind w:left="2192" w:hanging="1440"/>
        <w:jc w:val="both"/>
        <w:rPr>
          <w:rFonts w:cs="David"/>
          <w:b/>
          <w:bCs/>
          <w:sz w:val="26"/>
          <w:szCs w:val="24"/>
          <w:rtl/>
          <w:lang w:eastAsia="en-US"/>
        </w:rPr>
      </w:pPr>
    </w:p>
    <w:p w:rsidR="00FA5784" w:rsidRPr="00C80DA1" w:rsidRDefault="00FA5784" w:rsidP="00FA5784">
      <w:pPr>
        <w:widowControl w:val="0"/>
        <w:bidi/>
        <w:ind w:left="2192" w:hanging="1440"/>
        <w:jc w:val="both"/>
        <w:rPr>
          <w:rFonts w:cs="David"/>
          <w:sz w:val="26"/>
          <w:szCs w:val="24"/>
          <w:rtl/>
          <w:lang w:eastAsia="en-US"/>
        </w:rPr>
      </w:pPr>
      <w:r w:rsidRPr="00C80DA1">
        <w:rPr>
          <w:rFonts w:cs="David" w:hint="cs"/>
          <w:b/>
          <w:bCs/>
          <w:sz w:val="26"/>
          <w:szCs w:val="24"/>
          <w:rtl/>
          <w:lang w:eastAsia="en-US"/>
        </w:rPr>
        <w:t xml:space="preserve">"הקבלן" - </w:t>
      </w:r>
      <w:r w:rsidRPr="00C80DA1">
        <w:rPr>
          <w:rFonts w:cs="David" w:hint="cs"/>
          <w:b/>
          <w:bCs/>
          <w:sz w:val="26"/>
          <w:szCs w:val="24"/>
          <w:rtl/>
          <w:lang w:eastAsia="en-US"/>
        </w:rPr>
        <w:tab/>
      </w:r>
      <w:r w:rsidRPr="00C80DA1">
        <w:rPr>
          <w:rFonts w:cs="David" w:hint="cs"/>
          <w:sz w:val="26"/>
          <w:szCs w:val="24"/>
          <w:rtl/>
          <w:lang w:eastAsia="en-US"/>
        </w:rPr>
        <w:t>_______ בעל ת.ז. ______________, אשר נבחר על ידי המזמין לביצוע השירותים.</w:t>
      </w:r>
    </w:p>
    <w:p w:rsidR="00FA5784" w:rsidRPr="00C80DA1" w:rsidRDefault="00FA5784" w:rsidP="00FA5784">
      <w:pPr>
        <w:widowControl w:val="0"/>
        <w:bidi/>
        <w:ind w:left="2192" w:hanging="1440"/>
        <w:jc w:val="both"/>
        <w:rPr>
          <w:rFonts w:cs="David"/>
          <w:sz w:val="26"/>
          <w:szCs w:val="24"/>
          <w:rtl/>
          <w:lang w:eastAsia="en-US"/>
        </w:rPr>
      </w:pPr>
    </w:p>
    <w:p w:rsidR="00FA5784" w:rsidRPr="00C80DA1" w:rsidRDefault="00FA5784" w:rsidP="00FA5784">
      <w:pPr>
        <w:widowControl w:val="0"/>
        <w:bidi/>
        <w:ind w:left="2192" w:hanging="1440"/>
        <w:jc w:val="both"/>
        <w:rPr>
          <w:rFonts w:cs="David"/>
          <w:szCs w:val="24"/>
          <w:rtl/>
        </w:rPr>
      </w:pPr>
      <w:r w:rsidRPr="00C80DA1">
        <w:rPr>
          <w:rFonts w:cs="David" w:hint="cs"/>
          <w:b/>
          <w:bCs/>
          <w:sz w:val="26"/>
          <w:szCs w:val="24"/>
          <w:rtl/>
          <w:lang w:eastAsia="en-US"/>
        </w:rPr>
        <w:t xml:space="preserve">"המזמין" -  </w:t>
      </w:r>
      <w:r w:rsidRPr="00C80DA1">
        <w:rPr>
          <w:rFonts w:cs="David" w:hint="cs"/>
          <w:b/>
          <w:bCs/>
          <w:sz w:val="26"/>
          <w:szCs w:val="24"/>
          <w:rtl/>
          <w:lang w:eastAsia="en-US"/>
        </w:rPr>
        <w:tab/>
      </w:r>
      <w:r w:rsidRPr="00C80DA1">
        <w:rPr>
          <w:rFonts w:cs="David"/>
          <w:szCs w:val="24"/>
          <w:rtl/>
        </w:rPr>
        <w:t>ממשלת ישראל בשם מדינת ישראל</w:t>
      </w:r>
      <w:r w:rsidRPr="00C80DA1">
        <w:rPr>
          <w:rFonts w:cs="David" w:hint="cs"/>
          <w:szCs w:val="24"/>
          <w:rtl/>
        </w:rPr>
        <w:t xml:space="preserve">, </w:t>
      </w:r>
      <w:r w:rsidRPr="00C80DA1">
        <w:rPr>
          <w:rFonts w:cs="David"/>
          <w:szCs w:val="24"/>
          <w:rtl/>
        </w:rPr>
        <w:t xml:space="preserve">המיוצגת על ידי </w:t>
      </w:r>
      <w:r w:rsidRPr="00C80DA1">
        <w:rPr>
          <w:rFonts w:cs="David" w:hint="cs"/>
          <w:szCs w:val="24"/>
          <w:rtl/>
        </w:rPr>
        <w:t xml:space="preserve">גב' עפרה רוס, מנהלת הרשות לזכויות ניצולי השואה במשרד האוצר, ומר ראובן </w:t>
      </w:r>
      <w:proofErr w:type="spellStart"/>
      <w:r w:rsidRPr="00C80DA1">
        <w:rPr>
          <w:rFonts w:cs="David" w:hint="cs"/>
          <w:szCs w:val="24"/>
          <w:rtl/>
        </w:rPr>
        <w:t>פרנקנבורג</w:t>
      </w:r>
      <w:proofErr w:type="spellEnd"/>
      <w:r w:rsidRPr="00C80DA1">
        <w:rPr>
          <w:rFonts w:cs="David" w:hint="cs"/>
          <w:szCs w:val="24"/>
          <w:rtl/>
        </w:rPr>
        <w:t>, חשב הרשות לזכויות ניצולי השואה במשרד האוצר.</w:t>
      </w:r>
    </w:p>
    <w:p w:rsidR="00FA5784" w:rsidRPr="00C80DA1" w:rsidRDefault="00FA5784" w:rsidP="00FA5784">
      <w:pPr>
        <w:widowControl w:val="0"/>
        <w:bidi/>
        <w:ind w:left="2192" w:hanging="1440"/>
        <w:jc w:val="both"/>
        <w:rPr>
          <w:rFonts w:cs="David"/>
          <w:szCs w:val="24"/>
          <w:rtl/>
        </w:rPr>
      </w:pPr>
    </w:p>
    <w:p w:rsidR="00FA5784" w:rsidRPr="00C80DA1" w:rsidRDefault="00FA5784" w:rsidP="008A2065">
      <w:pPr>
        <w:widowControl w:val="0"/>
        <w:bidi/>
        <w:ind w:left="2192" w:hanging="1440"/>
        <w:jc w:val="both"/>
        <w:rPr>
          <w:rFonts w:cs="David"/>
          <w:szCs w:val="24"/>
          <w:rtl/>
        </w:rPr>
      </w:pPr>
      <w:r w:rsidRPr="00C80DA1">
        <w:rPr>
          <w:rFonts w:cs="David" w:hint="cs"/>
          <w:b/>
          <w:bCs/>
          <w:szCs w:val="24"/>
          <w:rtl/>
        </w:rPr>
        <w:t xml:space="preserve">"הפניה" - </w:t>
      </w:r>
      <w:r w:rsidRPr="00C80DA1">
        <w:rPr>
          <w:rFonts w:cs="David" w:hint="cs"/>
          <w:b/>
          <w:bCs/>
          <w:szCs w:val="24"/>
          <w:rtl/>
        </w:rPr>
        <w:tab/>
      </w:r>
      <w:r w:rsidRPr="00C80DA1">
        <w:rPr>
          <w:rFonts w:cs="David" w:hint="cs"/>
          <w:szCs w:val="24"/>
          <w:rtl/>
        </w:rPr>
        <w:t xml:space="preserve">פניה לקבלת הצעות לאספקת השירותים שנעשתה על ידי המזמין </w:t>
      </w:r>
      <w:r w:rsidR="00607AB2">
        <w:rPr>
          <w:rFonts w:cs="David" w:hint="cs"/>
          <w:szCs w:val="24"/>
          <w:rtl/>
        </w:rPr>
        <w:t xml:space="preserve">במסגרת מכרז פומבי </w:t>
      </w:r>
      <w:r w:rsidR="00DD0C1E">
        <w:rPr>
          <w:rFonts w:cs="David" w:hint="cs"/>
          <w:szCs w:val="24"/>
          <w:rtl/>
        </w:rPr>
        <w:t>3/2012</w:t>
      </w:r>
      <w:r w:rsidR="00607AB2">
        <w:rPr>
          <w:rFonts w:cs="David" w:hint="cs"/>
          <w:szCs w:val="24"/>
          <w:rtl/>
        </w:rPr>
        <w:t xml:space="preserve"> </w:t>
      </w:r>
      <w:r w:rsidRPr="00C80DA1">
        <w:rPr>
          <w:rFonts w:cs="David" w:hint="cs"/>
          <w:szCs w:val="24"/>
          <w:rtl/>
        </w:rPr>
        <w:t>אשר בעקבותיה נבחר הקבלן.</w:t>
      </w:r>
    </w:p>
    <w:p w:rsidR="00FA5784" w:rsidRPr="00C80DA1" w:rsidRDefault="00FA5784" w:rsidP="008708CC">
      <w:pPr>
        <w:numPr>
          <w:ilvl w:val="0"/>
          <w:numId w:val="13"/>
        </w:numPr>
        <w:bidi/>
        <w:spacing w:before="120" w:after="120"/>
        <w:jc w:val="both"/>
        <w:rPr>
          <w:rFonts w:cs="David"/>
          <w:sz w:val="26"/>
          <w:szCs w:val="24"/>
          <w:rtl/>
          <w:lang w:eastAsia="en-US"/>
        </w:rPr>
      </w:pPr>
      <w:r w:rsidRPr="00C80DA1">
        <w:rPr>
          <w:rFonts w:cs="David" w:hint="cs"/>
          <w:sz w:val="26"/>
          <w:szCs w:val="24"/>
          <w:rtl/>
          <w:lang w:eastAsia="en-US"/>
        </w:rPr>
        <w:t>הנני מצהיר ומתחייב שאין ולא יהיה לי, במהלך תקופת מתן השירותים ולאחריה, ניגוד עניינים מכל מין וסוג שהוא עם גורמים בעלי עניין בתחום נושא המכרז.</w:t>
      </w:r>
    </w:p>
    <w:p w:rsidR="00FA5784" w:rsidRPr="00C80DA1" w:rsidRDefault="00FA5784" w:rsidP="008708CC">
      <w:pPr>
        <w:numPr>
          <w:ilvl w:val="0"/>
          <w:numId w:val="13"/>
        </w:numPr>
        <w:bidi/>
        <w:spacing w:before="120" w:after="120"/>
        <w:jc w:val="both"/>
        <w:rPr>
          <w:rFonts w:cs="David"/>
          <w:sz w:val="26"/>
          <w:szCs w:val="24"/>
          <w:lang w:eastAsia="en-US"/>
        </w:rPr>
      </w:pPr>
      <w:r w:rsidRPr="00C80DA1">
        <w:rPr>
          <w:rFonts w:cs="David" w:hint="cs"/>
          <w:szCs w:val="24"/>
          <w:rtl/>
          <w:lang w:eastAsia="en-US"/>
        </w:rPr>
        <w:t>הנני מצהיר ומתחייב שלא אייצג או אפעל מטעם כל גורם שהוא בתחום שירותי הייעוץ נשוא מתן השירותים, למעט מטעם המזמין, במהלך תקופת מתן השירותים בין הצדדים</w:t>
      </w:r>
      <w:r w:rsidRPr="00C80DA1">
        <w:rPr>
          <w:rFonts w:cs="David" w:hint="cs"/>
          <w:szCs w:val="24"/>
          <w:lang w:eastAsia="en-US"/>
        </w:rPr>
        <w:t xml:space="preserve"> </w:t>
      </w:r>
      <w:r w:rsidRPr="00C80DA1">
        <w:rPr>
          <w:rFonts w:cs="David" w:hint="cs"/>
          <w:szCs w:val="24"/>
          <w:rtl/>
          <w:lang w:eastAsia="en-US"/>
        </w:rPr>
        <w:t>ולאחריה, אלא אם כן התקבל לכך אישור מראש ובכתב של המזמין.</w:t>
      </w:r>
    </w:p>
    <w:p w:rsidR="00FA5784" w:rsidRPr="00C80DA1" w:rsidRDefault="00FA5784" w:rsidP="008708CC">
      <w:pPr>
        <w:numPr>
          <w:ilvl w:val="0"/>
          <w:numId w:val="13"/>
        </w:numPr>
        <w:bidi/>
        <w:spacing w:before="120" w:after="120"/>
        <w:jc w:val="both"/>
        <w:rPr>
          <w:rFonts w:cs="David"/>
          <w:sz w:val="26"/>
          <w:szCs w:val="24"/>
          <w:lang w:eastAsia="en-US"/>
        </w:rPr>
      </w:pPr>
      <w:r w:rsidRPr="00C80DA1">
        <w:rPr>
          <w:rFonts w:cs="David" w:hint="cs"/>
          <w:szCs w:val="24"/>
          <w:rtl/>
        </w:rPr>
        <w:t xml:space="preserve">הנני מתחייב להודיע למזמין באופן </w:t>
      </w:r>
      <w:proofErr w:type="spellStart"/>
      <w:r w:rsidRPr="00C80DA1">
        <w:rPr>
          <w:rFonts w:cs="David" w:hint="cs"/>
          <w:szCs w:val="24"/>
          <w:rtl/>
        </w:rPr>
        <w:t>מיידי</w:t>
      </w:r>
      <w:proofErr w:type="spellEnd"/>
      <w:r w:rsidRPr="00C80DA1">
        <w:rPr>
          <w:rFonts w:cs="David" w:hint="cs"/>
          <w:szCs w:val="24"/>
          <w:rtl/>
        </w:rPr>
        <w:t xml:space="preserve"> על כל נתון או מצב שבשלם אני עלול להימצא במצב של ניגוד עניינים, מיד עם היוודע לי הנתון או המצב האמורים.</w:t>
      </w:r>
      <w:r w:rsidRPr="00C80DA1">
        <w:rPr>
          <w:rFonts w:cs="David" w:hint="cs"/>
          <w:szCs w:val="24"/>
          <w:rtl/>
          <w:lang w:eastAsia="en-US"/>
        </w:rPr>
        <w:t xml:space="preserve"> </w:t>
      </w:r>
    </w:p>
    <w:p w:rsidR="00FA5784" w:rsidRPr="00C80DA1" w:rsidRDefault="00FA5784" w:rsidP="008708CC">
      <w:pPr>
        <w:numPr>
          <w:ilvl w:val="0"/>
          <w:numId w:val="13"/>
        </w:numPr>
        <w:bidi/>
        <w:spacing w:before="120" w:after="120"/>
        <w:jc w:val="both"/>
        <w:rPr>
          <w:rFonts w:cs="David"/>
          <w:sz w:val="26"/>
          <w:szCs w:val="24"/>
          <w:lang w:eastAsia="en-US"/>
        </w:rPr>
      </w:pPr>
      <w:r w:rsidRPr="00C80DA1">
        <w:rPr>
          <w:rFonts w:cs="David" w:hint="cs"/>
          <w:szCs w:val="24"/>
          <w:rtl/>
          <w:lang w:eastAsia="en-US"/>
        </w:rPr>
        <w:t>הנני מצהיר ומתחייב</w:t>
      </w:r>
      <w:r w:rsidRPr="00C80DA1">
        <w:rPr>
          <w:rFonts w:cs="David" w:hint="cs"/>
          <w:szCs w:val="24"/>
          <w:rtl/>
        </w:rPr>
        <w:t xml:space="preserve">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6A53AD" w:rsidRDefault="006A53AD" w:rsidP="00FA5784">
      <w:pPr>
        <w:widowControl w:val="0"/>
        <w:bidi/>
        <w:spacing w:before="120" w:after="120"/>
        <w:jc w:val="both"/>
        <w:rPr>
          <w:rFonts w:cs="David"/>
          <w:b/>
          <w:bCs/>
          <w:szCs w:val="24"/>
          <w:rtl/>
        </w:rPr>
      </w:pPr>
    </w:p>
    <w:p w:rsidR="00FA5784" w:rsidRPr="00C80DA1" w:rsidRDefault="00FA5784" w:rsidP="00AC6F7B">
      <w:pPr>
        <w:widowControl w:val="0"/>
        <w:bidi/>
        <w:spacing w:before="120" w:after="120"/>
        <w:jc w:val="both"/>
        <w:rPr>
          <w:rFonts w:cs="David"/>
          <w:b/>
          <w:bCs/>
          <w:szCs w:val="24"/>
          <w:rtl/>
        </w:rPr>
      </w:pPr>
      <w:r w:rsidRPr="00C80DA1">
        <w:rPr>
          <w:rFonts w:cs="David"/>
          <w:b/>
          <w:bCs/>
          <w:szCs w:val="24"/>
          <w:rtl/>
        </w:rPr>
        <w:t>ולראיה באתי על החתום:</w:t>
      </w:r>
    </w:p>
    <w:p w:rsidR="004B4DEF" w:rsidRDefault="00FA5784" w:rsidP="00FA5784">
      <w:pPr>
        <w:widowControl w:val="0"/>
        <w:bidi/>
        <w:spacing w:before="120" w:after="120"/>
        <w:jc w:val="both"/>
        <w:rPr>
          <w:rFonts w:cs="David"/>
          <w:szCs w:val="24"/>
          <w:rtl/>
        </w:rPr>
      </w:pPr>
      <w:r w:rsidRPr="00C80DA1">
        <w:rPr>
          <w:rFonts w:cs="David"/>
          <w:szCs w:val="24"/>
          <w:rtl/>
        </w:rPr>
        <w:t>_______________</w:t>
      </w:r>
    </w:p>
    <w:p w:rsidR="0065236A" w:rsidRDefault="0065236A" w:rsidP="00637F1D">
      <w:pPr>
        <w:pStyle w:val="af0"/>
        <w:widowControl w:val="0"/>
        <w:rPr>
          <w:sz w:val="28"/>
          <w:szCs w:val="28"/>
          <w:u w:val="single"/>
          <w:rtl/>
        </w:rPr>
      </w:pPr>
    </w:p>
    <w:p w:rsidR="0065236A" w:rsidRDefault="0065236A" w:rsidP="00B72279">
      <w:pPr>
        <w:pStyle w:val="af0"/>
        <w:widowControl w:val="0"/>
        <w:rPr>
          <w:sz w:val="28"/>
          <w:szCs w:val="28"/>
          <w:u w:val="single"/>
          <w:rtl/>
        </w:rPr>
      </w:pPr>
      <w:r w:rsidRPr="00A06D81">
        <w:rPr>
          <w:rFonts w:hint="cs"/>
          <w:sz w:val="28"/>
          <w:szCs w:val="28"/>
          <w:u w:val="single"/>
          <w:rtl/>
        </w:rPr>
        <w:t>נספח ה'</w:t>
      </w:r>
    </w:p>
    <w:p w:rsidR="00916FB5" w:rsidRPr="00A06D81" w:rsidRDefault="00916FB5" w:rsidP="00B72279">
      <w:pPr>
        <w:pStyle w:val="af0"/>
        <w:widowControl w:val="0"/>
        <w:rPr>
          <w:sz w:val="28"/>
          <w:szCs w:val="28"/>
          <w:u w:val="single"/>
          <w:rtl/>
        </w:rPr>
      </w:pPr>
    </w:p>
    <w:p w:rsidR="0065236A" w:rsidRPr="00A06D81" w:rsidRDefault="00B72279" w:rsidP="00B72279">
      <w:pPr>
        <w:keepNext/>
        <w:bidi/>
        <w:ind w:right="471"/>
        <w:contextualSpacing/>
        <w:jc w:val="center"/>
        <w:rPr>
          <w:rFonts w:cs="David"/>
          <w:b/>
          <w:bCs/>
          <w:sz w:val="28"/>
          <w:szCs w:val="28"/>
          <w:u w:val="single"/>
          <w:rtl/>
        </w:rPr>
      </w:pPr>
      <w:r w:rsidRPr="00B72279">
        <w:rPr>
          <w:rFonts w:cs="David" w:hint="cs"/>
          <w:b/>
          <w:bCs/>
          <w:sz w:val="28"/>
          <w:szCs w:val="28"/>
          <w:rtl/>
        </w:rPr>
        <w:t xml:space="preserve">            </w:t>
      </w:r>
      <w:r w:rsidR="0065236A" w:rsidRPr="00A06D81">
        <w:rPr>
          <w:rFonts w:cs="David" w:hint="cs"/>
          <w:b/>
          <w:bCs/>
          <w:sz w:val="28"/>
          <w:szCs w:val="28"/>
          <w:u w:val="single"/>
          <w:rtl/>
        </w:rPr>
        <w:t xml:space="preserve">הצהרת </w:t>
      </w:r>
      <w:proofErr w:type="spellStart"/>
      <w:r w:rsidR="0065236A" w:rsidRPr="00A06D81">
        <w:rPr>
          <w:rFonts w:cs="David" w:hint="cs"/>
          <w:b/>
          <w:bCs/>
          <w:sz w:val="28"/>
          <w:szCs w:val="28"/>
          <w:u w:val="single"/>
          <w:rtl/>
        </w:rPr>
        <w:t>מורשי</w:t>
      </w:r>
      <w:proofErr w:type="spellEnd"/>
      <w:r w:rsidR="0065236A" w:rsidRPr="00A06D81">
        <w:rPr>
          <w:rFonts w:cs="David" w:hint="cs"/>
          <w:b/>
          <w:bCs/>
          <w:sz w:val="28"/>
          <w:szCs w:val="28"/>
          <w:u w:val="single"/>
          <w:rtl/>
        </w:rPr>
        <w:t xml:space="preserve"> החתימה</w:t>
      </w:r>
    </w:p>
    <w:p w:rsidR="0065236A" w:rsidRDefault="0065236A" w:rsidP="0065236A">
      <w:pPr>
        <w:keepNext/>
        <w:bidi/>
        <w:ind w:left="3493" w:right="471" w:firstLine="107"/>
        <w:contextualSpacing/>
        <w:rPr>
          <w:rFonts w:cs="David"/>
          <w:b/>
          <w:bCs/>
          <w:sz w:val="24"/>
          <w:szCs w:val="24"/>
          <w:u w:val="single"/>
          <w:rtl/>
        </w:rPr>
      </w:pPr>
    </w:p>
    <w:p w:rsidR="0065236A" w:rsidRDefault="0065236A" w:rsidP="0065236A">
      <w:pPr>
        <w:keepNext/>
        <w:widowControl w:val="0"/>
        <w:tabs>
          <w:tab w:val="left" w:pos="567"/>
        </w:tabs>
        <w:overflowPunct/>
        <w:bidi/>
        <w:adjustRightInd/>
        <w:spacing w:before="60" w:after="240"/>
        <w:ind w:left="567"/>
        <w:jc w:val="both"/>
        <w:textAlignment w:val="auto"/>
        <w:rPr>
          <w:rFonts w:cs="David"/>
          <w:b/>
          <w:bCs/>
          <w:sz w:val="24"/>
          <w:szCs w:val="24"/>
          <w:u w:val="single"/>
          <w:rtl/>
        </w:rPr>
      </w:pPr>
    </w:p>
    <w:p w:rsidR="0065236A" w:rsidRDefault="0065236A" w:rsidP="0065236A">
      <w:pPr>
        <w:keepNext/>
        <w:widowControl w:val="0"/>
        <w:tabs>
          <w:tab w:val="left" w:pos="567"/>
        </w:tabs>
        <w:overflowPunct/>
        <w:bidi/>
        <w:adjustRightInd/>
        <w:spacing w:before="60" w:after="240"/>
        <w:ind w:left="567"/>
        <w:jc w:val="both"/>
        <w:textAlignment w:val="auto"/>
        <w:rPr>
          <w:rFonts w:cs="David"/>
          <w:sz w:val="24"/>
          <w:szCs w:val="24"/>
          <w:rtl/>
        </w:rPr>
      </w:pPr>
      <w:r w:rsidRPr="00A06D81">
        <w:rPr>
          <w:rFonts w:cs="David"/>
          <w:sz w:val="24"/>
          <w:szCs w:val="24"/>
          <w:rtl/>
        </w:rPr>
        <w:t xml:space="preserve">אנו הח"מ __________________  </w:t>
      </w:r>
      <w:proofErr w:type="spellStart"/>
      <w:r w:rsidRPr="00A06D81">
        <w:rPr>
          <w:rFonts w:cs="David"/>
          <w:sz w:val="24"/>
          <w:szCs w:val="24"/>
          <w:rtl/>
        </w:rPr>
        <w:t>מורשי</w:t>
      </w:r>
      <w:proofErr w:type="spellEnd"/>
      <w:r w:rsidRPr="00A06D81">
        <w:rPr>
          <w:rFonts w:cs="David"/>
          <w:sz w:val="24"/>
          <w:szCs w:val="24"/>
          <w:rtl/>
        </w:rPr>
        <w:t xml:space="preserve"> חתימה בחברת  _____________מצהירים בזאת כי: </w:t>
      </w:r>
    </w:p>
    <w:p w:rsidR="0065236A" w:rsidRPr="00A06D81" w:rsidRDefault="0065236A" w:rsidP="0065236A">
      <w:pPr>
        <w:keepNext/>
        <w:widowControl w:val="0"/>
        <w:tabs>
          <w:tab w:val="left" w:pos="567"/>
        </w:tabs>
        <w:overflowPunct/>
        <w:bidi/>
        <w:adjustRightInd/>
        <w:spacing w:before="60" w:after="240"/>
        <w:ind w:left="567"/>
        <w:jc w:val="both"/>
        <w:textAlignment w:val="auto"/>
        <w:rPr>
          <w:rFonts w:cs="David"/>
          <w:sz w:val="24"/>
          <w:szCs w:val="24"/>
          <w:rtl/>
        </w:rPr>
      </w:pP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tl/>
        </w:rPr>
      </w:pPr>
      <w:r w:rsidRPr="00A06D81">
        <w:rPr>
          <w:rFonts w:cs="David"/>
          <w:sz w:val="24"/>
          <w:szCs w:val="24"/>
          <w:rtl/>
        </w:rPr>
        <w:t>הננו מצהירים ומאשרים, כי קראנו והבנו את צרכי המ</w:t>
      </w:r>
      <w:r w:rsidRPr="00A06D81">
        <w:rPr>
          <w:rFonts w:cs="David" w:hint="cs"/>
          <w:sz w:val="24"/>
          <w:szCs w:val="24"/>
          <w:rtl/>
        </w:rPr>
        <w:t>זמין</w:t>
      </w:r>
      <w:r w:rsidRPr="00A06D81">
        <w:rPr>
          <w:rFonts w:cs="David"/>
          <w:sz w:val="24"/>
          <w:szCs w:val="24"/>
          <w:rtl/>
        </w:rPr>
        <w:t xml:space="preserve"> ודרישותיו כמפורט במכרז </w:t>
      </w:r>
      <w:r w:rsidRPr="00A06D81">
        <w:rPr>
          <w:rFonts w:cs="David" w:hint="cs"/>
          <w:sz w:val="24"/>
          <w:szCs w:val="24"/>
          <w:rtl/>
        </w:rPr>
        <w:t xml:space="preserve">שמספרו </w:t>
      </w:r>
      <w:r>
        <w:rPr>
          <w:rFonts w:cs="David" w:hint="cs"/>
          <w:sz w:val="24"/>
          <w:szCs w:val="24"/>
          <w:rtl/>
        </w:rPr>
        <w:t>3/2012</w:t>
      </w:r>
      <w:r w:rsidRPr="00A06D81">
        <w:rPr>
          <w:rFonts w:cs="David"/>
          <w:sz w:val="24"/>
          <w:szCs w:val="24"/>
          <w:rtl/>
        </w:rPr>
        <w:t>, קיבלנו את כל ההבהרות וההסברים אשר ביקשנו לדעת</w:t>
      </w:r>
      <w:r w:rsidRPr="00A06D81">
        <w:rPr>
          <w:rFonts w:cs="David" w:hint="cs"/>
          <w:sz w:val="24"/>
          <w:szCs w:val="24"/>
          <w:rtl/>
        </w:rPr>
        <w:t xml:space="preserve">. </w:t>
      </w:r>
      <w:r w:rsidRPr="00A06D81">
        <w:rPr>
          <w:rFonts w:cs="David"/>
          <w:sz w:val="24"/>
          <w:szCs w:val="24"/>
          <w:rtl/>
        </w:rPr>
        <w:t xml:space="preserve">ברשותנו הניסיון, הידע, </w:t>
      </w:r>
      <w:r w:rsidRPr="00A06D81">
        <w:rPr>
          <w:rFonts w:cs="David" w:hint="cs"/>
          <w:sz w:val="24"/>
          <w:szCs w:val="24"/>
          <w:rtl/>
        </w:rPr>
        <w:t>הכישורים,</w:t>
      </w:r>
      <w:r w:rsidRPr="00A06D81">
        <w:rPr>
          <w:rFonts w:cs="David"/>
          <w:sz w:val="24"/>
          <w:szCs w:val="24"/>
          <w:rtl/>
        </w:rPr>
        <w:t xml:space="preserve"> המומחיות וכל יתר האמצעים הנדרשים לביצוע התחייבויות </w:t>
      </w:r>
      <w:r w:rsidRPr="00A06D81">
        <w:rPr>
          <w:rFonts w:cs="David" w:hint="cs"/>
          <w:sz w:val="24"/>
          <w:szCs w:val="24"/>
          <w:rtl/>
        </w:rPr>
        <w:t xml:space="preserve">הזוכה </w:t>
      </w:r>
      <w:r w:rsidRPr="00A06D81">
        <w:rPr>
          <w:rFonts w:cs="David"/>
          <w:sz w:val="24"/>
          <w:szCs w:val="24"/>
          <w:rtl/>
        </w:rPr>
        <w:t>במכרז זה, ברמה מקצועית גבוהה</w:t>
      </w:r>
      <w:r w:rsidRPr="00A06D81">
        <w:rPr>
          <w:rFonts w:cs="David" w:hint="cs"/>
          <w:sz w:val="24"/>
          <w:szCs w:val="24"/>
          <w:rtl/>
        </w:rPr>
        <w:t xml:space="preserve"> וסטנדרטים גבוהים</w:t>
      </w:r>
      <w:r w:rsidRPr="00A06D81">
        <w:rPr>
          <w:rFonts w:cs="David"/>
          <w:sz w:val="24"/>
          <w:szCs w:val="24"/>
          <w:rtl/>
        </w:rPr>
        <w:t>, וימשיכו להיות ברשותנו לאורך כל תקופת ההתקשרות, לרבות הארכות אם תהיינה</w:t>
      </w:r>
      <w:r w:rsidRPr="00A06D81">
        <w:rPr>
          <w:rFonts w:cs="David" w:hint="cs"/>
          <w:sz w:val="24"/>
          <w:szCs w:val="24"/>
          <w:rtl/>
        </w:rPr>
        <w:t>, בהתאם לדרישות המכרז ועל פי התחייבותנו בהסכם</w:t>
      </w:r>
      <w:r w:rsidRPr="00A06D81">
        <w:rPr>
          <w:rFonts w:cs="David"/>
          <w:sz w:val="24"/>
          <w:szCs w:val="24"/>
          <w:rtl/>
        </w:rPr>
        <w:t>.</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 xml:space="preserve">מבלי לגרוע מכלליות האמור הננו מצהירים כי יש למציע ניסיון של </w:t>
      </w:r>
      <w:r>
        <w:rPr>
          <w:rFonts w:cs="David" w:hint="cs"/>
          <w:sz w:val="24"/>
          <w:szCs w:val="24"/>
          <w:rtl/>
        </w:rPr>
        <w:t>חמש שנים, בחמש השנים האחרונות,</w:t>
      </w:r>
      <w:r w:rsidRPr="005409B3">
        <w:rPr>
          <w:rFonts w:cs="David" w:hint="cs"/>
          <w:sz w:val="24"/>
          <w:szCs w:val="24"/>
          <w:rtl/>
        </w:rPr>
        <w:t xml:space="preserve"> ב</w:t>
      </w:r>
      <w:r>
        <w:rPr>
          <w:rFonts w:cs="David" w:hint="cs"/>
          <w:sz w:val="24"/>
          <w:szCs w:val="24"/>
          <w:rtl/>
        </w:rPr>
        <w:t xml:space="preserve">ניתוח תהליכי עבודה, שיפור שיטות, תקינת כ"א ושכר עידוד במגזר הציבורי ו/או במשרדי הממשלה, </w:t>
      </w:r>
      <w:r w:rsidRPr="005409B3">
        <w:rPr>
          <w:rFonts w:cs="David" w:hint="cs"/>
          <w:sz w:val="24"/>
          <w:szCs w:val="24"/>
          <w:rtl/>
        </w:rPr>
        <w:t>בסדר גודל דומה לזה של המזמין (כ-100 עובדים)</w:t>
      </w:r>
      <w:r>
        <w:rPr>
          <w:rFonts w:cs="David" w:hint="cs"/>
          <w:sz w:val="24"/>
          <w:szCs w:val="24"/>
          <w:rtl/>
        </w:rPr>
        <w:t>, לרבות הכרת קובץ "נהלים והנחיות בחקר עבודה בשיטות שכר עידוד" של נציבות שירות המדינה</w:t>
      </w:r>
      <w:r w:rsidRPr="005409B3">
        <w:rPr>
          <w:rFonts w:cs="David" w:hint="cs"/>
          <w:sz w:val="24"/>
          <w:szCs w:val="24"/>
          <w:rtl/>
        </w:rPr>
        <w:t>.</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tl/>
        </w:rPr>
      </w:pPr>
      <w:r w:rsidRPr="00A06D81">
        <w:rPr>
          <w:rFonts w:cs="David" w:hint="cs"/>
          <w:sz w:val="24"/>
          <w:szCs w:val="24"/>
          <w:rtl/>
        </w:rPr>
        <w:t>הננו מצהירים כי המציע הנו בעל כל הרישיונות/הרישויים/ התקנים/ההיתרים הנדרשים על פי דין למתן השירות נשוא המכרז.</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 xml:space="preserve">אנו מסכימים לכל תנאי המכרז והננו מתחייבים למלא אחר כל דרישות המכרז, אם נזכה בו, בדייקנות, ביעילות, במיומנות וברמה מקצועית גבוהה, לאורך כל תקופת ההתקשרות, והכול בהתאם ובכפוף להוראות המכרז ולהסכם ההתקשרות. </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 xml:space="preserve">הננו מצהירים, כי ידוע לנו </w:t>
      </w:r>
      <w:r w:rsidRPr="00A06D81">
        <w:rPr>
          <w:rFonts w:cs="David" w:hint="cs"/>
          <w:sz w:val="24"/>
          <w:szCs w:val="24"/>
          <w:rtl/>
        </w:rPr>
        <w:t xml:space="preserve">שעל פי </w:t>
      </w:r>
      <w:r w:rsidRPr="00A06D81">
        <w:rPr>
          <w:rFonts w:cs="David"/>
          <w:sz w:val="24"/>
          <w:szCs w:val="24"/>
          <w:rtl/>
        </w:rPr>
        <w:t xml:space="preserve"> חוק חובת המכרזים התשנ"ב-1992, יתכן שתהיינה פניות של מציעים אחרים לראות את הצעתנו במידה ונזכה.  כמו כן, אנו מצהירים, כי אין לנו התנגדות לכך ואין צורך לבקש מאתנו רשות להראות את הצעתנו, בכפוף לחוק חובת המכרזים.</w:t>
      </w:r>
      <w:r w:rsidRPr="00A06D81">
        <w:rPr>
          <w:rFonts w:cs="David" w:hint="cs"/>
          <w:sz w:val="24"/>
          <w:szCs w:val="24"/>
          <w:rtl/>
        </w:rPr>
        <w:t xml:space="preserve">   </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 xml:space="preserve">אנחנו מבקשים שלא להציג את הסעיפים </w:t>
      </w:r>
      <w:r w:rsidRPr="00A06D81">
        <w:rPr>
          <w:rFonts w:cs="David" w:hint="cs"/>
          <w:sz w:val="24"/>
          <w:szCs w:val="24"/>
          <w:rtl/>
        </w:rPr>
        <w:t xml:space="preserve">ו/או המסמכים ו/או הפריטים </w:t>
      </w:r>
      <w:r w:rsidRPr="00A06D81">
        <w:rPr>
          <w:rFonts w:cs="David"/>
          <w:sz w:val="24"/>
          <w:szCs w:val="24"/>
          <w:rtl/>
        </w:rPr>
        <w:t>הבאים למתחרים:</w:t>
      </w:r>
    </w:p>
    <w:p w:rsidR="0065236A" w:rsidRPr="00A06D81" w:rsidRDefault="0065236A" w:rsidP="0065236A">
      <w:pPr>
        <w:keepNext/>
        <w:widowControl w:val="0"/>
        <w:tabs>
          <w:tab w:val="left" w:pos="567"/>
        </w:tabs>
        <w:overflowPunct/>
        <w:bidi/>
        <w:adjustRightInd/>
        <w:spacing w:before="60" w:after="240"/>
        <w:ind w:left="755"/>
        <w:jc w:val="both"/>
        <w:textAlignment w:val="auto"/>
        <w:rPr>
          <w:rFonts w:cs="David"/>
          <w:sz w:val="24"/>
          <w:szCs w:val="24"/>
          <w:rtl/>
        </w:rPr>
      </w:pPr>
      <w:r w:rsidRPr="00A06D81">
        <w:rPr>
          <w:rFonts w:cs="David"/>
          <w:sz w:val="24"/>
          <w:szCs w:val="24"/>
          <w:rtl/>
        </w:rPr>
        <w:t>______________________________________________________________</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tl/>
        </w:rPr>
      </w:pPr>
      <w:r w:rsidRPr="00A06D81">
        <w:rPr>
          <w:rFonts w:cs="David" w:hint="cs"/>
          <w:sz w:val="24"/>
          <w:szCs w:val="24"/>
          <w:rtl/>
        </w:rPr>
        <w:t>ידוע לנו כי ועדת המכרזים של המזמין רשאית, על פי שיקול דעתה, להציג כל מסמך שלהערכתה המקצועית אינו מהווה סוד מסחרי וכי הוא דרוש כדי לעמוד בדרישות של חוק חובת המכרזים ותקנותיו, וזאת אף על פי שציינו לעיל  סעיפים ו/או מסמכים ו/או פריטים  חסויים להצגה בפני המתחרים.</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sz w:val="24"/>
          <w:szCs w:val="24"/>
          <w:rtl/>
        </w:rPr>
        <w:t>הננו מצהירים, כי ברור לנו, שהזמנת ה</w:t>
      </w:r>
      <w:r w:rsidRPr="00A06D81">
        <w:rPr>
          <w:rFonts w:cs="David" w:hint="cs"/>
          <w:sz w:val="24"/>
          <w:szCs w:val="24"/>
          <w:rtl/>
        </w:rPr>
        <w:t>שירותים</w:t>
      </w:r>
      <w:r w:rsidRPr="00A06D81">
        <w:rPr>
          <w:rFonts w:cs="David"/>
          <w:sz w:val="24"/>
          <w:szCs w:val="24"/>
          <w:rtl/>
        </w:rPr>
        <w:t xml:space="preserve"> עפ"י מכרז זה תהיה עפ"י צרכי המ</w:t>
      </w:r>
      <w:r w:rsidRPr="00A06D81">
        <w:rPr>
          <w:rFonts w:cs="David" w:hint="cs"/>
          <w:sz w:val="24"/>
          <w:szCs w:val="24"/>
          <w:rtl/>
        </w:rPr>
        <w:t>זמין</w:t>
      </w:r>
      <w:r w:rsidRPr="00A06D81">
        <w:rPr>
          <w:rFonts w:cs="David"/>
          <w:sz w:val="24"/>
          <w:szCs w:val="24"/>
          <w:rtl/>
        </w:rPr>
        <w:t>, מזמן לזמן, לפי שיקול דעתו הבלעדי של המ</w:t>
      </w:r>
      <w:r w:rsidRPr="00A06D81">
        <w:rPr>
          <w:rFonts w:cs="David" w:hint="cs"/>
          <w:sz w:val="24"/>
          <w:szCs w:val="24"/>
          <w:rtl/>
        </w:rPr>
        <w:t>זמין</w:t>
      </w:r>
      <w:r w:rsidRPr="00A06D81">
        <w:rPr>
          <w:rFonts w:cs="David"/>
          <w:sz w:val="24"/>
          <w:szCs w:val="24"/>
          <w:rtl/>
        </w:rPr>
        <w:t>, וללא התחייבות לכמויות כל שהן ובהתאם למחירים בהצעתנו למכרז זה</w:t>
      </w:r>
      <w:r w:rsidRPr="00A06D81">
        <w:rPr>
          <w:rFonts w:cs="David" w:hint="cs"/>
          <w:sz w:val="24"/>
          <w:szCs w:val="24"/>
          <w:rtl/>
        </w:rPr>
        <w:t>.</w:t>
      </w:r>
      <w:r w:rsidRPr="00A06D81">
        <w:rPr>
          <w:rFonts w:cs="David"/>
          <w:sz w:val="24"/>
          <w:szCs w:val="24"/>
          <w:rtl/>
        </w:rPr>
        <w:t xml:space="preserve"> </w:t>
      </w:r>
    </w:p>
    <w:p w:rsidR="0065236A" w:rsidRPr="00A06D81"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tl/>
        </w:rPr>
      </w:pPr>
      <w:r w:rsidRPr="00A06D81">
        <w:rPr>
          <w:rFonts w:cs="David"/>
          <w:sz w:val="24"/>
          <w:szCs w:val="24"/>
          <w:rtl/>
        </w:rPr>
        <w:t xml:space="preserve">הננו מצהירים, כי אין ולא יהיה  באספקת </w:t>
      </w:r>
      <w:r w:rsidRPr="00A06D81">
        <w:rPr>
          <w:rFonts w:cs="David" w:hint="cs"/>
          <w:sz w:val="24"/>
          <w:szCs w:val="24"/>
          <w:rtl/>
        </w:rPr>
        <w:t xml:space="preserve">השירותים </w:t>
      </w:r>
      <w:r w:rsidRPr="00A06D81">
        <w:rPr>
          <w:rFonts w:cs="David"/>
          <w:sz w:val="24"/>
          <w:szCs w:val="24"/>
          <w:rtl/>
        </w:rPr>
        <w:t>למ</w:t>
      </w:r>
      <w:r w:rsidRPr="00A06D81">
        <w:rPr>
          <w:rFonts w:cs="David" w:hint="cs"/>
          <w:sz w:val="24"/>
          <w:szCs w:val="24"/>
          <w:rtl/>
        </w:rPr>
        <w:t>זמין</w:t>
      </w:r>
      <w:r w:rsidRPr="00A06D81">
        <w:rPr>
          <w:rFonts w:cs="David"/>
          <w:sz w:val="24"/>
          <w:szCs w:val="24"/>
          <w:rtl/>
        </w:rPr>
        <w:t>, הפרה של זכויות  קניין של צד שלישי כלשהו, וכי אין כל מניעה או הגבלה שחלים על המזמין כתוצאה מכך. כמו כן אנו מתחייבים לשפות את המזמין בכל מקרה של תביעת צד שלישי, שתוגש נגד המזמין, וקשורה בזכויות ב</w:t>
      </w:r>
      <w:r w:rsidRPr="00A06D81">
        <w:rPr>
          <w:rFonts w:cs="David" w:hint="cs"/>
          <w:sz w:val="24"/>
          <w:szCs w:val="24"/>
          <w:rtl/>
        </w:rPr>
        <w:t xml:space="preserve">שירותים </w:t>
      </w:r>
      <w:r w:rsidRPr="00A06D81">
        <w:rPr>
          <w:rFonts w:cs="David"/>
          <w:sz w:val="24"/>
          <w:szCs w:val="24"/>
          <w:rtl/>
        </w:rPr>
        <w:t xml:space="preserve"> המוצעים. </w:t>
      </w:r>
    </w:p>
    <w:p w:rsidR="0065236A" w:rsidRDefault="0065236A" w:rsidP="0065236A">
      <w:pPr>
        <w:keepNext/>
        <w:widowControl w:val="0"/>
        <w:numPr>
          <w:ilvl w:val="2"/>
          <w:numId w:val="28"/>
        </w:numPr>
        <w:tabs>
          <w:tab w:val="left" w:pos="567"/>
        </w:tabs>
        <w:overflowPunct/>
        <w:bidi/>
        <w:adjustRightInd/>
        <w:spacing w:before="60" w:after="240"/>
        <w:ind w:left="755" w:hanging="284"/>
        <w:jc w:val="both"/>
        <w:textAlignment w:val="auto"/>
        <w:rPr>
          <w:rFonts w:cs="David"/>
          <w:sz w:val="24"/>
          <w:szCs w:val="24"/>
        </w:rPr>
      </w:pPr>
      <w:r w:rsidRPr="00A06D81">
        <w:rPr>
          <w:rFonts w:cs="David" w:hint="cs"/>
          <w:sz w:val="24"/>
          <w:szCs w:val="24"/>
          <w:rtl/>
        </w:rPr>
        <w:t>הננו מצהירים בזאת כי כל הפרטים המופיעים במסמכי המכרז על כל נספחיהם  ידועים לנו ואנו מקבלם במלואם ללא סייג. הצעה זו מוצעת לאחר שבדקנו את כל התנאים הכרוכים במתן השירות ומצאנו אותם מתאימים וראויים, ואנו מוותרים בזאת על כל טענה של אי הבנה, פגם או אי התאמה אחרת.</w:t>
      </w:r>
    </w:p>
    <w:p w:rsidR="0065236A" w:rsidRPr="00A06D81" w:rsidRDefault="0065236A" w:rsidP="0065236A">
      <w:pPr>
        <w:keepNext/>
        <w:widowControl w:val="0"/>
        <w:tabs>
          <w:tab w:val="left" w:pos="567"/>
        </w:tabs>
        <w:overflowPunct/>
        <w:bidi/>
        <w:adjustRightInd/>
        <w:spacing w:before="60" w:after="240"/>
        <w:ind w:left="755"/>
        <w:jc w:val="both"/>
        <w:textAlignment w:val="auto"/>
        <w:rPr>
          <w:rFonts w:cs="David"/>
          <w:sz w:val="24"/>
          <w:szCs w:val="24"/>
          <w:rtl/>
        </w:rPr>
      </w:pPr>
    </w:p>
    <w:p w:rsidR="0065236A" w:rsidRPr="00A06D81" w:rsidRDefault="0065236A" w:rsidP="0065236A">
      <w:pPr>
        <w:keepNext/>
        <w:bidi/>
        <w:ind w:left="669"/>
        <w:rPr>
          <w:rFonts w:cs="David"/>
          <w:sz w:val="24"/>
          <w:rtl/>
        </w:rPr>
      </w:pPr>
    </w:p>
    <w:p w:rsidR="0065236A" w:rsidRPr="00A06D81" w:rsidRDefault="0065236A" w:rsidP="0065236A">
      <w:pPr>
        <w:keepNext/>
        <w:bidi/>
        <w:ind w:left="669"/>
        <w:rPr>
          <w:rFonts w:cs="David"/>
          <w:sz w:val="24"/>
          <w:rtl/>
        </w:rPr>
      </w:pPr>
    </w:p>
    <w:p w:rsidR="0065236A" w:rsidRPr="00A06D81" w:rsidRDefault="0065236A" w:rsidP="0065236A">
      <w:pPr>
        <w:keepNext/>
        <w:bidi/>
        <w:ind w:left="618"/>
        <w:rPr>
          <w:rFonts w:cs="David"/>
          <w:sz w:val="24"/>
          <w:szCs w:val="24"/>
          <w:rtl/>
        </w:rPr>
      </w:pPr>
      <w:r w:rsidRPr="00A06D81">
        <w:rPr>
          <w:rFonts w:cs="David" w:hint="cs"/>
          <w:sz w:val="24"/>
          <w:szCs w:val="24"/>
          <w:rtl/>
        </w:rPr>
        <w:t>__________________</w:t>
      </w:r>
      <w:r w:rsidRPr="00A06D81">
        <w:rPr>
          <w:rFonts w:cs="David" w:hint="cs"/>
          <w:sz w:val="24"/>
          <w:szCs w:val="24"/>
          <w:rtl/>
        </w:rPr>
        <w:tab/>
      </w:r>
      <w:r w:rsidRPr="00A06D81">
        <w:rPr>
          <w:rFonts w:cs="David" w:hint="cs"/>
          <w:sz w:val="24"/>
          <w:szCs w:val="24"/>
          <w:rtl/>
        </w:rPr>
        <w:tab/>
        <w:t>_______________</w:t>
      </w:r>
      <w:r w:rsidRPr="00A06D81">
        <w:rPr>
          <w:rFonts w:cs="David" w:hint="cs"/>
          <w:sz w:val="24"/>
          <w:szCs w:val="24"/>
          <w:rtl/>
        </w:rPr>
        <w:tab/>
        <w:t>__________________</w:t>
      </w:r>
    </w:p>
    <w:p w:rsidR="0065236A" w:rsidRDefault="0065236A" w:rsidP="0065236A">
      <w:pPr>
        <w:keepNext/>
        <w:bidi/>
        <w:ind w:left="618"/>
        <w:jc w:val="both"/>
        <w:rPr>
          <w:rFonts w:cs="David"/>
          <w:sz w:val="24"/>
          <w:szCs w:val="24"/>
          <w:rtl/>
        </w:rPr>
      </w:pPr>
      <w:r w:rsidRPr="00A06D81">
        <w:rPr>
          <w:rFonts w:cs="David" w:hint="cs"/>
          <w:sz w:val="24"/>
          <w:szCs w:val="24"/>
          <w:rtl/>
        </w:rPr>
        <w:tab/>
      </w:r>
      <w:r w:rsidRPr="00A06D81">
        <w:rPr>
          <w:rFonts w:cs="David" w:hint="cs"/>
          <w:sz w:val="24"/>
          <w:szCs w:val="24"/>
          <w:rtl/>
        </w:rPr>
        <w:tab/>
        <w:t>שם</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חתימה</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תפקיד</w:t>
      </w:r>
    </w:p>
    <w:p w:rsidR="0065236A" w:rsidRDefault="0065236A" w:rsidP="0065236A">
      <w:pPr>
        <w:keepNext/>
        <w:bidi/>
        <w:ind w:left="618"/>
        <w:jc w:val="both"/>
        <w:rPr>
          <w:rFonts w:cs="David"/>
          <w:sz w:val="24"/>
          <w:szCs w:val="24"/>
          <w:rtl/>
        </w:rPr>
      </w:pPr>
    </w:p>
    <w:p w:rsidR="0065236A" w:rsidRDefault="0065236A" w:rsidP="0065236A">
      <w:pPr>
        <w:keepNext/>
        <w:bidi/>
        <w:ind w:left="618"/>
        <w:jc w:val="both"/>
        <w:rPr>
          <w:rFonts w:cs="David"/>
          <w:sz w:val="24"/>
          <w:szCs w:val="24"/>
          <w:rtl/>
        </w:rPr>
      </w:pPr>
    </w:p>
    <w:p w:rsidR="0065236A" w:rsidRPr="00A06D81" w:rsidRDefault="0065236A" w:rsidP="0065236A">
      <w:pPr>
        <w:keepNext/>
        <w:bidi/>
        <w:ind w:left="618"/>
        <w:jc w:val="both"/>
        <w:rPr>
          <w:rFonts w:cs="David"/>
          <w:sz w:val="24"/>
          <w:szCs w:val="24"/>
          <w:rtl/>
        </w:rPr>
      </w:pPr>
    </w:p>
    <w:p w:rsidR="0065236A" w:rsidRPr="00A06D81" w:rsidRDefault="0065236A" w:rsidP="0065236A">
      <w:pPr>
        <w:keepNext/>
        <w:bidi/>
        <w:ind w:left="618"/>
        <w:jc w:val="both"/>
        <w:rPr>
          <w:rFonts w:cs="David"/>
          <w:sz w:val="24"/>
          <w:szCs w:val="24"/>
          <w:rtl/>
        </w:rPr>
      </w:pPr>
    </w:p>
    <w:p w:rsidR="0065236A" w:rsidRPr="00A06D81" w:rsidRDefault="0065236A" w:rsidP="0065236A">
      <w:pPr>
        <w:keepNext/>
        <w:bidi/>
        <w:ind w:left="618"/>
        <w:jc w:val="both"/>
        <w:rPr>
          <w:rFonts w:cs="David"/>
          <w:sz w:val="24"/>
          <w:szCs w:val="24"/>
          <w:rtl/>
        </w:rPr>
      </w:pPr>
      <w:r w:rsidRPr="00A06D81">
        <w:rPr>
          <w:rFonts w:cs="David" w:hint="cs"/>
          <w:sz w:val="24"/>
          <w:szCs w:val="24"/>
          <w:rtl/>
        </w:rPr>
        <w:t>__________________</w:t>
      </w:r>
      <w:r w:rsidRPr="00A06D81">
        <w:rPr>
          <w:rFonts w:cs="David" w:hint="cs"/>
          <w:sz w:val="24"/>
          <w:szCs w:val="24"/>
          <w:rtl/>
        </w:rPr>
        <w:tab/>
      </w:r>
      <w:r w:rsidRPr="00A06D81">
        <w:rPr>
          <w:rFonts w:cs="David" w:hint="cs"/>
          <w:sz w:val="24"/>
          <w:szCs w:val="24"/>
          <w:rtl/>
        </w:rPr>
        <w:tab/>
        <w:t>_______________</w:t>
      </w:r>
      <w:r w:rsidRPr="00A06D81">
        <w:rPr>
          <w:rFonts w:cs="David" w:hint="cs"/>
          <w:sz w:val="24"/>
          <w:szCs w:val="24"/>
          <w:rtl/>
        </w:rPr>
        <w:tab/>
        <w:t>__________________</w:t>
      </w:r>
    </w:p>
    <w:p w:rsidR="0065236A" w:rsidRPr="00A06D81" w:rsidRDefault="0065236A" w:rsidP="0065236A">
      <w:pPr>
        <w:keepNext/>
        <w:bidi/>
        <w:ind w:left="618"/>
        <w:jc w:val="both"/>
        <w:rPr>
          <w:rFonts w:cs="David"/>
          <w:sz w:val="24"/>
          <w:szCs w:val="24"/>
          <w:rtl/>
        </w:rPr>
      </w:pPr>
      <w:r w:rsidRPr="00A06D81">
        <w:rPr>
          <w:rFonts w:cs="David" w:hint="cs"/>
          <w:sz w:val="24"/>
          <w:szCs w:val="24"/>
          <w:rtl/>
        </w:rPr>
        <w:tab/>
      </w:r>
      <w:r w:rsidRPr="00A06D81">
        <w:rPr>
          <w:rFonts w:cs="David" w:hint="cs"/>
          <w:sz w:val="24"/>
          <w:szCs w:val="24"/>
          <w:rtl/>
        </w:rPr>
        <w:tab/>
        <w:t>שם</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חתימה</w:t>
      </w:r>
      <w:r w:rsidRPr="00A06D81">
        <w:rPr>
          <w:rFonts w:cs="David" w:hint="cs"/>
          <w:sz w:val="24"/>
          <w:szCs w:val="24"/>
          <w:rtl/>
        </w:rPr>
        <w:tab/>
      </w:r>
      <w:r w:rsidRPr="00A06D81">
        <w:rPr>
          <w:rFonts w:cs="David" w:hint="cs"/>
          <w:sz w:val="24"/>
          <w:szCs w:val="24"/>
          <w:rtl/>
        </w:rPr>
        <w:tab/>
      </w:r>
      <w:r w:rsidRPr="00A06D81">
        <w:rPr>
          <w:rFonts w:cs="David" w:hint="cs"/>
          <w:sz w:val="24"/>
          <w:szCs w:val="24"/>
          <w:rtl/>
        </w:rPr>
        <w:tab/>
        <w:t>תפקיד</w:t>
      </w:r>
    </w:p>
    <w:p w:rsidR="0065236A" w:rsidRPr="00A06D81" w:rsidRDefault="0065236A" w:rsidP="0065236A">
      <w:pPr>
        <w:keepNext/>
        <w:bidi/>
        <w:ind w:left="618"/>
        <w:jc w:val="both"/>
        <w:rPr>
          <w:rFonts w:cs="David"/>
          <w:sz w:val="24"/>
          <w:szCs w:val="24"/>
          <w:rtl/>
        </w:rPr>
      </w:pPr>
    </w:p>
    <w:p w:rsidR="0065236A" w:rsidRDefault="0065236A" w:rsidP="0065236A">
      <w:pPr>
        <w:keepNext/>
        <w:bidi/>
        <w:ind w:left="-51"/>
        <w:jc w:val="both"/>
        <w:rPr>
          <w:rFonts w:cs="David"/>
          <w:sz w:val="24"/>
          <w:szCs w:val="24"/>
          <w:rtl/>
        </w:rPr>
      </w:pPr>
    </w:p>
    <w:p w:rsidR="0065236A" w:rsidRDefault="0065236A" w:rsidP="0065236A">
      <w:pPr>
        <w:keepNext/>
        <w:bidi/>
        <w:ind w:left="-51"/>
        <w:jc w:val="both"/>
        <w:rPr>
          <w:rFonts w:cs="David"/>
          <w:sz w:val="24"/>
          <w:szCs w:val="24"/>
          <w:rtl/>
        </w:rPr>
      </w:pPr>
    </w:p>
    <w:p w:rsidR="0065236A" w:rsidRDefault="0065236A" w:rsidP="0065236A">
      <w:pPr>
        <w:keepNext/>
        <w:bidi/>
        <w:ind w:left="-51"/>
        <w:jc w:val="both"/>
        <w:rPr>
          <w:rFonts w:cs="David"/>
          <w:sz w:val="24"/>
          <w:szCs w:val="24"/>
          <w:rtl/>
        </w:rPr>
      </w:pPr>
    </w:p>
    <w:p w:rsidR="0065236A" w:rsidRDefault="0065236A" w:rsidP="0065236A">
      <w:pPr>
        <w:keepNext/>
        <w:bidi/>
        <w:ind w:left="-51"/>
        <w:jc w:val="both"/>
        <w:rPr>
          <w:rFonts w:cs="David"/>
          <w:sz w:val="24"/>
          <w:szCs w:val="24"/>
          <w:rtl/>
        </w:rPr>
      </w:pPr>
    </w:p>
    <w:p w:rsidR="0065236A" w:rsidRDefault="0065236A" w:rsidP="0065236A">
      <w:pPr>
        <w:keepNext/>
        <w:bidi/>
        <w:ind w:left="-51"/>
        <w:jc w:val="both"/>
        <w:rPr>
          <w:rFonts w:cs="David"/>
          <w:sz w:val="24"/>
          <w:szCs w:val="24"/>
          <w:rtl/>
        </w:rPr>
      </w:pPr>
    </w:p>
    <w:p w:rsidR="0065236A" w:rsidRPr="00A06D81" w:rsidRDefault="0065236A" w:rsidP="0065236A">
      <w:pPr>
        <w:keepNext/>
        <w:bidi/>
        <w:ind w:left="-51"/>
        <w:jc w:val="both"/>
        <w:rPr>
          <w:rFonts w:cs="David"/>
          <w:sz w:val="24"/>
          <w:szCs w:val="24"/>
          <w:rtl/>
        </w:rPr>
      </w:pPr>
    </w:p>
    <w:p w:rsidR="0065236A" w:rsidRPr="00A06D81" w:rsidRDefault="0065236A" w:rsidP="0065236A">
      <w:pPr>
        <w:keepNext/>
        <w:bidi/>
        <w:ind w:left="-51"/>
        <w:jc w:val="both"/>
        <w:rPr>
          <w:rFonts w:cs="David"/>
          <w:sz w:val="24"/>
          <w:szCs w:val="24"/>
          <w:rtl/>
        </w:rPr>
      </w:pPr>
      <w:r w:rsidRPr="00A06D81">
        <w:rPr>
          <w:rFonts w:cs="David" w:hint="cs"/>
          <w:sz w:val="24"/>
          <w:szCs w:val="24"/>
          <w:rtl/>
        </w:rPr>
        <w:t xml:space="preserve">חותמת תאגיד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rtl/>
        </w:rPr>
        <w:t xml:space="preserve"> </w:t>
      </w:r>
      <w:r w:rsidRPr="00A06D81">
        <w:rPr>
          <w:rFonts w:cs="David" w:hint="cs"/>
          <w:sz w:val="24"/>
          <w:szCs w:val="24"/>
          <w:rtl/>
        </w:rPr>
        <w:tab/>
        <w:t>תאריך _________________</w:t>
      </w:r>
    </w:p>
    <w:p w:rsidR="0065236A" w:rsidRPr="00A06D81" w:rsidRDefault="0065236A" w:rsidP="0065236A">
      <w:pPr>
        <w:keepNext/>
        <w:bidi/>
        <w:ind w:left="-51"/>
        <w:jc w:val="both"/>
        <w:rPr>
          <w:rFonts w:cs="David"/>
          <w:sz w:val="24"/>
          <w:rtl/>
        </w:rPr>
      </w:pPr>
    </w:p>
    <w:p w:rsidR="0065236A" w:rsidRPr="00A06D81" w:rsidRDefault="0065236A" w:rsidP="0065236A">
      <w:pPr>
        <w:keepNext/>
        <w:bidi/>
        <w:ind w:left="-51"/>
        <w:jc w:val="both"/>
        <w:rPr>
          <w:rFonts w:cs="David"/>
          <w:b/>
          <w:bCs/>
          <w:sz w:val="24"/>
          <w:u w:val="single"/>
          <w:rtl/>
        </w:rPr>
      </w:pPr>
    </w:p>
    <w:p w:rsidR="0065236A" w:rsidRDefault="0065236A" w:rsidP="0065236A">
      <w:pPr>
        <w:keepNext/>
        <w:bidi/>
        <w:ind w:left="-51"/>
        <w:jc w:val="center"/>
        <w:rPr>
          <w:rFonts w:cs="David"/>
          <w:b/>
          <w:bCs/>
          <w:sz w:val="28"/>
          <w:szCs w:val="28"/>
          <w:u w:val="single"/>
          <w:rtl/>
        </w:rPr>
      </w:pPr>
    </w:p>
    <w:p w:rsidR="0065236A" w:rsidRDefault="0065236A" w:rsidP="0065236A">
      <w:pPr>
        <w:keepNext/>
        <w:bidi/>
        <w:ind w:left="-51"/>
        <w:jc w:val="center"/>
        <w:rPr>
          <w:rFonts w:cs="David"/>
          <w:b/>
          <w:bCs/>
          <w:sz w:val="28"/>
          <w:szCs w:val="28"/>
          <w:u w:val="single"/>
          <w:rtl/>
        </w:rPr>
      </w:pPr>
    </w:p>
    <w:p w:rsidR="0065236A" w:rsidRDefault="0065236A" w:rsidP="0065236A">
      <w:pPr>
        <w:keepNext/>
        <w:bidi/>
        <w:ind w:left="-51"/>
        <w:jc w:val="center"/>
        <w:rPr>
          <w:rFonts w:cs="David"/>
          <w:b/>
          <w:bCs/>
          <w:sz w:val="28"/>
          <w:szCs w:val="28"/>
          <w:u w:val="single"/>
          <w:rtl/>
        </w:rPr>
      </w:pPr>
    </w:p>
    <w:p w:rsidR="0065236A" w:rsidRDefault="0065236A" w:rsidP="0065236A">
      <w:pPr>
        <w:keepNext/>
        <w:bidi/>
        <w:ind w:left="-51"/>
        <w:jc w:val="center"/>
        <w:rPr>
          <w:rFonts w:cs="David"/>
          <w:b/>
          <w:bCs/>
          <w:sz w:val="28"/>
          <w:szCs w:val="28"/>
          <w:u w:val="single"/>
          <w:rtl/>
        </w:rPr>
      </w:pPr>
    </w:p>
    <w:p w:rsidR="0065236A" w:rsidRPr="00A06D81" w:rsidRDefault="0065236A" w:rsidP="0065236A">
      <w:pPr>
        <w:keepNext/>
        <w:bidi/>
        <w:ind w:left="-51"/>
        <w:jc w:val="center"/>
        <w:rPr>
          <w:rFonts w:cs="David"/>
          <w:b/>
          <w:bCs/>
          <w:sz w:val="28"/>
          <w:szCs w:val="28"/>
          <w:u w:val="single"/>
          <w:rtl/>
        </w:rPr>
      </w:pPr>
    </w:p>
    <w:p w:rsidR="0065236A" w:rsidRDefault="0065236A" w:rsidP="0065236A">
      <w:pPr>
        <w:keepNext/>
        <w:bidi/>
        <w:ind w:left="-51"/>
        <w:jc w:val="center"/>
        <w:rPr>
          <w:rFonts w:cs="David"/>
          <w:b/>
          <w:bCs/>
          <w:sz w:val="28"/>
          <w:szCs w:val="28"/>
          <w:u w:val="single"/>
          <w:rtl/>
        </w:rPr>
      </w:pPr>
      <w:r w:rsidRPr="00A06D81">
        <w:rPr>
          <w:rFonts w:cs="David" w:hint="cs"/>
          <w:b/>
          <w:bCs/>
          <w:sz w:val="28"/>
          <w:szCs w:val="28"/>
          <w:u w:val="single"/>
          <w:rtl/>
        </w:rPr>
        <w:t>אישור</w:t>
      </w:r>
    </w:p>
    <w:p w:rsidR="0065236A" w:rsidRPr="00A06D81" w:rsidRDefault="0065236A" w:rsidP="0065236A">
      <w:pPr>
        <w:keepNext/>
        <w:bidi/>
        <w:ind w:left="-51"/>
        <w:jc w:val="center"/>
        <w:rPr>
          <w:rFonts w:cs="David"/>
          <w:b/>
          <w:bCs/>
          <w:sz w:val="28"/>
          <w:szCs w:val="28"/>
          <w:u w:val="single"/>
          <w:rtl/>
        </w:rPr>
      </w:pPr>
    </w:p>
    <w:p w:rsidR="0065236A" w:rsidRPr="00A06D81" w:rsidRDefault="0065236A" w:rsidP="0065236A">
      <w:pPr>
        <w:keepNext/>
        <w:bidi/>
        <w:ind w:left="-51"/>
        <w:jc w:val="both"/>
        <w:rPr>
          <w:rFonts w:cs="David"/>
          <w:b/>
          <w:bCs/>
          <w:sz w:val="24"/>
          <w:szCs w:val="24"/>
          <w:u w:val="single"/>
          <w:rtl/>
        </w:rPr>
      </w:pPr>
    </w:p>
    <w:p w:rsidR="0065236A" w:rsidRPr="00A06D81" w:rsidRDefault="0065236A" w:rsidP="0065236A">
      <w:pPr>
        <w:keepNext/>
        <w:bidi/>
        <w:ind w:left="-51"/>
        <w:jc w:val="both"/>
        <w:rPr>
          <w:rFonts w:cs="David"/>
          <w:sz w:val="24"/>
          <w:szCs w:val="24"/>
          <w:rtl/>
        </w:rPr>
      </w:pPr>
      <w:r w:rsidRPr="00A06D81">
        <w:rPr>
          <w:rFonts w:cs="David" w:hint="cs"/>
          <w:sz w:val="24"/>
          <w:szCs w:val="24"/>
          <w:rtl/>
        </w:rPr>
        <w:t xml:space="preserve">אני הח"מ עו"ד / רו"ח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rtl/>
        </w:rPr>
        <w:t xml:space="preserve">  מרח'</w:t>
      </w:r>
    </w:p>
    <w:p w:rsidR="0065236A" w:rsidRPr="00A06D81" w:rsidRDefault="0065236A" w:rsidP="0065236A">
      <w:pPr>
        <w:keepNext/>
        <w:bidi/>
        <w:ind w:left="-51"/>
        <w:jc w:val="both"/>
        <w:rPr>
          <w:rFonts w:cs="David"/>
          <w:sz w:val="24"/>
          <w:szCs w:val="24"/>
          <w:rtl/>
        </w:rPr>
      </w:pPr>
    </w:p>
    <w:p w:rsidR="0065236A" w:rsidRPr="00A06D81" w:rsidRDefault="0065236A" w:rsidP="0065236A">
      <w:pPr>
        <w:keepNext/>
        <w:bidi/>
        <w:ind w:left="-51"/>
        <w:jc w:val="both"/>
        <w:rPr>
          <w:rFonts w:cs="David"/>
          <w:sz w:val="24"/>
          <w:szCs w:val="24"/>
          <w:rtl/>
        </w:rPr>
      </w:pPr>
      <w:r w:rsidRPr="00A06D81">
        <w:rPr>
          <w:rFonts w:cs="David" w:hint="cs"/>
          <w:sz w:val="24"/>
          <w:szCs w:val="24"/>
          <w:rtl/>
        </w:rPr>
        <w:t xml:space="preserve">מצהיר בזה כי ה"ה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rtl/>
        </w:rPr>
        <w:t xml:space="preserve"> מוסמכים לייצג את המציע וחתימותיהם מחייבות את המציע.</w:t>
      </w:r>
    </w:p>
    <w:p w:rsidR="0065236A" w:rsidRPr="00A06D81" w:rsidRDefault="0065236A" w:rsidP="0065236A">
      <w:pPr>
        <w:keepNext/>
        <w:bidi/>
        <w:ind w:left="-51"/>
        <w:jc w:val="both"/>
        <w:rPr>
          <w:rFonts w:cs="David"/>
          <w:sz w:val="24"/>
          <w:szCs w:val="24"/>
          <w:rtl/>
        </w:rPr>
      </w:pPr>
    </w:p>
    <w:p w:rsidR="0065236A" w:rsidRPr="00A06D81" w:rsidRDefault="0065236A" w:rsidP="0065236A">
      <w:pPr>
        <w:keepNext/>
        <w:bidi/>
        <w:ind w:left="-51"/>
        <w:jc w:val="both"/>
        <w:rPr>
          <w:rFonts w:cs="David"/>
          <w:b/>
          <w:bCs/>
          <w:sz w:val="28"/>
          <w:szCs w:val="28"/>
        </w:rPr>
      </w:pPr>
      <w:r w:rsidRPr="00A06D81">
        <w:rPr>
          <w:rFonts w:cs="David" w:hint="cs"/>
          <w:sz w:val="24"/>
          <w:szCs w:val="24"/>
          <w:rtl/>
        </w:rPr>
        <w:t xml:space="preserve">תאריך </w:t>
      </w:r>
      <w:r w:rsidRPr="00A06D81">
        <w:rPr>
          <w:rFonts w:cs="David" w:hint="cs"/>
          <w:sz w:val="24"/>
          <w:szCs w:val="24"/>
          <w:u w:val="single"/>
          <w:rtl/>
        </w:rPr>
        <w:tab/>
      </w:r>
      <w:r w:rsidRPr="00A06D81">
        <w:rPr>
          <w:rFonts w:cs="David" w:hint="cs"/>
          <w:sz w:val="24"/>
          <w:szCs w:val="24"/>
          <w:u w:val="single"/>
          <w:rtl/>
        </w:rPr>
        <w:tab/>
        <w:t xml:space="preserve">    </w:t>
      </w:r>
      <w:r w:rsidRPr="00A06D81">
        <w:rPr>
          <w:rFonts w:cs="David" w:hint="cs"/>
          <w:sz w:val="24"/>
          <w:szCs w:val="24"/>
          <w:u w:val="single"/>
          <w:rtl/>
        </w:rPr>
        <w:tab/>
      </w:r>
      <w:r w:rsidRPr="00A06D81">
        <w:rPr>
          <w:rFonts w:cs="David" w:hint="cs"/>
          <w:sz w:val="24"/>
          <w:szCs w:val="24"/>
          <w:rtl/>
        </w:rPr>
        <w:t xml:space="preserve">חתימה: </w:t>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u w:val="single"/>
          <w:rtl/>
        </w:rPr>
        <w:tab/>
      </w:r>
      <w:r w:rsidRPr="00A06D81">
        <w:rPr>
          <w:rFonts w:cs="David" w:hint="cs"/>
          <w:sz w:val="24"/>
          <w:szCs w:val="24"/>
          <w:rtl/>
        </w:rPr>
        <w:t>חותמת:_____________</w:t>
      </w:r>
    </w:p>
    <w:p w:rsidR="0065236A" w:rsidRDefault="0065236A" w:rsidP="0065236A">
      <w:pPr>
        <w:pStyle w:val="af0"/>
        <w:widowControl w:val="0"/>
        <w:rPr>
          <w:sz w:val="28"/>
          <w:szCs w:val="28"/>
          <w:u w:val="single"/>
          <w:rtl/>
        </w:rPr>
      </w:pPr>
    </w:p>
    <w:p w:rsidR="0065236A" w:rsidRDefault="0065236A" w:rsidP="0065236A">
      <w:pPr>
        <w:pStyle w:val="af0"/>
        <w:widowControl w:val="0"/>
        <w:rPr>
          <w:sz w:val="28"/>
          <w:szCs w:val="28"/>
          <w:u w:val="single"/>
          <w:rtl/>
        </w:rPr>
      </w:pPr>
    </w:p>
    <w:p w:rsidR="00C6244D" w:rsidRDefault="00C6244D"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196E6C" w:rsidRDefault="00196E6C" w:rsidP="00D0615A">
      <w:pPr>
        <w:pStyle w:val="af0"/>
        <w:widowControl w:val="0"/>
        <w:rPr>
          <w:sz w:val="28"/>
          <w:szCs w:val="28"/>
          <w:u w:val="single"/>
          <w:rtl/>
        </w:rPr>
      </w:pPr>
    </w:p>
    <w:p w:rsidR="00A06D81" w:rsidRDefault="00D0615A" w:rsidP="00D0615A">
      <w:pPr>
        <w:pStyle w:val="af0"/>
        <w:widowControl w:val="0"/>
        <w:rPr>
          <w:sz w:val="28"/>
          <w:szCs w:val="28"/>
          <w:u w:val="single"/>
          <w:rtl/>
        </w:rPr>
      </w:pPr>
      <w:r>
        <w:rPr>
          <w:rFonts w:hint="cs"/>
          <w:sz w:val="28"/>
          <w:szCs w:val="28"/>
          <w:u w:val="single"/>
          <w:rtl/>
        </w:rPr>
        <w:t>נספח ו'</w:t>
      </w:r>
    </w:p>
    <w:p w:rsidR="00637F1D" w:rsidRPr="00445093" w:rsidRDefault="00637F1D" w:rsidP="00637F1D">
      <w:pPr>
        <w:pStyle w:val="af0"/>
        <w:widowControl w:val="0"/>
        <w:rPr>
          <w:sz w:val="28"/>
          <w:szCs w:val="28"/>
          <w:u w:val="single"/>
          <w:rtl/>
        </w:rPr>
      </w:pPr>
      <w:r w:rsidRPr="00445093">
        <w:rPr>
          <w:rFonts w:hint="cs"/>
          <w:sz w:val="28"/>
          <w:szCs w:val="28"/>
          <w:u w:val="single"/>
          <w:rtl/>
        </w:rPr>
        <w:t xml:space="preserve">תצהיר </w:t>
      </w:r>
      <w:r>
        <w:rPr>
          <w:rFonts w:hint="cs"/>
          <w:sz w:val="28"/>
          <w:szCs w:val="28"/>
          <w:u w:val="single"/>
          <w:rtl/>
        </w:rPr>
        <w:t xml:space="preserve">בדבר </w:t>
      </w:r>
      <w:r w:rsidRPr="00445093">
        <w:rPr>
          <w:rFonts w:hint="cs"/>
          <w:sz w:val="28"/>
          <w:szCs w:val="28"/>
          <w:u w:val="single"/>
          <w:rtl/>
        </w:rPr>
        <w:t>היעדר הרשעות בגין העסקת עובדים זרים ו</w:t>
      </w:r>
      <w:r>
        <w:rPr>
          <w:rFonts w:hint="cs"/>
          <w:sz w:val="28"/>
          <w:szCs w:val="28"/>
          <w:u w:val="single"/>
          <w:rtl/>
        </w:rPr>
        <w:t>ש</w:t>
      </w:r>
      <w:r w:rsidRPr="00445093">
        <w:rPr>
          <w:rFonts w:hint="cs"/>
          <w:sz w:val="28"/>
          <w:szCs w:val="28"/>
          <w:u w:val="single"/>
          <w:rtl/>
        </w:rPr>
        <w:t>כר מינימום</w:t>
      </w:r>
    </w:p>
    <w:p w:rsidR="00637F1D" w:rsidRPr="00445093" w:rsidRDefault="00637F1D" w:rsidP="00637F1D">
      <w:pPr>
        <w:pStyle w:val="af0"/>
        <w:widowControl w:val="0"/>
        <w:jc w:val="both"/>
        <w:rPr>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37F1D" w:rsidRPr="00445093" w:rsidRDefault="00637F1D" w:rsidP="00637F1D">
      <w:pPr>
        <w:pStyle w:val="af0"/>
        <w:widowControl w:val="0"/>
        <w:jc w:val="both"/>
        <w:rPr>
          <w:b w:val="0"/>
          <w:bCs w:val="0"/>
          <w:sz w:val="24"/>
          <w:szCs w:val="24"/>
          <w:rtl/>
        </w:rPr>
      </w:pPr>
    </w:p>
    <w:p w:rsidR="00637F1D" w:rsidRDefault="00637F1D" w:rsidP="00D52262">
      <w:pPr>
        <w:pStyle w:val="af0"/>
        <w:widowControl w:val="0"/>
        <w:numPr>
          <w:ilvl w:val="0"/>
          <w:numId w:val="14"/>
        </w:numPr>
        <w:jc w:val="both"/>
        <w:rPr>
          <w:b w:val="0"/>
          <w:bCs w:val="0"/>
          <w:sz w:val="24"/>
          <w:szCs w:val="24"/>
        </w:rPr>
      </w:pPr>
      <w:r w:rsidRPr="00445093">
        <w:rPr>
          <w:rFonts w:hint="cs"/>
          <w:b w:val="0"/>
          <w:bCs w:val="0"/>
          <w:sz w:val="24"/>
          <w:szCs w:val="24"/>
          <w:rtl/>
        </w:rPr>
        <w:t xml:space="preserve">הנני נותן תצהיר זה בשם ___________________, שהוא המציע </w:t>
      </w:r>
      <w:r>
        <w:rPr>
          <w:rFonts w:hint="cs"/>
          <w:b w:val="0"/>
          <w:bCs w:val="0"/>
          <w:sz w:val="24"/>
          <w:szCs w:val="24"/>
          <w:rtl/>
        </w:rPr>
        <w:t xml:space="preserve">(להלן: "המציע") </w:t>
      </w:r>
      <w:r w:rsidRPr="00445093">
        <w:rPr>
          <w:rFonts w:hint="cs"/>
          <w:b w:val="0"/>
          <w:bCs w:val="0"/>
          <w:sz w:val="24"/>
          <w:szCs w:val="24"/>
          <w:rtl/>
        </w:rPr>
        <w:t xml:space="preserve">המבקש להתקשר עם המזמין </w:t>
      </w:r>
      <w:r>
        <w:rPr>
          <w:rFonts w:hint="cs"/>
          <w:b w:val="0"/>
          <w:bCs w:val="0"/>
          <w:sz w:val="24"/>
          <w:szCs w:val="24"/>
          <w:rtl/>
        </w:rPr>
        <w:t xml:space="preserve">עורך התקשרות מספר </w:t>
      </w:r>
      <w:r w:rsidR="00DD0C1E">
        <w:rPr>
          <w:rFonts w:hint="cs"/>
          <w:b w:val="0"/>
          <w:bCs w:val="0"/>
          <w:sz w:val="24"/>
          <w:szCs w:val="24"/>
          <w:rtl/>
        </w:rPr>
        <w:t>3/2012</w:t>
      </w:r>
      <w:r>
        <w:rPr>
          <w:rFonts w:hint="cs"/>
          <w:b w:val="0"/>
          <w:bCs w:val="0"/>
          <w:sz w:val="24"/>
          <w:szCs w:val="24"/>
          <w:rtl/>
        </w:rPr>
        <w:t xml:space="preserve"> למתן שירותי ייעוץ </w:t>
      </w:r>
      <w:r w:rsidR="00D52262" w:rsidRPr="00944D4C">
        <w:rPr>
          <w:rFonts w:hint="cs"/>
          <w:b w:val="0"/>
          <w:bCs w:val="0"/>
          <w:sz w:val="24"/>
          <w:szCs w:val="24"/>
          <w:rtl/>
        </w:rPr>
        <w:t>בנושא עדכון ואחזקה של מערכות שכר עידוד</w:t>
      </w:r>
      <w:r w:rsidRPr="00445093">
        <w:rPr>
          <w:rFonts w:hint="cs"/>
          <w:b w:val="0"/>
          <w:bCs w:val="0"/>
          <w:sz w:val="24"/>
          <w:szCs w:val="24"/>
          <w:rtl/>
        </w:rPr>
        <w:t>. אני מצהיר/ה כי הנני מוסמך/ת לתת תצהיר זה בשם המציע.</w:t>
      </w:r>
    </w:p>
    <w:p w:rsidR="00637F1D" w:rsidRPr="0045235E" w:rsidRDefault="00637F1D" w:rsidP="00637F1D">
      <w:pPr>
        <w:pStyle w:val="af0"/>
        <w:widowControl w:val="0"/>
        <w:numPr>
          <w:ilvl w:val="0"/>
          <w:numId w:val="14"/>
        </w:numPr>
        <w:jc w:val="both"/>
        <w:rPr>
          <w:b w:val="0"/>
          <w:bCs w:val="0"/>
          <w:sz w:val="24"/>
          <w:szCs w:val="24"/>
          <w:rtl/>
        </w:rPr>
      </w:pPr>
      <w:r w:rsidRPr="0045235E">
        <w:rPr>
          <w:b w:val="0"/>
          <w:bCs w:val="0"/>
          <w:sz w:val="24"/>
          <w:szCs w:val="24"/>
          <w:rtl/>
        </w:rPr>
        <w:t>בתצהירי זה, משמעותו של המונח "בעל זיקה" כהגדרתו בחוק עסקאות גופים ציבוריים</w:t>
      </w:r>
      <w:r>
        <w:rPr>
          <w:rFonts w:hint="cs"/>
          <w:b w:val="0"/>
          <w:bCs w:val="0"/>
          <w:sz w:val="24"/>
          <w:szCs w:val="24"/>
          <w:rtl/>
        </w:rPr>
        <w:t>,</w:t>
      </w:r>
      <w:r w:rsidRPr="0045235E">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637F1D" w:rsidRPr="0045235E" w:rsidRDefault="00637F1D" w:rsidP="00637F1D">
      <w:pPr>
        <w:pStyle w:val="af0"/>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37F1D" w:rsidRDefault="00637F1D" w:rsidP="00637F1D">
      <w:pPr>
        <w:pStyle w:val="af0"/>
        <w:widowControl w:val="0"/>
        <w:ind w:firstLine="329"/>
        <w:jc w:val="both"/>
        <w:rPr>
          <w:b w:val="0"/>
          <w:bCs w:val="0"/>
          <w:sz w:val="24"/>
          <w:szCs w:val="24"/>
          <w:rtl/>
        </w:rPr>
      </w:pPr>
      <w:r w:rsidRPr="0045235E">
        <w:rPr>
          <w:b w:val="0"/>
          <w:bCs w:val="0"/>
          <w:sz w:val="24"/>
          <w:szCs w:val="24"/>
          <w:rtl/>
        </w:rPr>
        <w:t>המציע הינו תאגיד הרשום בישראל.</w:t>
      </w:r>
    </w:p>
    <w:p w:rsidR="00637F1D" w:rsidRDefault="00637F1D" w:rsidP="00637F1D">
      <w:pPr>
        <w:pStyle w:val="af0"/>
        <w:widowControl w:val="0"/>
        <w:ind w:firstLine="329"/>
        <w:jc w:val="both"/>
        <w:rPr>
          <w:b w:val="0"/>
          <w:bCs w:val="0"/>
          <w:sz w:val="24"/>
          <w:szCs w:val="24"/>
          <w:rtl/>
        </w:rPr>
      </w:pPr>
    </w:p>
    <w:p w:rsidR="00637F1D" w:rsidRPr="008D6E4A" w:rsidRDefault="00637F1D" w:rsidP="00637F1D">
      <w:pPr>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637F1D" w:rsidRPr="008D6E4A" w:rsidRDefault="00637F1D" w:rsidP="00D0615A">
      <w:pPr>
        <w:numPr>
          <w:ilvl w:val="0"/>
          <w:numId w:val="17"/>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ובעל זיקה אליו לא הורשעו ביותר משתי עבירות עד למועד האחרון להגשת ההצעות (להלן: "מועד להגשה") מטעם המציע ב</w:t>
      </w:r>
      <w:r w:rsidRPr="008D6E4A">
        <w:rPr>
          <w:rFonts w:cs="David" w:hint="eastAsia"/>
          <w:sz w:val="24"/>
          <w:szCs w:val="24"/>
          <w:rtl/>
        </w:rPr>
        <w:t>התקשרות</w:t>
      </w:r>
      <w:r w:rsidRPr="008D6E4A">
        <w:rPr>
          <w:rFonts w:cs="David"/>
          <w:sz w:val="24"/>
          <w:szCs w:val="24"/>
          <w:rtl/>
        </w:rPr>
        <w:t xml:space="preserve"> </w:t>
      </w:r>
      <w:r w:rsidRPr="008D6E4A">
        <w:rPr>
          <w:rFonts w:cs="David" w:hint="eastAsia"/>
          <w:sz w:val="24"/>
          <w:szCs w:val="24"/>
          <w:rtl/>
        </w:rPr>
        <w:t>מספר</w:t>
      </w:r>
      <w:r>
        <w:rPr>
          <w:rFonts w:cs="David" w:hint="cs"/>
          <w:sz w:val="24"/>
          <w:szCs w:val="24"/>
          <w:rtl/>
        </w:rPr>
        <w:t xml:space="preserve"> </w:t>
      </w:r>
      <w:r w:rsidR="00DD0C1E">
        <w:rPr>
          <w:rFonts w:cs="David" w:hint="cs"/>
          <w:sz w:val="24"/>
          <w:szCs w:val="24"/>
          <w:rtl/>
        </w:rPr>
        <w:t>3/2012</w:t>
      </w:r>
      <w:r>
        <w:rPr>
          <w:rFonts w:cs="David" w:hint="cs"/>
          <w:sz w:val="24"/>
          <w:szCs w:val="24"/>
          <w:rtl/>
        </w:rPr>
        <w:t xml:space="preserve"> </w:t>
      </w:r>
      <w:r w:rsidRPr="008D6E4A">
        <w:rPr>
          <w:rFonts w:cs="David"/>
          <w:sz w:val="24"/>
          <w:szCs w:val="24"/>
          <w:rtl/>
        </w:rPr>
        <w:t xml:space="preserve">לאספקת </w:t>
      </w:r>
      <w:r w:rsidRPr="00FF519F">
        <w:rPr>
          <w:rFonts w:cs="David" w:hint="cs"/>
          <w:sz w:val="24"/>
          <w:szCs w:val="24"/>
          <w:rtl/>
        </w:rPr>
        <w:t xml:space="preserve">שירותי ייעוץ </w:t>
      </w:r>
      <w:r w:rsidR="00FF519F" w:rsidRPr="00FF519F">
        <w:rPr>
          <w:rFonts w:cs="David" w:hint="cs"/>
          <w:sz w:val="24"/>
          <w:szCs w:val="24"/>
          <w:rtl/>
        </w:rPr>
        <w:t>בנושא עדכון ואחזקה של מערכות שכר עידוד</w:t>
      </w:r>
      <w:r w:rsidRPr="00FF519F">
        <w:rPr>
          <w:rFonts w:cs="David"/>
          <w:sz w:val="24"/>
          <w:szCs w:val="24"/>
          <w:rtl/>
        </w:rPr>
        <w:t xml:space="preserve"> עבור </w:t>
      </w:r>
      <w:r w:rsidRPr="00FF519F">
        <w:rPr>
          <w:rFonts w:cs="David" w:hint="cs"/>
          <w:sz w:val="24"/>
          <w:szCs w:val="24"/>
          <w:rtl/>
        </w:rPr>
        <w:t>הרשות לזכויות ניצולי השואה במשרד הא</w:t>
      </w:r>
      <w:r>
        <w:rPr>
          <w:rFonts w:cs="David" w:hint="cs"/>
          <w:sz w:val="24"/>
          <w:szCs w:val="24"/>
          <w:rtl/>
        </w:rPr>
        <w:t>וצר</w:t>
      </w:r>
      <w:r w:rsidRPr="008D6E4A">
        <w:rPr>
          <w:rFonts w:cs="David"/>
          <w:sz w:val="24"/>
          <w:szCs w:val="24"/>
          <w:rtl/>
        </w:rPr>
        <w:t>.</w:t>
      </w:r>
    </w:p>
    <w:p w:rsidR="00637F1D" w:rsidRPr="008D6E4A" w:rsidRDefault="00637F1D" w:rsidP="00637F1D">
      <w:pPr>
        <w:numPr>
          <w:ilvl w:val="0"/>
          <w:numId w:val="17"/>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או בעל זיקה אליו הורש</w:t>
      </w:r>
      <w:r>
        <w:rPr>
          <w:rFonts w:cs="David"/>
          <w:sz w:val="24"/>
          <w:szCs w:val="24"/>
          <w:rtl/>
        </w:rPr>
        <w:t xml:space="preserve">עו בפסק דין </w:t>
      </w:r>
      <w:r w:rsidRPr="008D6E4A">
        <w:rPr>
          <w:rFonts w:cs="David"/>
          <w:sz w:val="24"/>
          <w:szCs w:val="24"/>
          <w:rtl/>
        </w:rPr>
        <w:t xml:space="preserve">ביותר משתי עבירות וחלפה שנה אחת לפחות ממועד ההרשעה האחרונה ועד למועד ההגשה. </w:t>
      </w:r>
    </w:p>
    <w:p w:rsidR="00637F1D" w:rsidRPr="008D6E4A" w:rsidRDefault="00637F1D" w:rsidP="00637F1D">
      <w:pPr>
        <w:numPr>
          <w:ilvl w:val="0"/>
          <w:numId w:val="17"/>
        </w:numPr>
        <w:overflowPunct/>
        <w:autoSpaceDE/>
        <w:autoSpaceDN/>
        <w:bidi/>
        <w:adjustRightInd/>
        <w:spacing w:before="240" w:after="240"/>
        <w:ind w:left="0" w:right="360" w:firstLine="0"/>
        <w:jc w:val="both"/>
        <w:textAlignment w:val="auto"/>
        <w:rPr>
          <w:rFonts w:cs="David"/>
          <w:sz w:val="24"/>
          <w:szCs w:val="24"/>
          <w:rtl/>
        </w:rPr>
      </w:pPr>
      <w:r w:rsidRPr="008D6E4A">
        <w:rPr>
          <w:rFonts w:cs="David"/>
          <w:sz w:val="24"/>
          <w:szCs w:val="24"/>
          <w:rtl/>
        </w:rPr>
        <w:t>המציע או</w:t>
      </w:r>
      <w:r>
        <w:rPr>
          <w:rFonts w:cs="David"/>
          <w:sz w:val="24"/>
          <w:szCs w:val="24"/>
          <w:rtl/>
        </w:rPr>
        <w:t xml:space="preserve"> בעל זיקה אליו הורשעו בפסק דין </w:t>
      </w:r>
      <w:r w:rsidRPr="008D6E4A">
        <w:rPr>
          <w:rFonts w:cs="David"/>
          <w:sz w:val="24"/>
          <w:szCs w:val="24"/>
          <w:rtl/>
        </w:rPr>
        <w:t xml:space="preserve">ביותר משתי עבירות ולא חלפה שנה אחת לפחות ממועד ההרשעה האחרונה ועד למועד ההגשה. </w:t>
      </w:r>
    </w:p>
    <w:p w:rsidR="00637F1D" w:rsidRPr="00445093" w:rsidRDefault="00637F1D" w:rsidP="00637F1D">
      <w:pPr>
        <w:pStyle w:val="af0"/>
        <w:widowControl w:val="0"/>
        <w:numPr>
          <w:ilvl w:val="0"/>
          <w:numId w:val="14"/>
        </w:numPr>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637F1D" w:rsidRPr="00445093" w:rsidRDefault="00637F1D" w:rsidP="00637F1D">
      <w:pPr>
        <w:pStyle w:val="af0"/>
        <w:widowControl w:val="0"/>
        <w:jc w:val="both"/>
        <w:rPr>
          <w:b w:val="0"/>
          <w:bCs w:val="0"/>
          <w:sz w:val="24"/>
          <w:szCs w:val="24"/>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_______________</w:t>
      </w:r>
    </w:p>
    <w:p w:rsidR="00637F1D" w:rsidRPr="00445093" w:rsidRDefault="00637F1D" w:rsidP="00637F1D">
      <w:pPr>
        <w:pStyle w:val="af0"/>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637F1D" w:rsidRPr="00445093" w:rsidRDefault="00637F1D" w:rsidP="00637F1D">
      <w:pPr>
        <w:pStyle w:val="af0"/>
        <w:widowControl w:val="0"/>
        <w:jc w:val="both"/>
        <w:rPr>
          <w:b w:val="0"/>
          <w:bCs w:val="0"/>
          <w:sz w:val="24"/>
          <w:szCs w:val="24"/>
          <w:u w:val="single"/>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637F1D" w:rsidRPr="00445093" w:rsidRDefault="00637F1D" w:rsidP="00637F1D">
      <w:pPr>
        <w:pStyle w:val="af0"/>
        <w:widowControl w:val="0"/>
        <w:jc w:val="left"/>
        <w:rPr>
          <w:b w:val="0"/>
          <w:bCs w:val="0"/>
          <w:sz w:val="24"/>
          <w:szCs w:val="24"/>
          <w:rtl/>
        </w:rPr>
      </w:pPr>
    </w:p>
    <w:p w:rsidR="00637F1D" w:rsidRPr="00445093" w:rsidRDefault="00637F1D" w:rsidP="00637F1D">
      <w:pPr>
        <w:pStyle w:val="af0"/>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637F1D" w:rsidRPr="00445093" w:rsidRDefault="00637F1D" w:rsidP="00637F1D">
      <w:pPr>
        <w:pStyle w:val="af0"/>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637F1D" w:rsidRPr="00445093" w:rsidRDefault="00637F1D" w:rsidP="00D0615A">
      <w:pPr>
        <w:pStyle w:val="af0"/>
        <w:widowControl w:val="0"/>
        <w:rPr>
          <w:sz w:val="28"/>
          <w:szCs w:val="28"/>
          <w:u w:val="single"/>
          <w:rtl/>
        </w:rPr>
      </w:pPr>
      <w:r>
        <w:rPr>
          <w:b w:val="0"/>
          <w:bCs w:val="0"/>
          <w:sz w:val="24"/>
          <w:szCs w:val="24"/>
          <w:rtl/>
        </w:rPr>
        <w:br w:type="page"/>
      </w:r>
      <w:r w:rsidRPr="00445093">
        <w:rPr>
          <w:rFonts w:hint="cs"/>
          <w:sz w:val="28"/>
          <w:szCs w:val="28"/>
          <w:u w:val="single"/>
          <w:rtl/>
        </w:rPr>
        <w:t xml:space="preserve">נספח </w:t>
      </w:r>
      <w:r w:rsidR="00D0615A">
        <w:rPr>
          <w:rFonts w:hint="cs"/>
          <w:sz w:val="28"/>
          <w:szCs w:val="28"/>
          <w:u w:val="single"/>
          <w:rtl/>
        </w:rPr>
        <w:t>ז</w:t>
      </w:r>
      <w:r w:rsidRPr="00445093">
        <w:rPr>
          <w:rFonts w:hint="cs"/>
          <w:sz w:val="28"/>
          <w:szCs w:val="28"/>
          <w:u w:val="single"/>
          <w:rtl/>
        </w:rPr>
        <w:t>'</w:t>
      </w:r>
    </w:p>
    <w:p w:rsidR="00637F1D" w:rsidRPr="00445093" w:rsidRDefault="00637F1D" w:rsidP="00637F1D">
      <w:pPr>
        <w:pStyle w:val="af0"/>
        <w:widowControl w:val="0"/>
        <w:rPr>
          <w:sz w:val="28"/>
          <w:szCs w:val="28"/>
          <w:u w:val="single"/>
          <w:rtl/>
        </w:rPr>
      </w:pPr>
      <w:r w:rsidRPr="00445093">
        <w:rPr>
          <w:rFonts w:hint="cs"/>
          <w:sz w:val="28"/>
          <w:szCs w:val="28"/>
          <w:u w:val="single"/>
          <w:rtl/>
        </w:rPr>
        <w:t>תצהיר מציע ובעלי שליטה בדבר שמירת זכויות עובדים</w:t>
      </w:r>
    </w:p>
    <w:p w:rsidR="00637F1D" w:rsidRPr="00445093" w:rsidRDefault="00637F1D" w:rsidP="00637F1D">
      <w:pPr>
        <w:pStyle w:val="af0"/>
        <w:widowControl w:val="0"/>
        <w:jc w:val="both"/>
        <w:rPr>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אנו הח"מ _____________ ת.ז. __________, ___________ ת.ז. _____________, __________ת.ז. __________, לאחר שהוזהרנו כי עלינו לומר את האמת וכי נהיה צפויים לעונשים הקבועים בחוק אם לא נעשה כן, מצהירים בזאת כדלקמן:</w:t>
      </w:r>
    </w:p>
    <w:p w:rsidR="00637F1D" w:rsidRPr="00445093" w:rsidRDefault="00637F1D" w:rsidP="00637F1D">
      <w:pPr>
        <w:pStyle w:val="af0"/>
        <w:widowControl w:val="0"/>
        <w:jc w:val="both"/>
        <w:rPr>
          <w:b w:val="0"/>
          <w:bCs w:val="0"/>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 xml:space="preserve">אנו בעלי השליטה במציע ומוסמכים לחתום מטעם המציע על מסמך זה. </w:t>
      </w:r>
    </w:p>
    <w:p w:rsidR="00637F1D" w:rsidRPr="00445093" w:rsidRDefault="00637F1D" w:rsidP="00637F1D">
      <w:pPr>
        <w:pStyle w:val="af0"/>
        <w:widowControl w:val="0"/>
        <w:jc w:val="both"/>
        <w:rPr>
          <w:b w:val="0"/>
          <w:bCs w:val="0"/>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אנו עושים תצהיר זה בהתאם לתקנה 6(א) (4) לתקנות חובת המכרזים.</w:t>
      </w:r>
    </w:p>
    <w:p w:rsidR="00637F1D" w:rsidRPr="00445093" w:rsidRDefault="00637F1D" w:rsidP="00637F1D">
      <w:pPr>
        <w:pStyle w:val="af0"/>
        <w:widowControl w:val="0"/>
        <w:jc w:val="both"/>
        <w:rPr>
          <w:b w:val="0"/>
          <w:bCs w:val="0"/>
          <w:sz w:val="24"/>
          <w:szCs w:val="24"/>
          <w:rtl/>
        </w:rPr>
      </w:pPr>
    </w:p>
    <w:p w:rsidR="00637F1D" w:rsidRPr="00445093" w:rsidRDefault="00637F1D" w:rsidP="00FF519F">
      <w:pPr>
        <w:pStyle w:val="af0"/>
        <w:widowControl w:val="0"/>
        <w:jc w:val="both"/>
        <w:rPr>
          <w:b w:val="0"/>
          <w:bCs w:val="0"/>
          <w:sz w:val="24"/>
          <w:szCs w:val="24"/>
          <w:rtl/>
        </w:rPr>
      </w:pPr>
      <w:r w:rsidRPr="00445093">
        <w:rPr>
          <w:rFonts w:hint="cs"/>
          <w:b w:val="0"/>
          <w:bCs w:val="0"/>
          <w:sz w:val="24"/>
          <w:szCs w:val="24"/>
          <w:rtl/>
        </w:rPr>
        <w:t xml:space="preserve">אנו מצהירים כי המציע מקיים את חובותיו בעניין שמירת זכויות העובדים לפי דיני העבודה, צווי ההרחבה וההסכמים הקיבוציים החלים, ככל שחלים, עלי המציע כמעסיק, לצורך אספקת שירותי ייעוץ </w:t>
      </w:r>
      <w:r w:rsidR="00FF519F" w:rsidRPr="00944D4C">
        <w:rPr>
          <w:rFonts w:hint="cs"/>
          <w:b w:val="0"/>
          <w:bCs w:val="0"/>
          <w:sz w:val="24"/>
          <w:szCs w:val="24"/>
          <w:rtl/>
        </w:rPr>
        <w:t>בנושא עדכון ואחזקה של מערכות שכר עידוד</w:t>
      </w:r>
      <w:r w:rsidRPr="00445093">
        <w:rPr>
          <w:rFonts w:hint="cs"/>
          <w:b w:val="0"/>
          <w:bCs w:val="0"/>
          <w:sz w:val="24"/>
          <w:szCs w:val="24"/>
          <w:rtl/>
        </w:rPr>
        <w:t xml:space="preserve"> נשוא מכרז מס' </w:t>
      </w:r>
      <w:r w:rsidR="00DD0C1E">
        <w:rPr>
          <w:rFonts w:hint="cs"/>
          <w:b w:val="0"/>
          <w:bCs w:val="0"/>
          <w:sz w:val="24"/>
          <w:szCs w:val="24"/>
          <w:rtl/>
        </w:rPr>
        <w:t>3/2012</w:t>
      </w:r>
      <w:r w:rsidRPr="00445093">
        <w:rPr>
          <w:rFonts w:hint="cs"/>
          <w:b w:val="0"/>
          <w:bCs w:val="0"/>
          <w:sz w:val="24"/>
          <w:szCs w:val="24"/>
          <w:rtl/>
        </w:rPr>
        <w:t xml:space="preserve">, ומתחייבים בזאת לקיים ולשמור על התחייבותנו זו גם לכל  אורך תקופת החוזה שייחתם בעקבות זכייתנו במכרז, אם נזכה . </w:t>
      </w:r>
    </w:p>
    <w:p w:rsidR="00637F1D" w:rsidRPr="00445093" w:rsidRDefault="00637F1D" w:rsidP="00637F1D">
      <w:pPr>
        <w:pStyle w:val="af0"/>
        <w:widowControl w:val="0"/>
        <w:jc w:val="both"/>
        <w:rPr>
          <w:b w:val="0"/>
          <w:bCs w:val="0"/>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ולראיה באנו על החתום</w:t>
      </w:r>
    </w:p>
    <w:p w:rsidR="00637F1D" w:rsidRPr="00445093" w:rsidRDefault="00637F1D" w:rsidP="00637F1D">
      <w:pPr>
        <w:pStyle w:val="af0"/>
        <w:widowControl w:val="0"/>
        <w:jc w:val="both"/>
        <w:rPr>
          <w:b w:val="0"/>
          <w:bCs w:val="0"/>
          <w:sz w:val="24"/>
          <w:szCs w:val="24"/>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________________             ________________             ________________</w:t>
      </w: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 xml:space="preserve">בעל שליטה </w:t>
      </w:r>
      <w:r w:rsidRPr="00445093">
        <w:rPr>
          <w:rFonts w:hint="cs"/>
          <w:b w:val="0"/>
          <w:bCs w:val="0"/>
          <w:sz w:val="24"/>
          <w:szCs w:val="24"/>
          <w:rtl/>
        </w:rPr>
        <w:tab/>
      </w:r>
      <w:r w:rsidRPr="00445093">
        <w:rPr>
          <w:rFonts w:hint="cs"/>
          <w:b w:val="0"/>
          <w:bCs w:val="0"/>
          <w:sz w:val="24"/>
          <w:szCs w:val="24"/>
          <w:rtl/>
        </w:rPr>
        <w:tab/>
        <w:t xml:space="preserve">          בעל שליטה  </w:t>
      </w:r>
      <w:r w:rsidRPr="00445093">
        <w:rPr>
          <w:rFonts w:hint="cs"/>
          <w:b w:val="0"/>
          <w:bCs w:val="0"/>
          <w:sz w:val="24"/>
          <w:szCs w:val="24"/>
          <w:rtl/>
        </w:rPr>
        <w:tab/>
      </w:r>
      <w:r w:rsidRPr="00445093">
        <w:rPr>
          <w:rFonts w:hint="cs"/>
          <w:b w:val="0"/>
          <w:bCs w:val="0"/>
          <w:sz w:val="24"/>
          <w:szCs w:val="24"/>
          <w:rtl/>
        </w:rPr>
        <w:tab/>
        <w:t xml:space="preserve">      בעל שליטה</w:t>
      </w:r>
    </w:p>
    <w:p w:rsidR="00637F1D" w:rsidRPr="00445093" w:rsidRDefault="00637F1D" w:rsidP="00637F1D">
      <w:pPr>
        <w:pStyle w:val="af0"/>
        <w:widowControl w:val="0"/>
        <w:jc w:val="both"/>
        <w:rPr>
          <w:b w:val="0"/>
          <w:bCs w:val="0"/>
          <w:sz w:val="24"/>
          <w:szCs w:val="24"/>
          <w:rtl/>
        </w:rPr>
      </w:pPr>
    </w:p>
    <w:p w:rsidR="00637F1D" w:rsidRPr="00445093" w:rsidRDefault="00637F1D" w:rsidP="00637F1D">
      <w:pPr>
        <w:pStyle w:val="af0"/>
        <w:widowControl w:val="0"/>
        <w:jc w:val="both"/>
        <w:rPr>
          <w:b w:val="0"/>
          <w:bCs w:val="0"/>
          <w:sz w:val="24"/>
          <w:szCs w:val="24"/>
          <w:u w:val="single"/>
          <w:rtl/>
        </w:rPr>
      </w:pPr>
      <w:r w:rsidRPr="00445093">
        <w:rPr>
          <w:rFonts w:hint="cs"/>
          <w:b w:val="0"/>
          <w:bCs w:val="0"/>
          <w:sz w:val="24"/>
          <w:szCs w:val="24"/>
          <w:u w:val="single"/>
          <w:rtl/>
        </w:rPr>
        <w:t>אישור</w:t>
      </w:r>
    </w:p>
    <w:p w:rsidR="00637F1D" w:rsidRPr="00445093" w:rsidRDefault="00637F1D" w:rsidP="00637F1D">
      <w:pPr>
        <w:pStyle w:val="af0"/>
        <w:widowControl w:val="0"/>
        <w:jc w:val="both"/>
        <w:rPr>
          <w:b w:val="0"/>
          <w:bCs w:val="0"/>
          <w:sz w:val="24"/>
          <w:szCs w:val="24"/>
          <w:u w:val="single"/>
          <w:rtl/>
        </w:rPr>
      </w:pPr>
    </w:p>
    <w:p w:rsidR="00637F1D" w:rsidRPr="00445093" w:rsidRDefault="00637F1D" w:rsidP="00637F1D">
      <w:pPr>
        <w:pStyle w:val="af0"/>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637F1D" w:rsidRPr="00445093" w:rsidRDefault="00637F1D" w:rsidP="00637F1D">
      <w:pPr>
        <w:pStyle w:val="af0"/>
        <w:widowControl w:val="0"/>
        <w:jc w:val="left"/>
        <w:rPr>
          <w:b w:val="0"/>
          <w:bCs w:val="0"/>
          <w:sz w:val="24"/>
          <w:szCs w:val="24"/>
          <w:rtl/>
        </w:rPr>
      </w:pPr>
    </w:p>
    <w:p w:rsidR="00637F1D" w:rsidRPr="00445093" w:rsidRDefault="00637F1D" w:rsidP="00637F1D">
      <w:pPr>
        <w:pStyle w:val="af0"/>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637F1D" w:rsidRPr="00445093" w:rsidRDefault="00637F1D" w:rsidP="00637F1D">
      <w:pPr>
        <w:pStyle w:val="af0"/>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637F1D" w:rsidRPr="00445093" w:rsidRDefault="00637F1D" w:rsidP="00637F1D">
      <w:pPr>
        <w:pStyle w:val="af0"/>
        <w:widowControl w:val="0"/>
        <w:jc w:val="left"/>
        <w:rPr>
          <w:b w:val="0"/>
          <w:bCs w:val="0"/>
          <w:sz w:val="24"/>
          <w:szCs w:val="24"/>
          <w:rtl/>
        </w:rPr>
      </w:pPr>
    </w:p>
    <w:p w:rsidR="00637F1D" w:rsidRDefault="00637F1D" w:rsidP="000E6E14">
      <w:pPr>
        <w:overflowPunct/>
        <w:autoSpaceDE/>
        <w:autoSpaceDN/>
        <w:adjustRightInd/>
        <w:textAlignment w:val="auto"/>
        <w:rPr>
          <w:rFonts w:cs="David"/>
          <w:szCs w:val="36"/>
          <w:rtl/>
        </w:rPr>
      </w:pPr>
    </w:p>
    <w:p w:rsidR="00C03FAD" w:rsidRDefault="00C03FAD" w:rsidP="000E6E14">
      <w:pPr>
        <w:overflowPunct/>
        <w:autoSpaceDE/>
        <w:autoSpaceDN/>
        <w:adjustRightInd/>
        <w:textAlignment w:val="auto"/>
        <w:rPr>
          <w:rFonts w:cs="David"/>
          <w:szCs w:val="36"/>
          <w:rtl/>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0E6E14">
      <w:pPr>
        <w:overflowPunct/>
        <w:autoSpaceDE/>
        <w:autoSpaceDN/>
        <w:adjustRightInd/>
        <w:textAlignment w:val="auto"/>
        <w:rPr>
          <w:rFonts w:cs="David"/>
          <w:szCs w:val="36"/>
        </w:rPr>
      </w:pPr>
    </w:p>
    <w:p w:rsidR="00C03FAD" w:rsidRDefault="00C03FAD" w:rsidP="00C03FAD">
      <w:pPr>
        <w:keepNext/>
        <w:bidi/>
        <w:spacing w:after="120"/>
        <w:ind w:left="-51"/>
        <w:jc w:val="center"/>
        <w:rPr>
          <w:rFonts w:cs="David"/>
          <w:b/>
          <w:bCs/>
          <w:sz w:val="28"/>
          <w:szCs w:val="28"/>
          <w:u w:val="single"/>
          <w:rtl/>
        </w:rPr>
      </w:pPr>
      <w:r w:rsidRPr="00387253">
        <w:rPr>
          <w:rFonts w:cs="David" w:hint="cs"/>
          <w:b/>
          <w:bCs/>
          <w:sz w:val="28"/>
          <w:szCs w:val="28"/>
          <w:u w:val="single"/>
          <w:rtl/>
        </w:rPr>
        <w:t xml:space="preserve">נספח </w:t>
      </w:r>
      <w:r>
        <w:rPr>
          <w:rFonts w:cs="David" w:hint="cs"/>
          <w:b/>
          <w:bCs/>
          <w:sz w:val="28"/>
          <w:szCs w:val="28"/>
          <w:u w:val="single"/>
          <w:rtl/>
        </w:rPr>
        <w:t>ח</w:t>
      </w:r>
      <w:r w:rsidRPr="00387253">
        <w:rPr>
          <w:rFonts w:cs="David" w:hint="cs"/>
          <w:b/>
          <w:bCs/>
          <w:sz w:val="28"/>
          <w:szCs w:val="28"/>
          <w:u w:val="single"/>
          <w:rtl/>
        </w:rPr>
        <w:t>'</w:t>
      </w:r>
    </w:p>
    <w:p w:rsidR="00C03FAD" w:rsidRPr="00387253" w:rsidRDefault="00C03FAD" w:rsidP="00C03FAD">
      <w:pPr>
        <w:keepNext/>
        <w:bidi/>
        <w:spacing w:after="120"/>
        <w:ind w:left="-51"/>
        <w:jc w:val="center"/>
        <w:rPr>
          <w:rFonts w:cs="David"/>
          <w:b/>
          <w:bCs/>
          <w:sz w:val="28"/>
          <w:szCs w:val="28"/>
          <w:u w:val="single"/>
          <w:rtl/>
        </w:rPr>
      </w:pPr>
      <w:r>
        <w:rPr>
          <w:rFonts w:cs="David" w:hint="cs"/>
          <w:b/>
          <w:bCs/>
          <w:sz w:val="28"/>
          <w:szCs w:val="28"/>
          <w:u w:val="single"/>
          <w:rtl/>
        </w:rPr>
        <w:t>טופס פרטים לביצוע תשלומים</w:t>
      </w:r>
    </w:p>
    <w:p w:rsidR="00C03FAD" w:rsidRDefault="00C03FAD" w:rsidP="00C03FAD">
      <w:pPr>
        <w:keepNext/>
        <w:overflowPunct/>
        <w:autoSpaceDE/>
        <w:autoSpaceDN/>
        <w:adjustRightInd/>
        <w:textAlignment w:val="auto"/>
        <w:rPr>
          <w:rFonts w:cs="David"/>
          <w:sz w:val="28"/>
          <w:szCs w:val="28"/>
        </w:rPr>
      </w:pPr>
      <w:r w:rsidRPr="00A15A0A">
        <w:rPr>
          <w:rFonts w:ascii="FrankRuehl" w:hAnsi="FrankRuehl" w:cs="David" w:hint="cs"/>
          <w:sz w:val="24"/>
          <w:szCs w:val="24"/>
          <w:rtl/>
          <w:lang w:eastAsia="en-US"/>
        </w:rPr>
        <w:t>תאריך: __________</w:t>
      </w:r>
      <w:bookmarkStart w:id="4" w:name="DocNum"/>
      <w:bookmarkEnd w:id="4"/>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אל: </w:t>
      </w:r>
      <w:r w:rsidRPr="00A15A0A">
        <w:rPr>
          <w:rFonts w:ascii="FrankRuehl" w:hAnsi="FrankRuehl" w:cs="David" w:hint="cs"/>
          <w:sz w:val="24"/>
          <w:szCs w:val="24"/>
          <w:rtl/>
          <w:lang w:eastAsia="en-US"/>
        </w:rPr>
        <w:tab/>
        <w:t>משרד האוצר</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roofErr w:type="spellStart"/>
      <w:r w:rsidRPr="00A15A0A">
        <w:rPr>
          <w:rFonts w:ascii="FrankRuehl" w:hAnsi="FrankRuehl" w:cs="David" w:hint="cs"/>
          <w:sz w:val="24"/>
          <w:szCs w:val="24"/>
          <w:rtl/>
          <w:lang w:eastAsia="en-US"/>
        </w:rPr>
        <w:t>חשבות</w:t>
      </w:r>
      <w:proofErr w:type="spellEnd"/>
      <w:r w:rsidRPr="00A15A0A">
        <w:rPr>
          <w:rFonts w:ascii="FrankRuehl" w:hAnsi="FrankRuehl" w:cs="David" w:hint="cs"/>
          <w:sz w:val="24"/>
          <w:szCs w:val="24"/>
          <w:rtl/>
          <w:lang w:eastAsia="en-US"/>
        </w:rPr>
        <w:t xml:space="preserve"> הרשות לזכויות ניצולי שואה</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רחוב יפו 236, בניין דניאל</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ירושלים 94383</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b/>
          <w:bCs/>
          <w:sz w:val="24"/>
          <w:szCs w:val="24"/>
          <w:u w:val="single"/>
          <w:rtl/>
          <w:lang w:eastAsia="en-US"/>
        </w:rPr>
      </w:pPr>
      <w:r w:rsidRPr="00A15A0A">
        <w:rPr>
          <w:rFonts w:ascii="FrankRuehl" w:hAnsi="FrankRuehl" w:cs="David" w:hint="cs"/>
          <w:sz w:val="24"/>
          <w:szCs w:val="24"/>
          <w:rtl/>
          <w:lang w:eastAsia="en-US"/>
        </w:rPr>
        <w:t xml:space="preserve">הנדון: </w:t>
      </w:r>
      <w:r w:rsidRPr="00A15A0A">
        <w:rPr>
          <w:rFonts w:ascii="FrankRuehl" w:hAnsi="FrankRuehl" w:cs="David" w:hint="cs"/>
          <w:b/>
          <w:bCs/>
          <w:sz w:val="24"/>
          <w:szCs w:val="24"/>
          <w:u w:val="single"/>
          <w:rtl/>
          <w:lang w:eastAsia="en-US"/>
        </w:rPr>
        <w:t>פרטים לביצוע תשלומים</w:t>
      </w:r>
    </w:p>
    <w:p w:rsidR="00C03FAD" w:rsidRPr="00A15A0A" w:rsidRDefault="00C03FAD" w:rsidP="00C03FAD">
      <w:pPr>
        <w:keepNext/>
        <w:bidi/>
        <w:jc w:val="both"/>
        <w:rPr>
          <w:rFonts w:ascii="FrankRuehl" w:hAnsi="FrankRuehl" w:cs="David"/>
          <w:b/>
          <w:bCs/>
          <w:sz w:val="24"/>
          <w:szCs w:val="24"/>
          <w:u w:val="single"/>
          <w:rtl/>
          <w:lang w:eastAsia="en-US"/>
        </w:rPr>
      </w:pP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להלן הפרטים המבוקשים:</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
    <w:tbl>
      <w:tblPr>
        <w:tblStyle w:val="a7"/>
        <w:bidiVisual/>
        <w:tblW w:w="0" w:type="auto"/>
        <w:tblLook w:val="01E0" w:firstRow="1" w:lastRow="1" w:firstColumn="1" w:lastColumn="1" w:noHBand="0" w:noVBand="0"/>
      </w:tblPr>
      <w:tblGrid>
        <w:gridCol w:w="6064"/>
        <w:gridCol w:w="356"/>
        <w:gridCol w:w="356"/>
        <w:gridCol w:w="355"/>
        <w:gridCol w:w="355"/>
        <w:gridCol w:w="355"/>
        <w:gridCol w:w="355"/>
        <w:gridCol w:w="355"/>
        <w:gridCol w:w="355"/>
        <w:gridCol w:w="286"/>
      </w:tblGrid>
      <w:tr w:rsidR="00C03FAD" w:rsidRPr="00A15A0A" w:rsidTr="003B571E">
        <w:tc>
          <w:tcPr>
            <w:tcW w:w="6228" w:type="dxa"/>
            <w:tcBorders>
              <w:top w:val="nil"/>
              <w:left w:val="nil"/>
              <w:bottom w:val="nil"/>
              <w:right w:val="single" w:sz="4" w:space="0" w:color="auto"/>
            </w:tcBorders>
            <w:hideMark/>
          </w:tcPr>
          <w:p w:rsidR="00C03FAD" w:rsidRPr="00A15A0A" w:rsidRDefault="00C03FAD" w:rsidP="003B571E">
            <w:pPr>
              <w:keepNext/>
              <w:bidi/>
              <w:jc w:val="both"/>
              <w:rPr>
                <w:rFonts w:ascii="FrankRuehl" w:hAnsi="FrankRuehl" w:cs="David"/>
                <w:sz w:val="24"/>
                <w:szCs w:val="24"/>
                <w:lang w:eastAsia="en-US"/>
              </w:rPr>
            </w:pPr>
            <w:r w:rsidRPr="00A15A0A">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C03FAD" w:rsidRPr="00A15A0A" w:rsidRDefault="00C03FAD" w:rsidP="003B571E">
            <w:pPr>
              <w:keepNext/>
              <w:bidi/>
              <w:jc w:val="both"/>
              <w:rPr>
                <w:rFonts w:ascii="FrankRuehl" w:hAnsi="FrankRuehl" w:cs="David"/>
                <w:sz w:val="24"/>
                <w:szCs w:val="24"/>
                <w:lang w:eastAsia="en-US"/>
              </w:rPr>
            </w:pPr>
          </w:p>
        </w:tc>
      </w:tr>
    </w:tbl>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או תעודת זהות /מס חברה</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מוטב _______________________</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                                                                       </w:t>
      </w: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רחוב __________________________  יישוב _____________  מיקוד ____________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ת.ד. ___________________________ יישוב _____________  מיקוד ____________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מס' טלפון __________________ מס' פקס ____________________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דואר אלקטרוני: __________________________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b/>
          <w:bCs/>
          <w:sz w:val="24"/>
          <w:szCs w:val="24"/>
          <w:u w:val="single"/>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פרטי חשבון בנק</w:t>
      </w:r>
      <w:r w:rsidRPr="00A15A0A">
        <w:rPr>
          <w:rFonts w:ascii="FrankRuehl" w:hAnsi="FrankRuehl" w:cs="David" w:hint="cs"/>
          <w:sz w:val="24"/>
          <w:szCs w:val="24"/>
          <w:rtl/>
          <w:lang w:eastAsia="en-US"/>
        </w:rPr>
        <w:t xml:space="preserve">: </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מס' חשבון בנק ________________  </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הבנק _______________ סמל הבנק 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כתובת הסניף ________________ סמל הסניף __________  חתימה וחותמת הבנק _____________</w:t>
      </w: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bidi/>
        <w:jc w:val="both"/>
        <w:rPr>
          <w:rFonts w:ascii="FrankRuehl" w:hAnsi="FrankRuehl" w:cs="David"/>
          <w:sz w:val="24"/>
          <w:szCs w:val="24"/>
          <w:rtl/>
          <w:lang w:eastAsia="en-US"/>
        </w:rPr>
      </w:pPr>
    </w:p>
    <w:p w:rsidR="00C03FAD" w:rsidRPr="00A15A0A" w:rsidRDefault="00C03FAD" w:rsidP="00C03FAD">
      <w:pPr>
        <w:keepNext/>
        <w:numPr>
          <w:ilvl w:val="0"/>
          <w:numId w:val="30"/>
        </w:numPr>
        <w:overflowPunct/>
        <w:autoSpaceDE/>
        <w:autoSpaceDN/>
        <w:bidi/>
        <w:adjustRightInd/>
        <w:spacing w:line="360" w:lineRule="auto"/>
        <w:jc w:val="both"/>
        <w:textAlignment w:val="auto"/>
        <w:rPr>
          <w:rFonts w:ascii="FrankRuehl" w:hAnsi="FrankRuehl" w:cs="David"/>
          <w:sz w:val="24"/>
          <w:szCs w:val="24"/>
          <w:rtl/>
          <w:lang w:eastAsia="en-US"/>
        </w:rPr>
      </w:pPr>
      <w:r w:rsidRPr="00A15A0A">
        <w:rPr>
          <w:rFonts w:ascii="FrankRuehl" w:hAnsi="FrankRuehl" w:cs="David" w:hint="cs"/>
          <w:sz w:val="24"/>
          <w:szCs w:val="24"/>
          <w:rtl/>
          <w:lang w:eastAsia="en-US"/>
        </w:rPr>
        <w:t>מצ"ב אישור פקיד שומה או רואה חשבון על ניהול ספרי חשבונות</w:t>
      </w:r>
      <w:r>
        <w:rPr>
          <w:rFonts w:ascii="FrankRuehl" w:hAnsi="FrankRuehl" w:cs="David" w:hint="cs"/>
          <w:sz w:val="24"/>
          <w:szCs w:val="24"/>
          <w:rtl/>
          <w:lang w:eastAsia="en-US"/>
        </w:rPr>
        <w:t>.</w:t>
      </w:r>
    </w:p>
    <w:p w:rsidR="00C03FAD" w:rsidRPr="00A15A0A" w:rsidRDefault="00C03FAD" w:rsidP="00C03FAD">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אישור פקיד שומה על פטור מניכוי מס במקור</w:t>
      </w:r>
      <w:r>
        <w:rPr>
          <w:rFonts w:ascii="FrankRuehl" w:hAnsi="FrankRuehl" w:cs="David" w:hint="cs"/>
          <w:sz w:val="24"/>
          <w:szCs w:val="24"/>
          <w:rtl/>
          <w:lang w:eastAsia="en-US"/>
        </w:rPr>
        <w:t>.</w:t>
      </w:r>
    </w:p>
    <w:p w:rsidR="00C03FAD" w:rsidRPr="00A15A0A" w:rsidRDefault="00C03FAD" w:rsidP="00C03FAD">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תעודה עוסק מורשה</w:t>
      </w:r>
      <w:r>
        <w:rPr>
          <w:rFonts w:ascii="FrankRuehl" w:hAnsi="FrankRuehl" w:cs="David" w:hint="cs"/>
          <w:sz w:val="24"/>
          <w:szCs w:val="24"/>
          <w:rtl/>
          <w:lang w:eastAsia="en-US"/>
        </w:rPr>
        <w:t>.</w:t>
      </w:r>
    </w:p>
    <w:p w:rsidR="00C03FAD" w:rsidRPr="00A15A0A" w:rsidRDefault="00C03FAD" w:rsidP="00C03FAD">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908"/>
        <w:gridCol w:w="360"/>
        <w:gridCol w:w="1980"/>
        <w:gridCol w:w="360"/>
        <w:gridCol w:w="1980"/>
        <w:gridCol w:w="360"/>
        <w:gridCol w:w="2160"/>
      </w:tblGrid>
      <w:tr w:rsidR="00C03FAD" w:rsidRPr="00A15A0A" w:rsidTr="003B571E">
        <w:tc>
          <w:tcPr>
            <w:tcW w:w="1908" w:type="dxa"/>
            <w:tcBorders>
              <w:top w:val="nil"/>
              <w:left w:val="nil"/>
              <w:bottom w:val="single" w:sz="4" w:space="0" w:color="auto"/>
              <w:right w:val="nil"/>
            </w:tcBorders>
          </w:tcPr>
          <w:p w:rsidR="00C03FAD" w:rsidRPr="00A15A0A" w:rsidRDefault="00C03FAD" w:rsidP="003B571E">
            <w:pPr>
              <w:keepNext/>
              <w:bidi/>
              <w:jc w:val="both"/>
              <w:rPr>
                <w:rFonts w:cs="David"/>
                <w:sz w:val="24"/>
                <w:szCs w:val="24"/>
              </w:rPr>
            </w:pPr>
          </w:p>
        </w:tc>
        <w:tc>
          <w:tcPr>
            <w:tcW w:w="360" w:type="dxa"/>
          </w:tcPr>
          <w:p w:rsidR="00C03FAD" w:rsidRPr="00A15A0A" w:rsidRDefault="00C03FAD" w:rsidP="003B571E">
            <w:pPr>
              <w:keepNext/>
              <w:bidi/>
              <w:jc w:val="both"/>
              <w:rPr>
                <w:rFonts w:cs="David"/>
                <w:sz w:val="24"/>
                <w:szCs w:val="24"/>
              </w:rPr>
            </w:pPr>
          </w:p>
        </w:tc>
        <w:tc>
          <w:tcPr>
            <w:tcW w:w="1980" w:type="dxa"/>
            <w:tcBorders>
              <w:top w:val="nil"/>
              <w:left w:val="nil"/>
              <w:bottom w:val="single" w:sz="4" w:space="0" w:color="auto"/>
              <w:right w:val="nil"/>
            </w:tcBorders>
          </w:tcPr>
          <w:p w:rsidR="00C03FAD" w:rsidRPr="00A15A0A" w:rsidRDefault="00C03FAD" w:rsidP="003B571E">
            <w:pPr>
              <w:keepNext/>
              <w:bidi/>
              <w:jc w:val="both"/>
              <w:rPr>
                <w:rFonts w:cs="David"/>
                <w:sz w:val="24"/>
                <w:szCs w:val="24"/>
              </w:rPr>
            </w:pPr>
          </w:p>
        </w:tc>
        <w:tc>
          <w:tcPr>
            <w:tcW w:w="360" w:type="dxa"/>
          </w:tcPr>
          <w:p w:rsidR="00C03FAD" w:rsidRPr="00A15A0A" w:rsidRDefault="00C03FAD" w:rsidP="003B571E">
            <w:pPr>
              <w:keepNext/>
              <w:bidi/>
              <w:jc w:val="both"/>
              <w:rPr>
                <w:rFonts w:cs="David"/>
                <w:sz w:val="24"/>
                <w:szCs w:val="24"/>
              </w:rPr>
            </w:pPr>
          </w:p>
        </w:tc>
        <w:tc>
          <w:tcPr>
            <w:tcW w:w="1980" w:type="dxa"/>
            <w:tcBorders>
              <w:top w:val="nil"/>
              <w:left w:val="nil"/>
              <w:bottom w:val="single" w:sz="4" w:space="0" w:color="auto"/>
              <w:right w:val="nil"/>
            </w:tcBorders>
          </w:tcPr>
          <w:p w:rsidR="00C03FAD" w:rsidRPr="00A15A0A" w:rsidRDefault="00C03FAD" w:rsidP="003B571E">
            <w:pPr>
              <w:keepNext/>
              <w:bidi/>
              <w:jc w:val="both"/>
              <w:rPr>
                <w:rFonts w:cs="David"/>
                <w:sz w:val="24"/>
                <w:szCs w:val="24"/>
              </w:rPr>
            </w:pPr>
          </w:p>
        </w:tc>
        <w:tc>
          <w:tcPr>
            <w:tcW w:w="360" w:type="dxa"/>
          </w:tcPr>
          <w:p w:rsidR="00C03FAD" w:rsidRPr="00A15A0A" w:rsidRDefault="00C03FAD" w:rsidP="003B571E">
            <w:pPr>
              <w:keepNext/>
              <w:bidi/>
              <w:jc w:val="both"/>
              <w:rPr>
                <w:rFonts w:cs="David"/>
                <w:sz w:val="24"/>
                <w:szCs w:val="24"/>
              </w:rPr>
            </w:pPr>
          </w:p>
        </w:tc>
        <w:tc>
          <w:tcPr>
            <w:tcW w:w="2160" w:type="dxa"/>
            <w:tcBorders>
              <w:top w:val="nil"/>
              <w:left w:val="nil"/>
              <w:bottom w:val="single" w:sz="4" w:space="0" w:color="auto"/>
              <w:right w:val="nil"/>
            </w:tcBorders>
          </w:tcPr>
          <w:p w:rsidR="00C03FAD" w:rsidRPr="00A15A0A" w:rsidRDefault="00C03FAD" w:rsidP="003B571E">
            <w:pPr>
              <w:keepNext/>
              <w:bidi/>
              <w:jc w:val="both"/>
              <w:rPr>
                <w:rFonts w:cs="David"/>
                <w:sz w:val="24"/>
                <w:szCs w:val="24"/>
              </w:rPr>
            </w:pPr>
          </w:p>
        </w:tc>
      </w:tr>
      <w:tr w:rsidR="00C03FAD" w:rsidRPr="00A15A0A" w:rsidTr="003B571E">
        <w:tc>
          <w:tcPr>
            <w:tcW w:w="1908" w:type="dxa"/>
            <w:tcBorders>
              <w:top w:val="single" w:sz="4" w:space="0" w:color="auto"/>
              <w:left w:val="nil"/>
              <w:bottom w:val="nil"/>
              <w:right w:val="nil"/>
            </w:tcBorders>
            <w:hideMark/>
          </w:tcPr>
          <w:p w:rsidR="00C03FAD" w:rsidRPr="00A15A0A" w:rsidRDefault="00C03FAD" w:rsidP="003B571E">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C03FAD" w:rsidRPr="00A15A0A" w:rsidRDefault="00C03FAD" w:rsidP="003B571E">
            <w:pPr>
              <w:keepNext/>
              <w:bidi/>
              <w:jc w:val="center"/>
              <w:rPr>
                <w:rFonts w:cs="David"/>
                <w:b/>
                <w:bCs/>
                <w:sz w:val="24"/>
                <w:szCs w:val="24"/>
              </w:rPr>
            </w:pPr>
          </w:p>
        </w:tc>
        <w:tc>
          <w:tcPr>
            <w:tcW w:w="1980" w:type="dxa"/>
            <w:tcBorders>
              <w:top w:val="single" w:sz="4" w:space="0" w:color="auto"/>
              <w:left w:val="nil"/>
              <w:bottom w:val="nil"/>
              <w:right w:val="nil"/>
            </w:tcBorders>
            <w:hideMark/>
          </w:tcPr>
          <w:p w:rsidR="00C03FAD" w:rsidRPr="00A15A0A" w:rsidRDefault="00C03FAD" w:rsidP="003B571E">
            <w:pPr>
              <w:keepNext/>
              <w:bidi/>
              <w:jc w:val="center"/>
              <w:rPr>
                <w:rFonts w:cs="David"/>
                <w:b/>
                <w:bCs/>
                <w:sz w:val="24"/>
                <w:szCs w:val="24"/>
              </w:rPr>
            </w:pPr>
            <w:r w:rsidRPr="00A15A0A">
              <w:rPr>
                <w:rFonts w:cs="David" w:hint="cs"/>
                <w:b/>
                <w:bCs/>
                <w:sz w:val="24"/>
                <w:szCs w:val="24"/>
                <w:rtl/>
              </w:rPr>
              <w:t>חתימה המורשה וחותמת</w:t>
            </w:r>
          </w:p>
        </w:tc>
        <w:tc>
          <w:tcPr>
            <w:tcW w:w="360" w:type="dxa"/>
          </w:tcPr>
          <w:p w:rsidR="00C03FAD" w:rsidRPr="00A15A0A" w:rsidRDefault="00C03FAD" w:rsidP="003B571E">
            <w:pPr>
              <w:keepNext/>
              <w:bidi/>
              <w:jc w:val="center"/>
              <w:rPr>
                <w:rFonts w:cs="David"/>
                <w:b/>
                <w:bCs/>
                <w:sz w:val="24"/>
                <w:szCs w:val="24"/>
              </w:rPr>
            </w:pPr>
          </w:p>
        </w:tc>
        <w:tc>
          <w:tcPr>
            <w:tcW w:w="1980" w:type="dxa"/>
            <w:tcBorders>
              <w:top w:val="single" w:sz="4" w:space="0" w:color="auto"/>
              <w:left w:val="nil"/>
              <w:bottom w:val="nil"/>
              <w:right w:val="nil"/>
            </w:tcBorders>
            <w:hideMark/>
          </w:tcPr>
          <w:p w:rsidR="00C03FAD" w:rsidRPr="00A15A0A" w:rsidRDefault="00C03FAD" w:rsidP="003B571E">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C03FAD" w:rsidRPr="00A15A0A" w:rsidRDefault="00C03FAD" w:rsidP="003B571E">
            <w:pPr>
              <w:keepNext/>
              <w:bidi/>
              <w:jc w:val="center"/>
              <w:rPr>
                <w:rFonts w:cs="David"/>
                <w:b/>
                <w:bCs/>
                <w:sz w:val="24"/>
                <w:szCs w:val="24"/>
              </w:rPr>
            </w:pPr>
          </w:p>
        </w:tc>
        <w:tc>
          <w:tcPr>
            <w:tcW w:w="2160" w:type="dxa"/>
            <w:tcBorders>
              <w:top w:val="single" w:sz="4" w:space="0" w:color="auto"/>
              <w:left w:val="nil"/>
              <w:bottom w:val="nil"/>
              <w:right w:val="nil"/>
            </w:tcBorders>
            <w:hideMark/>
          </w:tcPr>
          <w:p w:rsidR="00C03FAD" w:rsidRPr="00A15A0A" w:rsidRDefault="00C03FAD" w:rsidP="003B571E">
            <w:pPr>
              <w:keepNext/>
              <w:bidi/>
              <w:jc w:val="center"/>
              <w:rPr>
                <w:rFonts w:cs="David"/>
                <w:b/>
                <w:bCs/>
                <w:sz w:val="24"/>
                <w:szCs w:val="24"/>
              </w:rPr>
            </w:pPr>
            <w:r w:rsidRPr="00A15A0A">
              <w:rPr>
                <w:rFonts w:cs="David" w:hint="cs"/>
                <w:b/>
                <w:bCs/>
                <w:sz w:val="24"/>
                <w:szCs w:val="24"/>
                <w:rtl/>
              </w:rPr>
              <w:t>חתימה המורשה וחותמת</w:t>
            </w:r>
          </w:p>
        </w:tc>
      </w:tr>
    </w:tbl>
    <w:p w:rsidR="00C03FAD" w:rsidRPr="000E6E14" w:rsidRDefault="00C03FAD" w:rsidP="00C03FAD">
      <w:pPr>
        <w:overflowPunct/>
        <w:autoSpaceDE/>
        <w:autoSpaceDN/>
        <w:adjustRightInd/>
        <w:textAlignment w:val="auto"/>
        <w:rPr>
          <w:rFonts w:cs="David"/>
          <w:szCs w:val="36"/>
        </w:rPr>
      </w:pPr>
    </w:p>
    <w:sectPr w:rsidR="00C03FAD" w:rsidRPr="000E6E14" w:rsidSect="00DC54A9">
      <w:headerReference w:type="default" r:id="rId11"/>
      <w:footerReference w:type="default" r:id="rId12"/>
      <w:pgSz w:w="11907" w:h="16840" w:code="9"/>
      <w:pgMar w:top="1440" w:right="1797"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FD7" w:rsidRDefault="00FA4FD7">
      <w:r>
        <w:separator/>
      </w:r>
    </w:p>
  </w:endnote>
  <w:endnote w:type="continuationSeparator" w:id="0">
    <w:p w:rsidR="00FA4FD7" w:rsidRDefault="00FA4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00000000" w:usb2="00000000" w:usb3="00000000" w:csb0="000001F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4FD7" w:rsidRDefault="00FA4FD7">
    <w:pPr>
      <w:pStyle w:val="a5"/>
      <w:bidi/>
      <w:jc w:val="center"/>
      <w:rPr>
        <w:rFonts w:cs="David"/>
        <w:b/>
        <w:bCs/>
        <w:sz w:val="24"/>
        <w:szCs w:val="24"/>
        <w:rtl/>
      </w:rPr>
    </w:pPr>
    <w:r>
      <w:rPr>
        <w:rFonts w:cs="David" w:hint="cs"/>
        <w:b/>
        <w:bCs/>
        <w:sz w:val="24"/>
        <w:szCs w:val="24"/>
        <w:rtl/>
      </w:rPr>
      <w:t>____________________________________________________________________</w:t>
    </w:r>
  </w:p>
  <w:p w:rsidR="00FA4FD7" w:rsidRPr="00A235EA" w:rsidRDefault="00FA4FD7" w:rsidP="009E43E2">
    <w:pPr>
      <w:pStyle w:val="NormalWeb"/>
      <w:bidi/>
      <w:jc w:val="center"/>
    </w:pPr>
    <w:r>
      <w:rPr>
        <w:rFonts w:cs="David" w:hint="cs"/>
        <w:sz w:val="22"/>
        <w:szCs w:val="22"/>
        <w:rtl/>
      </w:rPr>
      <w:t>בנין נצבא רח'  יצחק שדה 17  קומה 6 ת"א, ת.ד. 57380, מיקוד 61572, טל'  03-5682651 פקס 03-5682691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FD7" w:rsidRDefault="00FA4FD7">
      <w:r>
        <w:separator/>
      </w:r>
    </w:p>
  </w:footnote>
  <w:footnote w:type="continuationSeparator" w:id="0">
    <w:p w:rsidR="00FA4FD7" w:rsidRDefault="00FA4F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1465511"/>
      <w:docPartObj>
        <w:docPartGallery w:val="Page Numbers (Top of Page)"/>
        <w:docPartUnique/>
      </w:docPartObj>
    </w:sdtPr>
    <w:sdtContent>
      <w:p w:rsidR="00FA4FD7" w:rsidRDefault="00FA4FD7">
        <w:pPr>
          <w:pStyle w:val="a3"/>
          <w:jc w:val="center"/>
          <w:rPr>
            <w:rtl/>
            <w:cs/>
          </w:rPr>
        </w:pPr>
        <w:r>
          <w:fldChar w:fldCharType="begin"/>
        </w:r>
        <w:r>
          <w:rPr>
            <w:rtl/>
            <w:cs/>
          </w:rPr>
          <w:instrText>PAGE   \* MERGEFORMAT</w:instrText>
        </w:r>
        <w:r>
          <w:fldChar w:fldCharType="separate"/>
        </w:r>
        <w:r w:rsidR="00E8424A" w:rsidRPr="00E8424A">
          <w:rPr>
            <w:noProof/>
            <w:lang w:val="he-IL"/>
          </w:rPr>
          <w:t>34</w:t>
        </w:r>
        <w:r>
          <w:fldChar w:fldCharType="end"/>
        </w:r>
      </w:p>
    </w:sdtContent>
  </w:sdt>
  <w:p w:rsidR="00FA4FD7" w:rsidRPr="00FC0EBD" w:rsidRDefault="00FA4FD7" w:rsidP="00FC0EBD">
    <w:pPr>
      <w:pStyle w:val="a3"/>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BCC87F6"/>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2436930"/>
    <w:multiLevelType w:val="hybridMultilevel"/>
    <w:tmpl w:val="BD2CE9FE"/>
    <w:lvl w:ilvl="0" w:tplc="509855BE">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3">
    <w:nsid w:val="0980204A"/>
    <w:multiLevelType w:val="hybridMultilevel"/>
    <w:tmpl w:val="AB5EC25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AF4822"/>
    <w:multiLevelType w:val="hybridMultilevel"/>
    <w:tmpl w:val="E6D65F46"/>
    <w:lvl w:ilvl="0" w:tplc="5B48506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nsid w:val="11E243CB"/>
    <w:multiLevelType w:val="hybridMultilevel"/>
    <w:tmpl w:val="63B21956"/>
    <w:lvl w:ilvl="0" w:tplc="4A586850">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
    <w:nsid w:val="13130643"/>
    <w:multiLevelType w:val="hybridMultilevel"/>
    <w:tmpl w:val="BB8205C2"/>
    <w:lvl w:ilvl="0" w:tplc="02F25F8A">
      <w:start w:val="1"/>
      <w:numFmt w:val="hebrew1"/>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7">
    <w:nsid w:val="15C26907"/>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8">
    <w:nsid w:val="15E520AF"/>
    <w:multiLevelType w:val="multilevel"/>
    <w:tmpl w:val="1882B7A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2"/>
        </w:tabs>
        <w:ind w:left="722"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nsid w:val="18693735"/>
    <w:multiLevelType w:val="hybridMultilevel"/>
    <w:tmpl w:val="4A6C75AC"/>
    <w:lvl w:ilvl="0" w:tplc="5778159C">
      <w:start w:val="1"/>
      <w:numFmt w:val="bullet"/>
      <w:lvlText w:val=""/>
      <w:lvlJc w:val="left"/>
      <w:pPr>
        <w:ind w:left="1512" w:hanging="360"/>
      </w:pPr>
      <w:rPr>
        <w:rFonts w:ascii="Symbol" w:eastAsia="Times New Roman" w:hAnsi="Symbol"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
    <w:nsid w:val="18CD1FB2"/>
    <w:multiLevelType w:val="hybridMultilevel"/>
    <w:tmpl w:val="5B88FAEC"/>
    <w:lvl w:ilvl="0" w:tplc="BCD482D8">
      <w:start w:val="4"/>
      <w:numFmt w:val="decimal"/>
      <w:lvlText w:val="%1."/>
      <w:lvlJc w:val="left"/>
      <w:pPr>
        <w:tabs>
          <w:tab w:val="num" w:pos="3240"/>
        </w:tabs>
        <w:ind w:left="3240" w:hanging="720"/>
      </w:pPr>
      <w:rPr>
        <w:rFonts w:hint="cs"/>
        <w:b w:val="0"/>
        <w:bCs w:val="0"/>
      </w:rPr>
    </w:lvl>
    <w:lvl w:ilvl="1" w:tplc="E3A602A4">
      <w:start w:val="1"/>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26B1E52"/>
    <w:multiLevelType w:val="multilevel"/>
    <w:tmpl w:val="097A0FB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3">
    <w:nsid w:val="300C751F"/>
    <w:multiLevelType w:val="hybridMultilevel"/>
    <w:tmpl w:val="523C628E"/>
    <w:lvl w:ilvl="0" w:tplc="7C4E3F36">
      <w:start w:val="1"/>
      <w:numFmt w:val="hebrew1"/>
      <w:lvlText w:val="%1."/>
      <w:lvlJc w:val="center"/>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84743AD"/>
    <w:multiLevelType w:val="hybridMultilevel"/>
    <w:tmpl w:val="51826E4C"/>
    <w:lvl w:ilvl="0" w:tplc="7B70E942">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nsid w:val="3C6D6B2A"/>
    <w:multiLevelType w:val="hybridMultilevel"/>
    <w:tmpl w:val="A2AE80DC"/>
    <w:lvl w:ilvl="0" w:tplc="268AEBC0">
      <w:start w:val="1"/>
      <w:numFmt w:val="hebrew1"/>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16">
    <w:nsid w:val="42452576"/>
    <w:multiLevelType w:val="hybridMultilevel"/>
    <w:tmpl w:val="B29693A4"/>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4CA37FB"/>
    <w:multiLevelType w:val="hybridMultilevel"/>
    <w:tmpl w:val="77F0D786"/>
    <w:lvl w:ilvl="0" w:tplc="BA5CF54E">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8">
    <w:nsid w:val="472C2B21"/>
    <w:multiLevelType w:val="multilevel"/>
    <w:tmpl w:val="01661AFC"/>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lang w:val="en-US"/>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hebrew1"/>
      <w:lvlText w:val="%5."/>
      <w:lvlJc w:val="left"/>
      <w:pPr>
        <w:ind w:left="2304" w:hanging="1080"/>
      </w:pPr>
      <w:rPr>
        <w:rFonts w:ascii="Times New Roman" w:eastAsia="Times New Roman" w:hAnsi="Times New Roman" w:cs="David"/>
        <w:b w:val="0"/>
        <w:bCs w:val="0"/>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19">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53C3373D"/>
    <w:multiLevelType w:val="hybridMultilevel"/>
    <w:tmpl w:val="9DC05DD0"/>
    <w:lvl w:ilvl="0" w:tplc="A84E5F2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nsid w:val="54242065"/>
    <w:multiLevelType w:val="hybridMultilevel"/>
    <w:tmpl w:val="491E5714"/>
    <w:lvl w:ilvl="0" w:tplc="C8064004">
      <w:start w:val="1"/>
      <w:numFmt w:val="decimal"/>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22">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6FAC6B9B"/>
    <w:multiLevelType w:val="multilevel"/>
    <w:tmpl w:val="942CDDD6"/>
    <w:lvl w:ilvl="0">
      <w:start w:val="1"/>
      <w:numFmt w:val="decimal"/>
      <w:lvlText w:val="%1."/>
      <w:lvlJc w:val="left"/>
      <w:pPr>
        <w:ind w:left="669" w:hanging="360"/>
      </w:pPr>
      <w:rPr>
        <w:rFonts w:hint="default"/>
      </w:rPr>
    </w:lvl>
    <w:lvl w:ilvl="1">
      <w:start w:val="1"/>
      <w:numFmt w:val="decimal"/>
      <w:isLgl/>
      <w:lvlText w:val="%1.%2."/>
      <w:lvlJc w:val="left"/>
      <w:pPr>
        <w:ind w:left="1029" w:hanging="360"/>
      </w:pPr>
      <w:rPr>
        <w:rFonts w:hint="default"/>
      </w:rPr>
    </w:lvl>
    <w:lvl w:ilvl="2">
      <w:start w:val="1"/>
      <w:numFmt w:val="decimal"/>
      <w:isLgl/>
      <w:lvlText w:val="%1.%2.%3."/>
      <w:lvlJc w:val="left"/>
      <w:pPr>
        <w:ind w:left="1749" w:hanging="720"/>
      </w:pPr>
      <w:rPr>
        <w:rFonts w:hint="default"/>
      </w:rPr>
    </w:lvl>
    <w:lvl w:ilvl="3">
      <w:start w:val="1"/>
      <w:numFmt w:val="decimal"/>
      <w:isLgl/>
      <w:lvlText w:val="%1.%2.%3.%4."/>
      <w:lvlJc w:val="left"/>
      <w:pPr>
        <w:ind w:left="2109" w:hanging="720"/>
      </w:pPr>
      <w:rPr>
        <w:rFonts w:hint="default"/>
      </w:rPr>
    </w:lvl>
    <w:lvl w:ilvl="4">
      <w:start w:val="1"/>
      <w:numFmt w:val="decimal"/>
      <w:isLgl/>
      <w:lvlText w:val="%1.%2.%3.%4.%5."/>
      <w:lvlJc w:val="left"/>
      <w:pPr>
        <w:ind w:left="2829" w:hanging="1080"/>
      </w:pPr>
      <w:rPr>
        <w:rFonts w:hint="default"/>
      </w:rPr>
    </w:lvl>
    <w:lvl w:ilvl="5">
      <w:start w:val="1"/>
      <w:numFmt w:val="decimal"/>
      <w:isLgl/>
      <w:lvlText w:val="%1.%2.%3.%4.%5.%6."/>
      <w:lvlJc w:val="left"/>
      <w:pPr>
        <w:ind w:left="3189" w:hanging="1080"/>
      </w:pPr>
      <w:rPr>
        <w:rFonts w:hint="default"/>
      </w:rPr>
    </w:lvl>
    <w:lvl w:ilvl="6">
      <w:start w:val="1"/>
      <w:numFmt w:val="decimal"/>
      <w:isLgl/>
      <w:lvlText w:val="%1.%2.%3.%4.%5.%6.%7."/>
      <w:lvlJc w:val="left"/>
      <w:pPr>
        <w:ind w:left="3909" w:hanging="1440"/>
      </w:pPr>
      <w:rPr>
        <w:rFonts w:hint="default"/>
      </w:rPr>
    </w:lvl>
    <w:lvl w:ilvl="7">
      <w:start w:val="1"/>
      <w:numFmt w:val="decimal"/>
      <w:isLgl/>
      <w:lvlText w:val="%1.%2.%3.%4.%5.%6.%7.%8."/>
      <w:lvlJc w:val="left"/>
      <w:pPr>
        <w:ind w:left="4269" w:hanging="1440"/>
      </w:pPr>
      <w:rPr>
        <w:rFonts w:hint="default"/>
      </w:rPr>
    </w:lvl>
    <w:lvl w:ilvl="8">
      <w:start w:val="1"/>
      <w:numFmt w:val="decimal"/>
      <w:isLgl/>
      <w:lvlText w:val="%1.%2.%3.%4.%5.%6.%7.%8.%9."/>
      <w:lvlJc w:val="left"/>
      <w:pPr>
        <w:ind w:left="4629" w:hanging="1440"/>
      </w:pPr>
      <w:rPr>
        <w:rFonts w:hint="default"/>
      </w:rPr>
    </w:lvl>
  </w:abstractNum>
  <w:abstractNum w:abstractNumId="2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122683A"/>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3A556B9"/>
    <w:multiLevelType w:val="multilevel"/>
    <w:tmpl w:val="06DC8F04"/>
    <w:lvl w:ilvl="0">
      <w:start w:val="1"/>
      <w:numFmt w:val="hebrew1"/>
      <w:lvlText w:val="%1."/>
      <w:lvlJc w:val="center"/>
      <w:pPr>
        <w:tabs>
          <w:tab w:val="num" w:pos="720"/>
        </w:tabs>
        <w:ind w:left="720" w:hanging="360"/>
      </w:p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27">
    <w:nsid w:val="760A2FEE"/>
    <w:multiLevelType w:val="multilevel"/>
    <w:tmpl w:val="097A0FB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7542BD2"/>
    <w:multiLevelType w:val="hybridMultilevel"/>
    <w:tmpl w:val="5CB283A6"/>
    <w:lvl w:ilvl="0" w:tplc="CBC6092C">
      <w:start w:val="4"/>
      <w:numFmt w:val="bullet"/>
      <w:lvlText w:val=""/>
      <w:lvlJc w:val="left"/>
      <w:pPr>
        <w:ind w:left="309" w:hanging="360"/>
      </w:pPr>
      <w:rPr>
        <w:rFonts w:ascii="Symbol" w:eastAsia="Times New Roman" w:hAnsi="Symbol" w:cs="David" w:hint="default"/>
      </w:rPr>
    </w:lvl>
    <w:lvl w:ilvl="1" w:tplc="04090003">
      <w:start w:val="1"/>
      <w:numFmt w:val="bullet"/>
      <w:lvlText w:val="o"/>
      <w:lvlJc w:val="left"/>
      <w:pPr>
        <w:ind w:left="1029" w:hanging="360"/>
      </w:pPr>
      <w:rPr>
        <w:rFonts w:ascii="Courier New" w:hAnsi="Courier New" w:cs="Courier New" w:hint="default"/>
      </w:rPr>
    </w:lvl>
    <w:lvl w:ilvl="2" w:tplc="04090005" w:tentative="1">
      <w:start w:val="1"/>
      <w:numFmt w:val="bullet"/>
      <w:lvlText w:val=""/>
      <w:lvlJc w:val="left"/>
      <w:pPr>
        <w:ind w:left="1749" w:hanging="360"/>
      </w:pPr>
      <w:rPr>
        <w:rFonts w:ascii="Wingdings" w:hAnsi="Wingdings" w:hint="default"/>
      </w:rPr>
    </w:lvl>
    <w:lvl w:ilvl="3" w:tplc="04090001" w:tentative="1">
      <w:start w:val="1"/>
      <w:numFmt w:val="bullet"/>
      <w:lvlText w:val=""/>
      <w:lvlJc w:val="left"/>
      <w:pPr>
        <w:ind w:left="2469" w:hanging="360"/>
      </w:pPr>
      <w:rPr>
        <w:rFonts w:ascii="Symbol" w:hAnsi="Symbol" w:hint="default"/>
      </w:rPr>
    </w:lvl>
    <w:lvl w:ilvl="4" w:tplc="04090003" w:tentative="1">
      <w:start w:val="1"/>
      <w:numFmt w:val="bullet"/>
      <w:lvlText w:val="o"/>
      <w:lvlJc w:val="left"/>
      <w:pPr>
        <w:ind w:left="3189" w:hanging="360"/>
      </w:pPr>
      <w:rPr>
        <w:rFonts w:ascii="Courier New" w:hAnsi="Courier New" w:cs="Courier New" w:hint="default"/>
      </w:rPr>
    </w:lvl>
    <w:lvl w:ilvl="5" w:tplc="04090005" w:tentative="1">
      <w:start w:val="1"/>
      <w:numFmt w:val="bullet"/>
      <w:lvlText w:val=""/>
      <w:lvlJc w:val="left"/>
      <w:pPr>
        <w:ind w:left="3909" w:hanging="360"/>
      </w:pPr>
      <w:rPr>
        <w:rFonts w:ascii="Wingdings" w:hAnsi="Wingdings" w:hint="default"/>
      </w:rPr>
    </w:lvl>
    <w:lvl w:ilvl="6" w:tplc="04090001" w:tentative="1">
      <w:start w:val="1"/>
      <w:numFmt w:val="bullet"/>
      <w:lvlText w:val=""/>
      <w:lvlJc w:val="left"/>
      <w:pPr>
        <w:ind w:left="4629" w:hanging="360"/>
      </w:pPr>
      <w:rPr>
        <w:rFonts w:ascii="Symbol" w:hAnsi="Symbol" w:hint="default"/>
      </w:rPr>
    </w:lvl>
    <w:lvl w:ilvl="7" w:tplc="04090003" w:tentative="1">
      <w:start w:val="1"/>
      <w:numFmt w:val="bullet"/>
      <w:lvlText w:val="o"/>
      <w:lvlJc w:val="left"/>
      <w:pPr>
        <w:ind w:left="5349" w:hanging="360"/>
      </w:pPr>
      <w:rPr>
        <w:rFonts w:ascii="Courier New" w:hAnsi="Courier New" w:cs="Courier New" w:hint="default"/>
      </w:rPr>
    </w:lvl>
    <w:lvl w:ilvl="8" w:tplc="04090005" w:tentative="1">
      <w:start w:val="1"/>
      <w:numFmt w:val="bullet"/>
      <w:lvlText w:val=""/>
      <w:lvlJc w:val="left"/>
      <w:pPr>
        <w:ind w:left="6069" w:hanging="360"/>
      </w:pPr>
      <w:rPr>
        <w:rFonts w:ascii="Wingdings" w:hAnsi="Wingdings" w:hint="default"/>
      </w:rPr>
    </w:lvl>
  </w:abstractNum>
  <w:abstractNum w:abstractNumId="29">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num w:numId="1">
    <w:abstractNumId w:val="7"/>
  </w:num>
  <w:num w:numId="2">
    <w:abstractNumId w:val="26"/>
  </w:num>
  <w:num w:numId="3">
    <w:abstractNumId w:val="27"/>
  </w:num>
  <w:num w:numId="4">
    <w:abstractNumId w:val="4"/>
  </w:num>
  <w:num w:numId="5">
    <w:abstractNumId w:val="27"/>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29"/>
  </w:num>
  <w:num w:numId="9">
    <w:abstractNumId w:val="0"/>
  </w:num>
  <w:num w:numId="10">
    <w:abstractNumId w:val="10"/>
  </w:num>
  <w:num w:numId="11">
    <w:abstractNumId w:val="8"/>
  </w:num>
  <w:num w:numId="12">
    <w:abstractNumId w:val="12"/>
  </w:num>
  <w:num w:numId="13">
    <w:abstractNumId w:val="3"/>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24"/>
  </w:num>
  <w:num w:numId="18">
    <w:abstractNumId w:val="20"/>
  </w:num>
  <w:num w:numId="19">
    <w:abstractNumId w:val="9"/>
  </w:num>
  <w:num w:numId="20">
    <w:abstractNumId w:val="16"/>
  </w:num>
  <w:num w:numId="21">
    <w:abstractNumId w:val="5"/>
  </w:num>
  <w:num w:numId="22">
    <w:abstractNumId w:val="14"/>
  </w:num>
  <w:num w:numId="23">
    <w:abstractNumId w:val="28"/>
  </w:num>
  <w:num w:numId="24">
    <w:abstractNumId w:val="2"/>
  </w:num>
  <w:num w:numId="25">
    <w:abstractNumId w:val="15"/>
  </w:num>
  <w:num w:numId="26">
    <w:abstractNumId w:val="21"/>
  </w:num>
  <w:num w:numId="27">
    <w:abstractNumId w:val="6"/>
  </w:num>
  <w:num w:numId="28">
    <w:abstractNumId w:val="25"/>
  </w:num>
  <w:num w:numId="29">
    <w:abstractNumId w:val="23"/>
  </w:num>
  <w:num w:numId="30">
    <w:abstractNumId w:val="22"/>
  </w:num>
  <w:num w:numId="31">
    <w:abstractNumId w:val="18"/>
  </w:num>
  <w:num w:numId="32">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0A"/>
    <w:rsid w:val="00005085"/>
    <w:rsid w:val="000252C8"/>
    <w:rsid w:val="0003037B"/>
    <w:rsid w:val="00031651"/>
    <w:rsid w:val="00032EF8"/>
    <w:rsid w:val="00035311"/>
    <w:rsid w:val="00057510"/>
    <w:rsid w:val="000632A1"/>
    <w:rsid w:val="0006786B"/>
    <w:rsid w:val="0007237E"/>
    <w:rsid w:val="00083213"/>
    <w:rsid w:val="000963BD"/>
    <w:rsid w:val="000B20E8"/>
    <w:rsid w:val="000B4DC0"/>
    <w:rsid w:val="000B60AB"/>
    <w:rsid w:val="000C3F4F"/>
    <w:rsid w:val="000C6953"/>
    <w:rsid w:val="000D40D1"/>
    <w:rsid w:val="000D719D"/>
    <w:rsid w:val="000E1CC0"/>
    <w:rsid w:val="000E6E14"/>
    <w:rsid w:val="000E7B17"/>
    <w:rsid w:val="000F0A8D"/>
    <w:rsid w:val="000F4EBE"/>
    <w:rsid w:val="000F6A98"/>
    <w:rsid w:val="0010090C"/>
    <w:rsid w:val="00136460"/>
    <w:rsid w:val="001416FB"/>
    <w:rsid w:val="00141FD0"/>
    <w:rsid w:val="00165F94"/>
    <w:rsid w:val="00175200"/>
    <w:rsid w:val="0018042D"/>
    <w:rsid w:val="00186CBD"/>
    <w:rsid w:val="00186EE7"/>
    <w:rsid w:val="00190EA7"/>
    <w:rsid w:val="00191E6D"/>
    <w:rsid w:val="0019310C"/>
    <w:rsid w:val="00194A09"/>
    <w:rsid w:val="00196E6C"/>
    <w:rsid w:val="00197E8A"/>
    <w:rsid w:val="001A2D79"/>
    <w:rsid w:val="001B0DE7"/>
    <w:rsid w:val="001B59EA"/>
    <w:rsid w:val="001D25A8"/>
    <w:rsid w:val="001D5314"/>
    <w:rsid w:val="001E0073"/>
    <w:rsid w:val="001F0400"/>
    <w:rsid w:val="001F72E1"/>
    <w:rsid w:val="002069E2"/>
    <w:rsid w:val="0020766B"/>
    <w:rsid w:val="00211ED1"/>
    <w:rsid w:val="00222691"/>
    <w:rsid w:val="00236919"/>
    <w:rsid w:val="00237F24"/>
    <w:rsid w:val="00241227"/>
    <w:rsid w:val="00253B30"/>
    <w:rsid w:val="00270108"/>
    <w:rsid w:val="00270ED2"/>
    <w:rsid w:val="00275863"/>
    <w:rsid w:val="00284065"/>
    <w:rsid w:val="00287BF5"/>
    <w:rsid w:val="00290392"/>
    <w:rsid w:val="0029152D"/>
    <w:rsid w:val="00292FE8"/>
    <w:rsid w:val="002963CF"/>
    <w:rsid w:val="002A6B7C"/>
    <w:rsid w:val="002B2552"/>
    <w:rsid w:val="002B7B92"/>
    <w:rsid w:val="002C213A"/>
    <w:rsid w:val="002D22F3"/>
    <w:rsid w:val="002D7F1A"/>
    <w:rsid w:val="002E64E8"/>
    <w:rsid w:val="002F45EF"/>
    <w:rsid w:val="002F465B"/>
    <w:rsid w:val="002F76CA"/>
    <w:rsid w:val="003123D6"/>
    <w:rsid w:val="00325367"/>
    <w:rsid w:val="00335A2E"/>
    <w:rsid w:val="00340A34"/>
    <w:rsid w:val="00343C0F"/>
    <w:rsid w:val="00350167"/>
    <w:rsid w:val="00362F7C"/>
    <w:rsid w:val="0037059F"/>
    <w:rsid w:val="00375E4D"/>
    <w:rsid w:val="003865AE"/>
    <w:rsid w:val="00387791"/>
    <w:rsid w:val="003A6D3C"/>
    <w:rsid w:val="003A70C4"/>
    <w:rsid w:val="003A7607"/>
    <w:rsid w:val="003B1961"/>
    <w:rsid w:val="003B571E"/>
    <w:rsid w:val="003B573B"/>
    <w:rsid w:val="003C0DDF"/>
    <w:rsid w:val="003D40AA"/>
    <w:rsid w:val="003E55B1"/>
    <w:rsid w:val="003E6CA0"/>
    <w:rsid w:val="003F441E"/>
    <w:rsid w:val="003F6428"/>
    <w:rsid w:val="003F6471"/>
    <w:rsid w:val="00411283"/>
    <w:rsid w:val="0042026C"/>
    <w:rsid w:val="00423A0A"/>
    <w:rsid w:val="00424095"/>
    <w:rsid w:val="00445093"/>
    <w:rsid w:val="0045235E"/>
    <w:rsid w:val="0045608A"/>
    <w:rsid w:val="004633F8"/>
    <w:rsid w:val="00465584"/>
    <w:rsid w:val="0046615E"/>
    <w:rsid w:val="004671EF"/>
    <w:rsid w:val="00470FE1"/>
    <w:rsid w:val="00476E2F"/>
    <w:rsid w:val="00484FE7"/>
    <w:rsid w:val="00492965"/>
    <w:rsid w:val="004A1B1D"/>
    <w:rsid w:val="004A3FA0"/>
    <w:rsid w:val="004A6077"/>
    <w:rsid w:val="004B313B"/>
    <w:rsid w:val="004B4DEF"/>
    <w:rsid w:val="004B5C8A"/>
    <w:rsid w:val="004B6B6D"/>
    <w:rsid w:val="004B781C"/>
    <w:rsid w:val="004C25F6"/>
    <w:rsid w:val="004C4294"/>
    <w:rsid w:val="004D6798"/>
    <w:rsid w:val="004E5D3A"/>
    <w:rsid w:val="004F711B"/>
    <w:rsid w:val="0053318A"/>
    <w:rsid w:val="005409B3"/>
    <w:rsid w:val="005426A0"/>
    <w:rsid w:val="005454F9"/>
    <w:rsid w:val="00557D00"/>
    <w:rsid w:val="0056195A"/>
    <w:rsid w:val="00562F50"/>
    <w:rsid w:val="00577605"/>
    <w:rsid w:val="0058266B"/>
    <w:rsid w:val="00587CF4"/>
    <w:rsid w:val="005976AC"/>
    <w:rsid w:val="005A01FB"/>
    <w:rsid w:val="005A32BB"/>
    <w:rsid w:val="005A6EF6"/>
    <w:rsid w:val="005C4AC9"/>
    <w:rsid w:val="005E3F10"/>
    <w:rsid w:val="005E5471"/>
    <w:rsid w:val="0060016D"/>
    <w:rsid w:val="006053F2"/>
    <w:rsid w:val="00607AB2"/>
    <w:rsid w:val="00610125"/>
    <w:rsid w:val="0061711C"/>
    <w:rsid w:val="00617954"/>
    <w:rsid w:val="00623482"/>
    <w:rsid w:val="006252AD"/>
    <w:rsid w:val="00631364"/>
    <w:rsid w:val="00636791"/>
    <w:rsid w:val="00636D94"/>
    <w:rsid w:val="00637F1D"/>
    <w:rsid w:val="00640C06"/>
    <w:rsid w:val="00646FC7"/>
    <w:rsid w:val="0065236A"/>
    <w:rsid w:val="00670C80"/>
    <w:rsid w:val="00673516"/>
    <w:rsid w:val="00673BB2"/>
    <w:rsid w:val="00675059"/>
    <w:rsid w:val="00692FB5"/>
    <w:rsid w:val="006A3E81"/>
    <w:rsid w:val="006A53AD"/>
    <w:rsid w:val="006A5AA4"/>
    <w:rsid w:val="006B11A3"/>
    <w:rsid w:val="006B7E36"/>
    <w:rsid w:val="006C020D"/>
    <w:rsid w:val="006D2D21"/>
    <w:rsid w:val="006D4317"/>
    <w:rsid w:val="006D6D29"/>
    <w:rsid w:val="006D7D01"/>
    <w:rsid w:val="006E7D9E"/>
    <w:rsid w:val="006F1456"/>
    <w:rsid w:val="006F4D8A"/>
    <w:rsid w:val="006F7A51"/>
    <w:rsid w:val="00700C25"/>
    <w:rsid w:val="00701B12"/>
    <w:rsid w:val="007079F1"/>
    <w:rsid w:val="00710639"/>
    <w:rsid w:val="00710AFD"/>
    <w:rsid w:val="0071129A"/>
    <w:rsid w:val="00715DE5"/>
    <w:rsid w:val="00723900"/>
    <w:rsid w:val="007277B4"/>
    <w:rsid w:val="00731A80"/>
    <w:rsid w:val="00754171"/>
    <w:rsid w:val="00772F9B"/>
    <w:rsid w:val="00773E1A"/>
    <w:rsid w:val="00775F5A"/>
    <w:rsid w:val="00776222"/>
    <w:rsid w:val="0078159E"/>
    <w:rsid w:val="0078442A"/>
    <w:rsid w:val="007922F8"/>
    <w:rsid w:val="007A1364"/>
    <w:rsid w:val="007B0079"/>
    <w:rsid w:val="007B7FCE"/>
    <w:rsid w:val="007D291D"/>
    <w:rsid w:val="007D33D2"/>
    <w:rsid w:val="007D60C3"/>
    <w:rsid w:val="007F2FE6"/>
    <w:rsid w:val="007F7B69"/>
    <w:rsid w:val="008049B0"/>
    <w:rsid w:val="00805C29"/>
    <w:rsid w:val="00816082"/>
    <w:rsid w:val="00820002"/>
    <w:rsid w:val="0082379E"/>
    <w:rsid w:val="008264B2"/>
    <w:rsid w:val="00831197"/>
    <w:rsid w:val="00833740"/>
    <w:rsid w:val="008433A8"/>
    <w:rsid w:val="00843AA2"/>
    <w:rsid w:val="008500C2"/>
    <w:rsid w:val="00853B7C"/>
    <w:rsid w:val="008610F4"/>
    <w:rsid w:val="00865AFD"/>
    <w:rsid w:val="008708CC"/>
    <w:rsid w:val="0088570E"/>
    <w:rsid w:val="00887091"/>
    <w:rsid w:val="00887519"/>
    <w:rsid w:val="00890740"/>
    <w:rsid w:val="008A2065"/>
    <w:rsid w:val="008A2A38"/>
    <w:rsid w:val="008B0476"/>
    <w:rsid w:val="008B3DB0"/>
    <w:rsid w:val="008C0BCB"/>
    <w:rsid w:val="008C186B"/>
    <w:rsid w:val="008C4123"/>
    <w:rsid w:val="008D6E4A"/>
    <w:rsid w:val="008E4330"/>
    <w:rsid w:val="008F550A"/>
    <w:rsid w:val="00901D9F"/>
    <w:rsid w:val="00902824"/>
    <w:rsid w:val="00904FB2"/>
    <w:rsid w:val="0091496D"/>
    <w:rsid w:val="00916FB5"/>
    <w:rsid w:val="00925988"/>
    <w:rsid w:val="0092706F"/>
    <w:rsid w:val="0093241E"/>
    <w:rsid w:val="00944D4C"/>
    <w:rsid w:val="009466F8"/>
    <w:rsid w:val="0094726B"/>
    <w:rsid w:val="00953E8C"/>
    <w:rsid w:val="009547CA"/>
    <w:rsid w:val="00963B22"/>
    <w:rsid w:val="00963F6A"/>
    <w:rsid w:val="00967873"/>
    <w:rsid w:val="009679D1"/>
    <w:rsid w:val="00976A38"/>
    <w:rsid w:val="009775B1"/>
    <w:rsid w:val="009776D7"/>
    <w:rsid w:val="00984601"/>
    <w:rsid w:val="009A3E26"/>
    <w:rsid w:val="009A513B"/>
    <w:rsid w:val="009C0FB1"/>
    <w:rsid w:val="009C333B"/>
    <w:rsid w:val="009C5149"/>
    <w:rsid w:val="009D3190"/>
    <w:rsid w:val="009D4706"/>
    <w:rsid w:val="009D6BC7"/>
    <w:rsid w:val="009E43E2"/>
    <w:rsid w:val="00A05CA6"/>
    <w:rsid w:val="00A06D81"/>
    <w:rsid w:val="00A17F48"/>
    <w:rsid w:val="00A22535"/>
    <w:rsid w:val="00A235EA"/>
    <w:rsid w:val="00A248E6"/>
    <w:rsid w:val="00A25762"/>
    <w:rsid w:val="00A36BF4"/>
    <w:rsid w:val="00A42017"/>
    <w:rsid w:val="00A54CAA"/>
    <w:rsid w:val="00A614CD"/>
    <w:rsid w:val="00A73202"/>
    <w:rsid w:val="00A81BBE"/>
    <w:rsid w:val="00A81F39"/>
    <w:rsid w:val="00A837CE"/>
    <w:rsid w:val="00A86791"/>
    <w:rsid w:val="00A87EE4"/>
    <w:rsid w:val="00AA628E"/>
    <w:rsid w:val="00AB7C97"/>
    <w:rsid w:val="00AC6F7B"/>
    <w:rsid w:val="00AD0ABF"/>
    <w:rsid w:val="00AE0EF5"/>
    <w:rsid w:val="00AE4CD5"/>
    <w:rsid w:val="00AE5ED5"/>
    <w:rsid w:val="00B20320"/>
    <w:rsid w:val="00B21937"/>
    <w:rsid w:val="00B22838"/>
    <w:rsid w:val="00B34D20"/>
    <w:rsid w:val="00B4139F"/>
    <w:rsid w:val="00B41BCA"/>
    <w:rsid w:val="00B42871"/>
    <w:rsid w:val="00B42EB9"/>
    <w:rsid w:val="00B43FEE"/>
    <w:rsid w:val="00B442AE"/>
    <w:rsid w:val="00B53D0B"/>
    <w:rsid w:val="00B54282"/>
    <w:rsid w:val="00B5475D"/>
    <w:rsid w:val="00B60AFE"/>
    <w:rsid w:val="00B614D4"/>
    <w:rsid w:val="00B618E8"/>
    <w:rsid w:val="00B61D9B"/>
    <w:rsid w:val="00B72279"/>
    <w:rsid w:val="00B83F84"/>
    <w:rsid w:val="00B960DC"/>
    <w:rsid w:val="00BA0912"/>
    <w:rsid w:val="00BA5080"/>
    <w:rsid w:val="00BD1031"/>
    <w:rsid w:val="00BD1E24"/>
    <w:rsid w:val="00BF1BED"/>
    <w:rsid w:val="00BF3434"/>
    <w:rsid w:val="00BF751E"/>
    <w:rsid w:val="00C00D77"/>
    <w:rsid w:val="00C03FAD"/>
    <w:rsid w:val="00C05222"/>
    <w:rsid w:val="00C05435"/>
    <w:rsid w:val="00C11FDA"/>
    <w:rsid w:val="00C165B6"/>
    <w:rsid w:val="00C233BA"/>
    <w:rsid w:val="00C24E19"/>
    <w:rsid w:val="00C26A29"/>
    <w:rsid w:val="00C4059E"/>
    <w:rsid w:val="00C6244D"/>
    <w:rsid w:val="00C73D96"/>
    <w:rsid w:val="00C75A15"/>
    <w:rsid w:val="00C7624C"/>
    <w:rsid w:val="00C80CB4"/>
    <w:rsid w:val="00C80DA1"/>
    <w:rsid w:val="00C84450"/>
    <w:rsid w:val="00C9393A"/>
    <w:rsid w:val="00CA07B0"/>
    <w:rsid w:val="00CA254B"/>
    <w:rsid w:val="00CA2731"/>
    <w:rsid w:val="00CD67BF"/>
    <w:rsid w:val="00CD6873"/>
    <w:rsid w:val="00CE3EBE"/>
    <w:rsid w:val="00CE50DF"/>
    <w:rsid w:val="00CF020E"/>
    <w:rsid w:val="00D007A2"/>
    <w:rsid w:val="00D0321E"/>
    <w:rsid w:val="00D049B0"/>
    <w:rsid w:val="00D0615A"/>
    <w:rsid w:val="00D12FC6"/>
    <w:rsid w:val="00D131BB"/>
    <w:rsid w:val="00D16346"/>
    <w:rsid w:val="00D32407"/>
    <w:rsid w:val="00D42CD5"/>
    <w:rsid w:val="00D444B8"/>
    <w:rsid w:val="00D46C4D"/>
    <w:rsid w:val="00D4733E"/>
    <w:rsid w:val="00D504B5"/>
    <w:rsid w:val="00D52262"/>
    <w:rsid w:val="00D55167"/>
    <w:rsid w:val="00D6168B"/>
    <w:rsid w:val="00D632C2"/>
    <w:rsid w:val="00D71B36"/>
    <w:rsid w:val="00D71F6B"/>
    <w:rsid w:val="00D831E4"/>
    <w:rsid w:val="00D85411"/>
    <w:rsid w:val="00D870BB"/>
    <w:rsid w:val="00D90CFE"/>
    <w:rsid w:val="00D94406"/>
    <w:rsid w:val="00DA0533"/>
    <w:rsid w:val="00DA3FD3"/>
    <w:rsid w:val="00DB03A9"/>
    <w:rsid w:val="00DB2CA4"/>
    <w:rsid w:val="00DC30F4"/>
    <w:rsid w:val="00DC4DDF"/>
    <w:rsid w:val="00DC54A9"/>
    <w:rsid w:val="00DD0C1E"/>
    <w:rsid w:val="00DD2C42"/>
    <w:rsid w:val="00DF0027"/>
    <w:rsid w:val="00DF5FA7"/>
    <w:rsid w:val="00E0195B"/>
    <w:rsid w:val="00E04F16"/>
    <w:rsid w:val="00E13BE4"/>
    <w:rsid w:val="00E30E47"/>
    <w:rsid w:val="00E3156A"/>
    <w:rsid w:val="00E324C0"/>
    <w:rsid w:val="00E417DF"/>
    <w:rsid w:val="00E50286"/>
    <w:rsid w:val="00E50924"/>
    <w:rsid w:val="00E53BE9"/>
    <w:rsid w:val="00E6328C"/>
    <w:rsid w:val="00E64180"/>
    <w:rsid w:val="00E642A5"/>
    <w:rsid w:val="00E725E8"/>
    <w:rsid w:val="00E73A51"/>
    <w:rsid w:val="00E74096"/>
    <w:rsid w:val="00E77884"/>
    <w:rsid w:val="00E8424A"/>
    <w:rsid w:val="00E84F2B"/>
    <w:rsid w:val="00E95F19"/>
    <w:rsid w:val="00E9605A"/>
    <w:rsid w:val="00EA2764"/>
    <w:rsid w:val="00EB3735"/>
    <w:rsid w:val="00ED1F7A"/>
    <w:rsid w:val="00EE1291"/>
    <w:rsid w:val="00EE2A69"/>
    <w:rsid w:val="00EE4EB8"/>
    <w:rsid w:val="00EF0DDA"/>
    <w:rsid w:val="00F05E67"/>
    <w:rsid w:val="00F13D81"/>
    <w:rsid w:val="00F16025"/>
    <w:rsid w:val="00F23677"/>
    <w:rsid w:val="00F321C7"/>
    <w:rsid w:val="00F325B6"/>
    <w:rsid w:val="00F405A7"/>
    <w:rsid w:val="00F42265"/>
    <w:rsid w:val="00F47666"/>
    <w:rsid w:val="00F47FA3"/>
    <w:rsid w:val="00F51F2D"/>
    <w:rsid w:val="00F71748"/>
    <w:rsid w:val="00F80A14"/>
    <w:rsid w:val="00F81265"/>
    <w:rsid w:val="00F82F6C"/>
    <w:rsid w:val="00F86735"/>
    <w:rsid w:val="00F91ED8"/>
    <w:rsid w:val="00F96462"/>
    <w:rsid w:val="00FA0D4A"/>
    <w:rsid w:val="00FA3F75"/>
    <w:rsid w:val="00FA4FD7"/>
    <w:rsid w:val="00FA5784"/>
    <w:rsid w:val="00FB3194"/>
    <w:rsid w:val="00FC06D2"/>
    <w:rsid w:val="00FC0EBD"/>
    <w:rsid w:val="00FC3C8D"/>
    <w:rsid w:val="00FC4D14"/>
    <w:rsid w:val="00FC79D1"/>
    <w:rsid w:val="00FD34D5"/>
    <w:rsid w:val="00FD7DC4"/>
    <w:rsid w:val="00FF51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2A69"/>
    <w:pPr>
      <w:overflowPunct w:val="0"/>
      <w:autoSpaceDE w:val="0"/>
      <w:autoSpaceDN w:val="0"/>
      <w:adjustRightInd w:val="0"/>
      <w:textAlignment w:val="baseline"/>
    </w:pPr>
    <w:rPr>
      <w:lang w:eastAsia="he-IL"/>
    </w:rPr>
  </w:style>
  <w:style w:type="paragraph" w:styleId="1">
    <w:name w:val="heading 1"/>
    <w:basedOn w:val="a"/>
    <w:next w:val="2"/>
    <w:link w:val="10"/>
    <w:qFormat/>
    <w:rsid w:val="00FA5784"/>
    <w:pPr>
      <w:keepNext/>
      <w:numPr>
        <w:numId w:val="9"/>
      </w:numPr>
      <w:tabs>
        <w:tab w:val="left" w:pos="283"/>
      </w:tabs>
      <w:bidi/>
      <w:spacing w:before="120" w:after="120"/>
      <w:jc w:val="both"/>
      <w:outlineLvl w:val="0"/>
    </w:pPr>
    <w:rPr>
      <w:rFonts w:cs="David"/>
      <w:b/>
      <w:bCs/>
      <w:kern w:val="28"/>
      <w:sz w:val="24"/>
      <w:szCs w:val="24"/>
      <w:u w:val="single"/>
    </w:rPr>
  </w:style>
  <w:style w:type="paragraph" w:styleId="2">
    <w:name w:val="heading 2"/>
    <w:basedOn w:val="a"/>
    <w:link w:val="20"/>
    <w:qFormat/>
    <w:rsid w:val="00FA5784"/>
    <w:pPr>
      <w:numPr>
        <w:ilvl w:val="1"/>
        <w:numId w:val="9"/>
      </w:numPr>
      <w:bidi/>
      <w:spacing w:after="120"/>
      <w:jc w:val="both"/>
      <w:outlineLvl w:val="1"/>
    </w:pPr>
    <w:rPr>
      <w:rFonts w:cs="David"/>
      <w:sz w:val="24"/>
      <w:szCs w:val="24"/>
    </w:rPr>
  </w:style>
  <w:style w:type="paragraph" w:styleId="3">
    <w:name w:val="heading 3"/>
    <w:basedOn w:val="a"/>
    <w:link w:val="30"/>
    <w:qFormat/>
    <w:rsid w:val="00FA5784"/>
    <w:pPr>
      <w:keepNext/>
      <w:numPr>
        <w:ilvl w:val="2"/>
        <w:numId w:val="9"/>
      </w:numPr>
      <w:bidi/>
      <w:spacing w:after="120"/>
      <w:jc w:val="both"/>
      <w:outlineLvl w:val="2"/>
    </w:pPr>
    <w:rPr>
      <w:rFonts w:cs="David"/>
      <w:sz w:val="24"/>
      <w:szCs w:val="24"/>
    </w:rPr>
  </w:style>
  <w:style w:type="paragraph" w:styleId="4">
    <w:name w:val="heading 4"/>
    <w:basedOn w:val="a"/>
    <w:next w:val="a"/>
    <w:link w:val="40"/>
    <w:qFormat/>
    <w:rsid w:val="00FA5784"/>
    <w:pPr>
      <w:keepNext/>
      <w:numPr>
        <w:ilvl w:val="3"/>
        <w:numId w:val="9"/>
      </w:numPr>
      <w:bidi/>
      <w:spacing w:before="240" w:after="60"/>
      <w:jc w:val="both"/>
      <w:outlineLvl w:val="3"/>
    </w:pPr>
    <w:rPr>
      <w:rFonts w:cs="Miriam"/>
      <w:b/>
      <w:bCs/>
      <w:i/>
      <w:iCs/>
      <w:sz w:val="24"/>
      <w:szCs w:val="24"/>
    </w:rPr>
  </w:style>
  <w:style w:type="paragraph" w:styleId="5">
    <w:name w:val="heading 5"/>
    <w:basedOn w:val="a"/>
    <w:next w:val="a"/>
    <w:link w:val="50"/>
    <w:qFormat/>
    <w:rsid w:val="00FA5784"/>
    <w:pPr>
      <w:numPr>
        <w:ilvl w:val="4"/>
        <w:numId w:val="9"/>
      </w:numPr>
      <w:bidi/>
      <w:spacing w:before="240" w:after="60"/>
      <w:jc w:val="both"/>
      <w:outlineLvl w:val="4"/>
    </w:pPr>
    <w:rPr>
      <w:rFonts w:ascii="Arial" w:hAnsi="Arial" w:cs="Miriam"/>
      <w:sz w:val="22"/>
      <w:szCs w:val="22"/>
    </w:rPr>
  </w:style>
  <w:style w:type="paragraph" w:styleId="6">
    <w:name w:val="heading 6"/>
    <w:basedOn w:val="a"/>
    <w:next w:val="a"/>
    <w:link w:val="60"/>
    <w:qFormat/>
    <w:rsid w:val="00FA5784"/>
    <w:pPr>
      <w:numPr>
        <w:ilvl w:val="5"/>
        <w:numId w:val="9"/>
      </w:numPr>
      <w:bidi/>
      <w:spacing w:before="240" w:after="60"/>
      <w:jc w:val="both"/>
      <w:outlineLvl w:val="5"/>
    </w:pPr>
    <w:rPr>
      <w:rFonts w:ascii="Arial" w:hAnsi="Arial" w:cs="Miriam"/>
      <w:i/>
      <w:iCs/>
      <w:sz w:val="22"/>
      <w:szCs w:val="22"/>
    </w:rPr>
  </w:style>
  <w:style w:type="paragraph" w:styleId="7">
    <w:name w:val="heading 7"/>
    <w:basedOn w:val="a"/>
    <w:next w:val="a"/>
    <w:link w:val="70"/>
    <w:qFormat/>
    <w:rsid w:val="00FA5784"/>
    <w:pPr>
      <w:numPr>
        <w:ilvl w:val="6"/>
        <w:numId w:val="9"/>
      </w:numPr>
      <w:tabs>
        <w:tab w:val="left" w:pos="4025"/>
      </w:tabs>
      <w:bidi/>
      <w:spacing w:before="240" w:after="60"/>
      <w:jc w:val="both"/>
      <w:outlineLvl w:val="6"/>
    </w:pPr>
    <w:rPr>
      <w:rFonts w:ascii="Arial" w:hAnsi="Arial" w:cs="Miriam"/>
    </w:rPr>
  </w:style>
  <w:style w:type="paragraph" w:styleId="8">
    <w:name w:val="heading 8"/>
    <w:basedOn w:val="a"/>
    <w:next w:val="a"/>
    <w:link w:val="80"/>
    <w:qFormat/>
    <w:rsid w:val="00FA5784"/>
    <w:pPr>
      <w:numPr>
        <w:ilvl w:val="7"/>
        <w:numId w:val="9"/>
      </w:numPr>
      <w:bidi/>
      <w:spacing w:before="240" w:after="60"/>
      <w:jc w:val="both"/>
      <w:outlineLvl w:val="7"/>
    </w:pPr>
    <w:rPr>
      <w:rFonts w:ascii="Arial" w:hAnsi="Arial" w:cs="Miriam"/>
      <w:i/>
      <w:iCs/>
    </w:rPr>
  </w:style>
  <w:style w:type="paragraph" w:styleId="9">
    <w:name w:val="heading 9"/>
    <w:basedOn w:val="a"/>
    <w:next w:val="a"/>
    <w:link w:val="90"/>
    <w:qFormat/>
    <w:rsid w:val="00FA5784"/>
    <w:pPr>
      <w:numPr>
        <w:ilvl w:val="8"/>
        <w:numId w:val="9"/>
      </w:numPr>
      <w:bidi/>
      <w:spacing w:before="240" w:after="60"/>
      <w:jc w:val="both"/>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pPr>
      <w:tabs>
        <w:tab w:val="center" w:pos="4153"/>
        <w:tab w:val="right" w:pos="8306"/>
      </w:tabs>
    </w:pPr>
  </w:style>
  <w:style w:type="character" w:styleId="a6">
    <w:name w:val="page number"/>
    <w:basedOn w:val="a0"/>
    <w:rsid w:val="00CE50DF"/>
  </w:style>
  <w:style w:type="paragraph" w:styleId="NormalWeb">
    <w:name w:val="Normal (Web)"/>
    <w:basedOn w:val="a"/>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1">
    <w:name w:val="Table Grid 1"/>
    <w:basedOn w:val="a1"/>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7">
    <w:name w:val="Table Grid"/>
    <w:basedOn w:val="a1"/>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9D4706"/>
    <w:rPr>
      <w:rFonts w:ascii="Tahoma" w:hAnsi="Tahoma" w:cs="Tahoma"/>
      <w:sz w:val="16"/>
      <w:szCs w:val="16"/>
    </w:rPr>
  </w:style>
  <w:style w:type="character" w:customStyle="1" w:styleId="a9">
    <w:name w:val="טקסט בלונים תו"/>
    <w:link w:val="a8"/>
    <w:uiPriority w:val="99"/>
    <w:semiHidden/>
    <w:rsid w:val="009D4706"/>
    <w:rPr>
      <w:rFonts w:ascii="Tahoma" w:hAnsi="Tahoma" w:cs="Tahoma"/>
      <w:sz w:val="16"/>
      <w:szCs w:val="16"/>
      <w:lang w:eastAsia="he-IL"/>
    </w:rPr>
  </w:style>
  <w:style w:type="paragraph" w:styleId="aa">
    <w:name w:val="List Paragraph"/>
    <w:basedOn w:val="a"/>
    <w:uiPriority w:val="34"/>
    <w:qFormat/>
    <w:rsid w:val="000D719D"/>
    <w:pPr>
      <w:ind w:left="720"/>
    </w:pPr>
  </w:style>
  <w:style w:type="character" w:styleId="ab">
    <w:name w:val="annotation reference"/>
    <w:uiPriority w:val="99"/>
    <w:semiHidden/>
    <w:unhideWhenUsed/>
    <w:rsid w:val="00670C80"/>
    <w:rPr>
      <w:sz w:val="16"/>
      <w:szCs w:val="16"/>
    </w:rPr>
  </w:style>
  <w:style w:type="paragraph" w:styleId="ac">
    <w:name w:val="annotation text"/>
    <w:basedOn w:val="a"/>
    <w:link w:val="ad"/>
    <w:uiPriority w:val="99"/>
    <w:semiHidden/>
    <w:unhideWhenUsed/>
    <w:rsid w:val="00670C80"/>
  </w:style>
  <w:style w:type="character" w:customStyle="1" w:styleId="ad">
    <w:name w:val="טקסט הערה תו"/>
    <w:link w:val="ac"/>
    <w:uiPriority w:val="99"/>
    <w:semiHidden/>
    <w:rsid w:val="00670C80"/>
    <w:rPr>
      <w:lang w:eastAsia="he-IL"/>
    </w:rPr>
  </w:style>
  <w:style w:type="paragraph" w:styleId="ae">
    <w:name w:val="annotation subject"/>
    <w:basedOn w:val="ac"/>
    <w:next w:val="ac"/>
    <w:link w:val="af"/>
    <w:uiPriority w:val="99"/>
    <w:semiHidden/>
    <w:unhideWhenUsed/>
    <w:rsid w:val="00670C80"/>
    <w:rPr>
      <w:b/>
      <w:bCs/>
    </w:rPr>
  </w:style>
  <w:style w:type="character" w:customStyle="1" w:styleId="af">
    <w:name w:val="נושא הערה תו"/>
    <w:link w:val="ae"/>
    <w:uiPriority w:val="99"/>
    <w:semiHidden/>
    <w:rsid w:val="00670C80"/>
    <w:rPr>
      <w:b/>
      <w:bCs/>
      <w:lang w:eastAsia="he-IL"/>
    </w:rPr>
  </w:style>
  <w:style w:type="character" w:customStyle="1" w:styleId="10">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0">
    <w:name w:val="כותרת"/>
    <w:basedOn w:val="a"/>
    <w:rsid w:val="00FA5784"/>
    <w:pPr>
      <w:bidi/>
      <w:spacing w:before="120" w:after="120"/>
      <w:jc w:val="center"/>
    </w:pPr>
    <w:rPr>
      <w:rFonts w:cs="David"/>
      <w:b/>
      <w:bCs/>
      <w:szCs w:val="36"/>
    </w:rPr>
  </w:style>
  <w:style w:type="paragraph" w:customStyle="1" w:styleId="af1">
    <w:name w:val="כותרות"/>
    <w:basedOn w:val="a"/>
    <w:rsid w:val="00FA5784"/>
    <w:pPr>
      <w:bidi/>
      <w:jc w:val="center"/>
    </w:pPr>
    <w:rPr>
      <w:rFonts w:cs="David"/>
      <w:szCs w:val="24"/>
    </w:rPr>
  </w:style>
  <w:style w:type="paragraph" w:customStyle="1" w:styleId="af2">
    <w:name w:val="הואיל"/>
    <w:basedOn w:val="af1"/>
    <w:rsid w:val="00FA5784"/>
    <w:pPr>
      <w:spacing w:before="120" w:after="120"/>
      <w:ind w:left="799" w:hanging="799"/>
      <w:jc w:val="both"/>
    </w:pPr>
  </w:style>
  <w:style w:type="paragraph" w:customStyle="1" w:styleId="N1">
    <w:name w:val="N1"/>
    <w:basedOn w:val="a"/>
    <w:next w:val="2"/>
    <w:rsid w:val="00FA5784"/>
    <w:pPr>
      <w:bidi/>
      <w:spacing w:before="120" w:after="120"/>
      <w:ind w:left="709"/>
      <w:jc w:val="both"/>
    </w:pPr>
    <w:rPr>
      <w:rFonts w:cs="David"/>
      <w:szCs w:val="24"/>
    </w:rPr>
  </w:style>
  <w:style w:type="paragraph" w:customStyle="1" w:styleId="af3">
    <w:name w:val="הגדרות"/>
    <w:basedOn w:val="N1"/>
    <w:rsid w:val="00FA5784"/>
    <w:pPr>
      <w:spacing w:before="0" w:after="0"/>
      <w:ind w:left="2642" w:hanging="1933"/>
    </w:pPr>
  </w:style>
  <w:style w:type="character" w:styleId="FollowedHyperlink">
    <w:name w:val="FollowedHyperlink"/>
    <w:uiPriority w:val="99"/>
    <w:semiHidden/>
    <w:unhideWhenUsed/>
    <w:rsid w:val="0037059F"/>
    <w:rPr>
      <w:color w:val="800080"/>
      <w:u w:val="single"/>
    </w:rPr>
  </w:style>
  <w:style w:type="paragraph" w:customStyle="1" w:styleId="Normal1">
    <w:name w:val="Normal1"/>
    <w:basedOn w:val="a"/>
    <w:rsid w:val="003B1961"/>
    <w:pPr>
      <w:widowControl w:val="0"/>
      <w:overflowPunct/>
      <w:bidi/>
      <w:adjustRightInd/>
      <w:spacing w:before="120" w:after="20" w:line="260" w:lineRule="atLeast"/>
      <w:ind w:left="567" w:hanging="567"/>
      <w:jc w:val="both"/>
      <w:textAlignment w:val="auto"/>
    </w:pPr>
    <w:rPr>
      <w:rFonts w:cs="David"/>
      <w:smallCaps/>
      <w:sz w:val="24"/>
      <w:szCs w:val="24"/>
    </w:rPr>
  </w:style>
  <w:style w:type="character" w:customStyle="1" w:styleId="a4">
    <w:name w:val="כותרת עליונה תו"/>
    <w:basedOn w:val="a0"/>
    <w:link w:val="a3"/>
    <w:uiPriority w:val="99"/>
    <w:rsid w:val="0065236A"/>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2A69"/>
    <w:pPr>
      <w:overflowPunct w:val="0"/>
      <w:autoSpaceDE w:val="0"/>
      <w:autoSpaceDN w:val="0"/>
      <w:adjustRightInd w:val="0"/>
      <w:textAlignment w:val="baseline"/>
    </w:pPr>
    <w:rPr>
      <w:lang w:eastAsia="he-IL"/>
    </w:rPr>
  </w:style>
  <w:style w:type="paragraph" w:styleId="1">
    <w:name w:val="heading 1"/>
    <w:basedOn w:val="a"/>
    <w:next w:val="2"/>
    <w:link w:val="10"/>
    <w:qFormat/>
    <w:rsid w:val="00FA5784"/>
    <w:pPr>
      <w:keepNext/>
      <w:numPr>
        <w:numId w:val="9"/>
      </w:numPr>
      <w:tabs>
        <w:tab w:val="left" w:pos="283"/>
      </w:tabs>
      <w:bidi/>
      <w:spacing w:before="120" w:after="120"/>
      <w:jc w:val="both"/>
      <w:outlineLvl w:val="0"/>
    </w:pPr>
    <w:rPr>
      <w:rFonts w:cs="David"/>
      <w:b/>
      <w:bCs/>
      <w:kern w:val="28"/>
      <w:sz w:val="24"/>
      <w:szCs w:val="24"/>
      <w:u w:val="single"/>
    </w:rPr>
  </w:style>
  <w:style w:type="paragraph" w:styleId="2">
    <w:name w:val="heading 2"/>
    <w:basedOn w:val="a"/>
    <w:link w:val="20"/>
    <w:qFormat/>
    <w:rsid w:val="00FA5784"/>
    <w:pPr>
      <w:numPr>
        <w:ilvl w:val="1"/>
        <w:numId w:val="9"/>
      </w:numPr>
      <w:bidi/>
      <w:spacing w:after="120"/>
      <w:jc w:val="both"/>
      <w:outlineLvl w:val="1"/>
    </w:pPr>
    <w:rPr>
      <w:rFonts w:cs="David"/>
      <w:sz w:val="24"/>
      <w:szCs w:val="24"/>
    </w:rPr>
  </w:style>
  <w:style w:type="paragraph" w:styleId="3">
    <w:name w:val="heading 3"/>
    <w:basedOn w:val="a"/>
    <w:link w:val="30"/>
    <w:qFormat/>
    <w:rsid w:val="00FA5784"/>
    <w:pPr>
      <w:keepNext/>
      <w:numPr>
        <w:ilvl w:val="2"/>
        <w:numId w:val="9"/>
      </w:numPr>
      <w:bidi/>
      <w:spacing w:after="120"/>
      <w:jc w:val="both"/>
      <w:outlineLvl w:val="2"/>
    </w:pPr>
    <w:rPr>
      <w:rFonts w:cs="David"/>
      <w:sz w:val="24"/>
      <w:szCs w:val="24"/>
    </w:rPr>
  </w:style>
  <w:style w:type="paragraph" w:styleId="4">
    <w:name w:val="heading 4"/>
    <w:basedOn w:val="a"/>
    <w:next w:val="a"/>
    <w:link w:val="40"/>
    <w:qFormat/>
    <w:rsid w:val="00FA5784"/>
    <w:pPr>
      <w:keepNext/>
      <w:numPr>
        <w:ilvl w:val="3"/>
        <w:numId w:val="9"/>
      </w:numPr>
      <w:bidi/>
      <w:spacing w:before="240" w:after="60"/>
      <w:jc w:val="both"/>
      <w:outlineLvl w:val="3"/>
    </w:pPr>
    <w:rPr>
      <w:rFonts w:cs="Miriam"/>
      <w:b/>
      <w:bCs/>
      <w:i/>
      <w:iCs/>
      <w:sz w:val="24"/>
      <w:szCs w:val="24"/>
    </w:rPr>
  </w:style>
  <w:style w:type="paragraph" w:styleId="5">
    <w:name w:val="heading 5"/>
    <w:basedOn w:val="a"/>
    <w:next w:val="a"/>
    <w:link w:val="50"/>
    <w:qFormat/>
    <w:rsid w:val="00FA5784"/>
    <w:pPr>
      <w:numPr>
        <w:ilvl w:val="4"/>
        <w:numId w:val="9"/>
      </w:numPr>
      <w:bidi/>
      <w:spacing w:before="240" w:after="60"/>
      <w:jc w:val="both"/>
      <w:outlineLvl w:val="4"/>
    </w:pPr>
    <w:rPr>
      <w:rFonts w:ascii="Arial" w:hAnsi="Arial" w:cs="Miriam"/>
      <w:sz w:val="22"/>
      <w:szCs w:val="22"/>
    </w:rPr>
  </w:style>
  <w:style w:type="paragraph" w:styleId="6">
    <w:name w:val="heading 6"/>
    <w:basedOn w:val="a"/>
    <w:next w:val="a"/>
    <w:link w:val="60"/>
    <w:qFormat/>
    <w:rsid w:val="00FA5784"/>
    <w:pPr>
      <w:numPr>
        <w:ilvl w:val="5"/>
        <w:numId w:val="9"/>
      </w:numPr>
      <w:bidi/>
      <w:spacing w:before="240" w:after="60"/>
      <w:jc w:val="both"/>
      <w:outlineLvl w:val="5"/>
    </w:pPr>
    <w:rPr>
      <w:rFonts w:ascii="Arial" w:hAnsi="Arial" w:cs="Miriam"/>
      <w:i/>
      <w:iCs/>
      <w:sz w:val="22"/>
      <w:szCs w:val="22"/>
    </w:rPr>
  </w:style>
  <w:style w:type="paragraph" w:styleId="7">
    <w:name w:val="heading 7"/>
    <w:basedOn w:val="a"/>
    <w:next w:val="a"/>
    <w:link w:val="70"/>
    <w:qFormat/>
    <w:rsid w:val="00FA5784"/>
    <w:pPr>
      <w:numPr>
        <w:ilvl w:val="6"/>
        <w:numId w:val="9"/>
      </w:numPr>
      <w:tabs>
        <w:tab w:val="left" w:pos="4025"/>
      </w:tabs>
      <w:bidi/>
      <w:spacing w:before="240" w:after="60"/>
      <w:jc w:val="both"/>
      <w:outlineLvl w:val="6"/>
    </w:pPr>
    <w:rPr>
      <w:rFonts w:ascii="Arial" w:hAnsi="Arial" w:cs="Miriam"/>
    </w:rPr>
  </w:style>
  <w:style w:type="paragraph" w:styleId="8">
    <w:name w:val="heading 8"/>
    <w:basedOn w:val="a"/>
    <w:next w:val="a"/>
    <w:link w:val="80"/>
    <w:qFormat/>
    <w:rsid w:val="00FA5784"/>
    <w:pPr>
      <w:numPr>
        <w:ilvl w:val="7"/>
        <w:numId w:val="9"/>
      </w:numPr>
      <w:bidi/>
      <w:spacing w:before="240" w:after="60"/>
      <w:jc w:val="both"/>
      <w:outlineLvl w:val="7"/>
    </w:pPr>
    <w:rPr>
      <w:rFonts w:ascii="Arial" w:hAnsi="Arial" w:cs="Miriam"/>
      <w:i/>
      <w:iCs/>
    </w:rPr>
  </w:style>
  <w:style w:type="paragraph" w:styleId="9">
    <w:name w:val="heading 9"/>
    <w:basedOn w:val="a"/>
    <w:next w:val="a"/>
    <w:link w:val="90"/>
    <w:qFormat/>
    <w:rsid w:val="00FA5784"/>
    <w:pPr>
      <w:numPr>
        <w:ilvl w:val="8"/>
        <w:numId w:val="9"/>
      </w:numPr>
      <w:bidi/>
      <w:spacing w:before="240" w:after="60"/>
      <w:jc w:val="both"/>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pPr>
      <w:tabs>
        <w:tab w:val="center" w:pos="4153"/>
        <w:tab w:val="right" w:pos="8306"/>
      </w:tabs>
    </w:pPr>
  </w:style>
  <w:style w:type="character" w:styleId="a6">
    <w:name w:val="page number"/>
    <w:basedOn w:val="a0"/>
    <w:rsid w:val="00CE50DF"/>
  </w:style>
  <w:style w:type="paragraph" w:styleId="NormalWeb">
    <w:name w:val="Normal (Web)"/>
    <w:basedOn w:val="a"/>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1">
    <w:name w:val="Table Grid 1"/>
    <w:basedOn w:val="a1"/>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7">
    <w:name w:val="Table Grid"/>
    <w:basedOn w:val="a1"/>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9D4706"/>
    <w:rPr>
      <w:rFonts w:ascii="Tahoma" w:hAnsi="Tahoma" w:cs="Tahoma"/>
      <w:sz w:val="16"/>
      <w:szCs w:val="16"/>
    </w:rPr>
  </w:style>
  <w:style w:type="character" w:customStyle="1" w:styleId="a9">
    <w:name w:val="טקסט בלונים תו"/>
    <w:link w:val="a8"/>
    <w:uiPriority w:val="99"/>
    <w:semiHidden/>
    <w:rsid w:val="009D4706"/>
    <w:rPr>
      <w:rFonts w:ascii="Tahoma" w:hAnsi="Tahoma" w:cs="Tahoma"/>
      <w:sz w:val="16"/>
      <w:szCs w:val="16"/>
      <w:lang w:eastAsia="he-IL"/>
    </w:rPr>
  </w:style>
  <w:style w:type="paragraph" w:styleId="aa">
    <w:name w:val="List Paragraph"/>
    <w:basedOn w:val="a"/>
    <w:uiPriority w:val="34"/>
    <w:qFormat/>
    <w:rsid w:val="000D719D"/>
    <w:pPr>
      <w:ind w:left="720"/>
    </w:pPr>
  </w:style>
  <w:style w:type="character" w:styleId="ab">
    <w:name w:val="annotation reference"/>
    <w:uiPriority w:val="99"/>
    <w:semiHidden/>
    <w:unhideWhenUsed/>
    <w:rsid w:val="00670C80"/>
    <w:rPr>
      <w:sz w:val="16"/>
      <w:szCs w:val="16"/>
    </w:rPr>
  </w:style>
  <w:style w:type="paragraph" w:styleId="ac">
    <w:name w:val="annotation text"/>
    <w:basedOn w:val="a"/>
    <w:link w:val="ad"/>
    <w:uiPriority w:val="99"/>
    <w:semiHidden/>
    <w:unhideWhenUsed/>
    <w:rsid w:val="00670C80"/>
  </w:style>
  <w:style w:type="character" w:customStyle="1" w:styleId="ad">
    <w:name w:val="טקסט הערה תו"/>
    <w:link w:val="ac"/>
    <w:uiPriority w:val="99"/>
    <w:semiHidden/>
    <w:rsid w:val="00670C80"/>
    <w:rPr>
      <w:lang w:eastAsia="he-IL"/>
    </w:rPr>
  </w:style>
  <w:style w:type="paragraph" w:styleId="ae">
    <w:name w:val="annotation subject"/>
    <w:basedOn w:val="ac"/>
    <w:next w:val="ac"/>
    <w:link w:val="af"/>
    <w:uiPriority w:val="99"/>
    <w:semiHidden/>
    <w:unhideWhenUsed/>
    <w:rsid w:val="00670C80"/>
    <w:rPr>
      <w:b/>
      <w:bCs/>
    </w:rPr>
  </w:style>
  <w:style w:type="character" w:customStyle="1" w:styleId="af">
    <w:name w:val="נושא הערה תו"/>
    <w:link w:val="ae"/>
    <w:uiPriority w:val="99"/>
    <w:semiHidden/>
    <w:rsid w:val="00670C80"/>
    <w:rPr>
      <w:b/>
      <w:bCs/>
      <w:lang w:eastAsia="he-IL"/>
    </w:rPr>
  </w:style>
  <w:style w:type="character" w:customStyle="1" w:styleId="10">
    <w:name w:val="כותרת 1 תו"/>
    <w:link w:val="1"/>
    <w:rsid w:val="00FA5784"/>
    <w:rPr>
      <w:rFonts w:cs="David"/>
      <w:b/>
      <w:bCs/>
      <w:kern w:val="28"/>
      <w:sz w:val="24"/>
      <w:szCs w:val="24"/>
      <w:u w:val="single"/>
      <w:lang w:eastAsia="he-IL"/>
    </w:rPr>
  </w:style>
  <w:style w:type="character" w:customStyle="1" w:styleId="20">
    <w:name w:val="כותרת 2 תו"/>
    <w:link w:val="2"/>
    <w:rsid w:val="00FA5784"/>
    <w:rPr>
      <w:rFonts w:cs="David"/>
      <w:sz w:val="24"/>
      <w:szCs w:val="24"/>
      <w:lang w:eastAsia="he-IL"/>
    </w:rPr>
  </w:style>
  <w:style w:type="character" w:customStyle="1" w:styleId="30">
    <w:name w:val="כותרת 3 תו"/>
    <w:link w:val="3"/>
    <w:rsid w:val="00FA5784"/>
    <w:rPr>
      <w:rFonts w:cs="David"/>
      <w:sz w:val="24"/>
      <w:szCs w:val="24"/>
      <w:lang w:eastAsia="he-IL"/>
    </w:rPr>
  </w:style>
  <w:style w:type="character" w:customStyle="1" w:styleId="40">
    <w:name w:val="כותרת 4 תו"/>
    <w:link w:val="4"/>
    <w:rsid w:val="00FA5784"/>
    <w:rPr>
      <w:rFonts w:cs="Miriam"/>
      <w:b/>
      <w:bCs/>
      <w:i/>
      <w:iCs/>
      <w:sz w:val="24"/>
      <w:szCs w:val="24"/>
      <w:lang w:eastAsia="he-IL"/>
    </w:rPr>
  </w:style>
  <w:style w:type="character" w:customStyle="1" w:styleId="50">
    <w:name w:val="כותרת 5 תו"/>
    <w:link w:val="5"/>
    <w:rsid w:val="00FA5784"/>
    <w:rPr>
      <w:rFonts w:ascii="Arial" w:hAnsi="Arial" w:cs="Miriam"/>
      <w:sz w:val="22"/>
      <w:szCs w:val="22"/>
      <w:lang w:eastAsia="he-IL"/>
    </w:rPr>
  </w:style>
  <w:style w:type="character" w:customStyle="1" w:styleId="60">
    <w:name w:val="כותרת 6 תו"/>
    <w:link w:val="6"/>
    <w:rsid w:val="00FA5784"/>
    <w:rPr>
      <w:rFonts w:ascii="Arial" w:hAnsi="Arial" w:cs="Miriam"/>
      <w:i/>
      <w:iCs/>
      <w:sz w:val="22"/>
      <w:szCs w:val="22"/>
      <w:lang w:eastAsia="he-IL"/>
    </w:rPr>
  </w:style>
  <w:style w:type="character" w:customStyle="1" w:styleId="70">
    <w:name w:val="כותרת 7 תו"/>
    <w:link w:val="7"/>
    <w:rsid w:val="00FA5784"/>
    <w:rPr>
      <w:rFonts w:ascii="Arial" w:hAnsi="Arial" w:cs="Miriam"/>
      <w:lang w:eastAsia="he-IL"/>
    </w:rPr>
  </w:style>
  <w:style w:type="character" w:customStyle="1" w:styleId="80">
    <w:name w:val="כותרת 8 תו"/>
    <w:link w:val="8"/>
    <w:rsid w:val="00FA5784"/>
    <w:rPr>
      <w:rFonts w:ascii="Arial" w:hAnsi="Arial" w:cs="Miriam"/>
      <w:i/>
      <w:iCs/>
      <w:lang w:eastAsia="he-IL"/>
    </w:rPr>
  </w:style>
  <w:style w:type="character" w:customStyle="1" w:styleId="90">
    <w:name w:val="כותרת 9 תו"/>
    <w:link w:val="9"/>
    <w:rsid w:val="00FA5784"/>
    <w:rPr>
      <w:rFonts w:ascii="Arial" w:hAnsi="Arial" w:cs="Miriam"/>
      <w:i/>
      <w:iCs/>
      <w:sz w:val="18"/>
      <w:szCs w:val="18"/>
      <w:lang w:eastAsia="he-IL"/>
    </w:rPr>
  </w:style>
  <w:style w:type="paragraph" w:customStyle="1" w:styleId="af0">
    <w:name w:val="כותרת"/>
    <w:basedOn w:val="a"/>
    <w:rsid w:val="00FA5784"/>
    <w:pPr>
      <w:bidi/>
      <w:spacing w:before="120" w:after="120"/>
      <w:jc w:val="center"/>
    </w:pPr>
    <w:rPr>
      <w:rFonts w:cs="David"/>
      <w:b/>
      <w:bCs/>
      <w:szCs w:val="36"/>
    </w:rPr>
  </w:style>
  <w:style w:type="paragraph" w:customStyle="1" w:styleId="af1">
    <w:name w:val="כותרות"/>
    <w:basedOn w:val="a"/>
    <w:rsid w:val="00FA5784"/>
    <w:pPr>
      <w:bidi/>
      <w:jc w:val="center"/>
    </w:pPr>
    <w:rPr>
      <w:rFonts w:cs="David"/>
      <w:szCs w:val="24"/>
    </w:rPr>
  </w:style>
  <w:style w:type="paragraph" w:customStyle="1" w:styleId="af2">
    <w:name w:val="הואיל"/>
    <w:basedOn w:val="af1"/>
    <w:rsid w:val="00FA5784"/>
    <w:pPr>
      <w:spacing w:before="120" w:after="120"/>
      <w:ind w:left="799" w:hanging="799"/>
      <w:jc w:val="both"/>
    </w:pPr>
  </w:style>
  <w:style w:type="paragraph" w:customStyle="1" w:styleId="N1">
    <w:name w:val="N1"/>
    <w:basedOn w:val="a"/>
    <w:next w:val="2"/>
    <w:rsid w:val="00FA5784"/>
    <w:pPr>
      <w:bidi/>
      <w:spacing w:before="120" w:after="120"/>
      <w:ind w:left="709"/>
      <w:jc w:val="both"/>
    </w:pPr>
    <w:rPr>
      <w:rFonts w:cs="David"/>
      <w:szCs w:val="24"/>
    </w:rPr>
  </w:style>
  <w:style w:type="paragraph" w:customStyle="1" w:styleId="af3">
    <w:name w:val="הגדרות"/>
    <w:basedOn w:val="N1"/>
    <w:rsid w:val="00FA5784"/>
    <w:pPr>
      <w:spacing w:before="0" w:after="0"/>
      <w:ind w:left="2642" w:hanging="1933"/>
    </w:pPr>
  </w:style>
  <w:style w:type="character" w:styleId="FollowedHyperlink">
    <w:name w:val="FollowedHyperlink"/>
    <w:uiPriority w:val="99"/>
    <w:semiHidden/>
    <w:unhideWhenUsed/>
    <w:rsid w:val="0037059F"/>
    <w:rPr>
      <w:color w:val="800080"/>
      <w:u w:val="single"/>
    </w:rPr>
  </w:style>
  <w:style w:type="paragraph" w:customStyle="1" w:styleId="Normal1">
    <w:name w:val="Normal1"/>
    <w:basedOn w:val="a"/>
    <w:rsid w:val="003B1961"/>
    <w:pPr>
      <w:widowControl w:val="0"/>
      <w:overflowPunct/>
      <w:bidi/>
      <w:adjustRightInd/>
      <w:spacing w:before="120" w:after="20" w:line="260" w:lineRule="atLeast"/>
      <w:ind w:left="567" w:hanging="567"/>
      <w:jc w:val="both"/>
      <w:textAlignment w:val="auto"/>
    </w:pPr>
    <w:rPr>
      <w:rFonts w:cs="David"/>
      <w:smallCaps/>
      <w:sz w:val="24"/>
      <w:szCs w:val="24"/>
    </w:rPr>
  </w:style>
  <w:style w:type="character" w:customStyle="1" w:styleId="a4">
    <w:name w:val="כותרת עליונה תו"/>
    <w:basedOn w:val="a0"/>
    <w:link w:val="a3"/>
    <w:uiPriority w:val="99"/>
    <w:rsid w:val="0065236A"/>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amit@shikum.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EA827-2699-46FF-9318-62BE10A56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34</Pages>
  <Words>8970</Words>
  <Characters>44989</Characters>
  <Application>Microsoft Office Word</Application>
  <DocSecurity>0</DocSecurity>
  <Lines>374</Lines>
  <Paragraphs>107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53852</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creator>shikum</dc:creator>
  <cp:lastModifiedBy>נתן בן יקיר</cp:lastModifiedBy>
  <cp:revision>10</cp:revision>
  <cp:lastPrinted>2012-11-25T07:15:00Z</cp:lastPrinted>
  <dcterms:created xsi:type="dcterms:W3CDTF">2012-12-12T10:52:00Z</dcterms:created>
  <dcterms:modified xsi:type="dcterms:W3CDTF">2012-12-12T13:57:00Z</dcterms:modified>
</cp:coreProperties>
</file>